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C7F2B5" w14:textId="205C00D4" w:rsidR="007A5901" w:rsidRPr="008D35E4" w:rsidRDefault="007A5901" w:rsidP="003E69AF">
      <w:pPr>
        <w:ind w:right="423" w:firstLine="4820"/>
        <w:jc w:val="right"/>
        <w:rPr>
          <w:bCs/>
          <w:sz w:val="28"/>
          <w:szCs w:val="28"/>
        </w:rPr>
      </w:pPr>
      <w:bookmarkStart w:id="0" w:name="_Hlk525676842"/>
      <w:r w:rsidRPr="008D35E4">
        <w:rPr>
          <w:noProof/>
        </w:rPr>
        <mc:AlternateContent>
          <mc:Choice Requires="wps">
            <w:drawing>
              <wp:anchor distT="0" distB="0" distL="114300" distR="114300" simplePos="0" relativeHeight="251659264" behindDoc="0" locked="0" layoutInCell="1" allowOverlap="1" wp14:anchorId="2CAC11F2" wp14:editId="60394462">
                <wp:simplePos x="0" y="0"/>
                <wp:positionH relativeFrom="column">
                  <wp:posOffset>-109483</wp:posOffset>
                </wp:positionH>
                <wp:positionV relativeFrom="paragraph">
                  <wp:posOffset>36877</wp:posOffset>
                </wp:positionV>
                <wp:extent cx="2921619" cy="1426845"/>
                <wp:effectExtent l="0" t="0" r="0" b="190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619" cy="1426845"/>
                        </a:xfrm>
                        <a:prstGeom prst="rect">
                          <a:avLst/>
                        </a:prstGeom>
                        <a:noFill/>
                        <a:ln w="9525">
                          <a:noFill/>
                          <a:miter lim="800000"/>
                          <a:headEnd/>
                          <a:tailEnd/>
                        </a:ln>
                      </wps:spPr>
                      <wps:txbx>
                        <w:txbxContent>
                          <w:p w14:paraId="0D2F6B3F" w14:textId="77777777" w:rsidR="007A5901" w:rsidRDefault="007A5901" w:rsidP="007A5901">
                            <w:pPr>
                              <w:pStyle w:val="1f2"/>
                              <w:spacing w:before="0"/>
                              <w:ind w:left="-142" w:firstLine="0"/>
                              <w:jc w:val="left"/>
                              <w:rPr>
                                <w:color w:val="000000" w:themeColor="text1"/>
                              </w:rPr>
                            </w:pPr>
                            <w:r w:rsidRPr="007A559E">
                              <w:rPr>
                                <w:color w:val="000000" w:themeColor="text1"/>
                              </w:rPr>
                              <w:t>СОГЛАСОВАНО:</w:t>
                            </w:r>
                          </w:p>
                          <w:p w14:paraId="6F31FA25" w14:textId="77777777" w:rsidR="007A5901" w:rsidRDefault="007A5901" w:rsidP="007A5901">
                            <w:pPr>
                              <w:pStyle w:val="1f2"/>
                              <w:spacing w:before="0"/>
                              <w:ind w:left="-142" w:firstLine="0"/>
                              <w:jc w:val="left"/>
                              <w:rPr>
                                <w:color w:val="000000" w:themeColor="text1"/>
                              </w:rPr>
                            </w:pPr>
                            <w:r>
                              <w:rPr>
                                <w:color w:val="000000" w:themeColor="text1"/>
                              </w:rPr>
                              <w:t>______________________________</w:t>
                            </w:r>
                          </w:p>
                          <w:p w14:paraId="6B56485D" w14:textId="77777777" w:rsidR="007A5901" w:rsidRPr="007A559E" w:rsidRDefault="007A5901" w:rsidP="007A5901">
                            <w:pPr>
                              <w:pStyle w:val="1f2"/>
                              <w:spacing w:before="0"/>
                              <w:ind w:left="-142" w:firstLine="0"/>
                              <w:jc w:val="left"/>
                              <w:rPr>
                                <w:color w:val="000000" w:themeColor="text1"/>
                              </w:rPr>
                            </w:pPr>
                            <w:r>
                              <w:rPr>
                                <w:color w:val="000000" w:themeColor="text1"/>
                              </w:rPr>
                              <w:t>______________________________</w:t>
                            </w:r>
                          </w:p>
                          <w:p w14:paraId="6822F96A" w14:textId="77777777" w:rsidR="007A5901" w:rsidRDefault="007A5901" w:rsidP="007A5901">
                            <w:pPr>
                              <w:pStyle w:val="1f2"/>
                              <w:spacing w:before="0" w:after="0"/>
                              <w:ind w:left="-142" w:firstLine="0"/>
                              <w:jc w:val="left"/>
                              <w:rPr>
                                <w:color w:val="000000" w:themeColor="text1"/>
                              </w:rPr>
                            </w:pPr>
                          </w:p>
                          <w:p w14:paraId="20C74B6D" w14:textId="77777777" w:rsidR="007A5901" w:rsidRPr="007A559E" w:rsidRDefault="007A5901" w:rsidP="007A5901">
                            <w:pPr>
                              <w:pStyle w:val="1f2"/>
                              <w:spacing w:before="0" w:after="0"/>
                              <w:ind w:left="-142" w:firstLine="0"/>
                              <w:jc w:val="left"/>
                              <w:rPr>
                                <w:color w:val="000000" w:themeColor="text1"/>
                              </w:rPr>
                            </w:pPr>
                            <w:r w:rsidRPr="007A559E">
                              <w:rPr>
                                <w:color w:val="000000" w:themeColor="text1"/>
                              </w:rPr>
                              <w:t xml:space="preserve"> </w:t>
                            </w:r>
                            <w:r>
                              <w:rPr>
                                <w:color w:val="000000" w:themeColor="text1"/>
                              </w:rPr>
                              <w:t xml:space="preserve">                     </w:t>
                            </w:r>
                            <w:r w:rsidRPr="007A559E">
                              <w:rPr>
                                <w:color w:val="000000" w:themeColor="text1"/>
                              </w:rPr>
                              <w:t>«___»_______202</w:t>
                            </w:r>
                            <w:r>
                              <w:rPr>
                                <w:color w:val="000000" w:themeColor="text1"/>
                              </w:rPr>
                              <w:t>__</w:t>
                            </w:r>
                            <w:r w:rsidRPr="007A559E">
                              <w:rPr>
                                <w:color w:val="000000" w:themeColor="text1"/>
                              </w:rPr>
                              <w:t>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AC11F2" id="_x0000_t202" coordsize="21600,21600" o:spt="202" path="m,l,21600r21600,l21600,xe">
                <v:stroke joinstyle="miter"/>
                <v:path gradientshapeok="t" o:connecttype="rect"/>
              </v:shapetype>
              <v:shape id="Надпись 2" o:spid="_x0000_s1026" type="#_x0000_t202" style="position:absolute;left:0;text-align:left;margin-left:-8.6pt;margin-top:2.9pt;width:230.05pt;height:112.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eAJQIAAPsDAAAOAAAAZHJzL2Uyb0RvYy54bWysU0uOEzEQ3SNxB8t70h+STNJKZzTMMAhp&#10;+EgDB3Dc7rSF22VsJ91hN3uuwB1YsGDHFTI3ouzOZCLYIXph2V1Vr+o9Py/O+1aRrbBOgi5pNkop&#10;EZpDJfW6pB8/XD+bUeI80xVToEVJd8LR8+XTJ4vOFCKHBlQlLEEQ7YrOlLTx3hRJ4ngjWuZGYITG&#10;YA22ZR6Pdp1UlnWI3qokT9Np0oGtjAUunMO/V0OQLiN+XQvu39W1E56okuJsPq42rquwJssFK9aW&#10;mUbywxjsH6ZomdTY9Ah1xTwjGyv/gmolt+Cg9iMObQJ1LbmIHJBNlv7B5rZhRkQuKI4zR5nc/4Pl&#10;b7fvLZFVSZ+nZ5Ro1uIl7b/tv+9/7H/tf97f3X8leVCpM67A5FuD6b5/AT3edmTszA3wT45ouGyY&#10;XosLa6FrBKtwyixUJielA44LIKvuDVTYjG08RKC+tm2QEEUhiI63tTvekOg94fgzn+fZNJtTwjGW&#10;jfPpbDyJPVjxUG6s868EtCRsSmrRAhGebW+cD+Ow4iEldNNwLZWKNlCadCWdT/JJLDiJtNKjS5Vs&#10;SzpLwzf4JrB8qatY7JlUwx4bKH2gHZgOnH2/6jExaLGCaocCWBjciK8HNw3YL5R06MSSus8bZgUl&#10;6rVGEefZeBysGw/jyVmOB3saWZ1GmOYIVVJPybC99NHuA9cLFLuWUYbHSQ6zosOiOofXECx8eo5Z&#10;j292+RsAAP//AwBQSwMEFAAGAAgAAAAhAJ1W60TeAAAACQEAAA8AAABkcnMvZG93bnJldi54bWxM&#10;j81OwzAQhO9IvIO1SNxauyEBGrKpEIgrqOVH4uYm2yQiXkex24S3ZznBcTSjmW+Kzex6daIxdJ4R&#10;VksDirjydccNwtvr0+IWVIiWa9t7JoRvCrApz88Km9d+4i2ddrFRUsIhtwhtjEOudahacjYs/UAs&#10;3sGPzkaRY6Pr0U5S7nqdGHOtne1YFlo70ENL1dfu6BDenw+fH6l5aR5dNkx+NprdWiNeXsz3d6Ai&#10;zfEvDL/4gg6lMO39keugeoTF6iaRKEImD8RP02QNao+QXJkMdFno/w/KHwAAAP//AwBQSwECLQAU&#10;AAYACAAAACEAtoM4kv4AAADhAQAAEwAAAAAAAAAAAAAAAAAAAAAAW0NvbnRlbnRfVHlwZXNdLnht&#10;bFBLAQItABQABgAIAAAAIQA4/SH/1gAAAJQBAAALAAAAAAAAAAAAAAAAAC8BAABfcmVscy8ucmVs&#10;c1BLAQItABQABgAIAAAAIQC4/ZeAJQIAAPsDAAAOAAAAAAAAAAAAAAAAAC4CAABkcnMvZTJvRG9j&#10;LnhtbFBLAQItABQABgAIAAAAIQCdVutE3gAAAAkBAAAPAAAAAAAAAAAAAAAAAH8EAABkcnMvZG93&#10;bnJldi54bWxQSwUGAAAAAAQABADzAAAAigUAAAAA&#10;" filled="f" stroked="f">
                <v:textbox>
                  <w:txbxContent>
                    <w:p w14:paraId="0D2F6B3F" w14:textId="77777777" w:rsidR="007A5901" w:rsidRDefault="007A5901" w:rsidP="007A5901">
                      <w:pPr>
                        <w:pStyle w:val="1f2"/>
                        <w:spacing w:before="0"/>
                        <w:ind w:left="-142" w:firstLine="0"/>
                        <w:jc w:val="left"/>
                        <w:rPr>
                          <w:color w:val="000000" w:themeColor="text1"/>
                        </w:rPr>
                      </w:pPr>
                      <w:r w:rsidRPr="007A559E">
                        <w:rPr>
                          <w:color w:val="000000" w:themeColor="text1"/>
                        </w:rPr>
                        <w:t>СОГЛАСОВАНО:</w:t>
                      </w:r>
                    </w:p>
                    <w:p w14:paraId="6F31FA25" w14:textId="77777777" w:rsidR="007A5901" w:rsidRDefault="007A5901" w:rsidP="007A5901">
                      <w:pPr>
                        <w:pStyle w:val="1f2"/>
                        <w:spacing w:before="0"/>
                        <w:ind w:left="-142" w:firstLine="0"/>
                        <w:jc w:val="left"/>
                        <w:rPr>
                          <w:color w:val="000000" w:themeColor="text1"/>
                        </w:rPr>
                      </w:pPr>
                      <w:r>
                        <w:rPr>
                          <w:color w:val="000000" w:themeColor="text1"/>
                        </w:rPr>
                        <w:t>______________________________</w:t>
                      </w:r>
                    </w:p>
                    <w:p w14:paraId="6B56485D" w14:textId="77777777" w:rsidR="007A5901" w:rsidRPr="007A559E" w:rsidRDefault="007A5901" w:rsidP="007A5901">
                      <w:pPr>
                        <w:pStyle w:val="1f2"/>
                        <w:spacing w:before="0"/>
                        <w:ind w:left="-142" w:firstLine="0"/>
                        <w:jc w:val="left"/>
                        <w:rPr>
                          <w:color w:val="000000" w:themeColor="text1"/>
                        </w:rPr>
                      </w:pPr>
                      <w:r>
                        <w:rPr>
                          <w:color w:val="000000" w:themeColor="text1"/>
                        </w:rPr>
                        <w:t>______________________________</w:t>
                      </w:r>
                    </w:p>
                    <w:p w14:paraId="6822F96A" w14:textId="77777777" w:rsidR="007A5901" w:rsidRDefault="007A5901" w:rsidP="007A5901">
                      <w:pPr>
                        <w:pStyle w:val="1f2"/>
                        <w:spacing w:before="0" w:after="0"/>
                        <w:ind w:left="-142" w:firstLine="0"/>
                        <w:jc w:val="left"/>
                        <w:rPr>
                          <w:color w:val="000000" w:themeColor="text1"/>
                        </w:rPr>
                      </w:pPr>
                    </w:p>
                    <w:p w14:paraId="20C74B6D" w14:textId="77777777" w:rsidR="007A5901" w:rsidRPr="007A559E" w:rsidRDefault="007A5901" w:rsidP="007A5901">
                      <w:pPr>
                        <w:pStyle w:val="1f2"/>
                        <w:spacing w:before="0" w:after="0"/>
                        <w:ind w:left="-142" w:firstLine="0"/>
                        <w:jc w:val="left"/>
                        <w:rPr>
                          <w:color w:val="000000" w:themeColor="text1"/>
                        </w:rPr>
                      </w:pPr>
                      <w:r w:rsidRPr="007A559E">
                        <w:rPr>
                          <w:color w:val="000000" w:themeColor="text1"/>
                        </w:rPr>
                        <w:t xml:space="preserve"> </w:t>
                      </w:r>
                      <w:r>
                        <w:rPr>
                          <w:color w:val="000000" w:themeColor="text1"/>
                        </w:rPr>
                        <w:t xml:space="preserve">                     </w:t>
                      </w:r>
                      <w:r w:rsidRPr="007A559E">
                        <w:rPr>
                          <w:color w:val="000000" w:themeColor="text1"/>
                        </w:rPr>
                        <w:t>«___»_______202</w:t>
                      </w:r>
                      <w:r>
                        <w:rPr>
                          <w:color w:val="000000" w:themeColor="text1"/>
                        </w:rPr>
                        <w:t>__</w:t>
                      </w:r>
                      <w:r w:rsidRPr="007A559E">
                        <w:rPr>
                          <w:color w:val="000000" w:themeColor="text1"/>
                        </w:rPr>
                        <w:t>г.</w:t>
                      </w:r>
                    </w:p>
                  </w:txbxContent>
                </v:textbox>
              </v:shape>
            </w:pict>
          </mc:Fallback>
        </mc:AlternateContent>
      </w:r>
      <w:r w:rsidR="003E69AF">
        <w:rPr>
          <w:bCs/>
          <w:sz w:val="28"/>
          <w:szCs w:val="28"/>
        </w:rPr>
        <w:t>УТВЕРЖДЕН</w:t>
      </w:r>
    </w:p>
    <w:p w14:paraId="6CB6C0E6" w14:textId="44875FB1" w:rsidR="007A5901" w:rsidRPr="008D35E4" w:rsidRDefault="007A5901" w:rsidP="003E69AF">
      <w:pPr>
        <w:pStyle w:val="46"/>
        <w:shd w:val="clear" w:color="auto" w:fill="auto"/>
        <w:spacing w:before="0" w:after="0" w:line="240" w:lineRule="auto"/>
        <w:ind w:left="5103"/>
        <w:jc w:val="center"/>
        <w:rPr>
          <w:rFonts w:ascii="Times New Roman" w:hAnsi="Times New Roman" w:cs="Times New Roman"/>
          <w:b w:val="0"/>
          <w:sz w:val="28"/>
          <w:szCs w:val="28"/>
        </w:rPr>
      </w:pPr>
      <w:r w:rsidRPr="008D35E4">
        <w:rPr>
          <w:rFonts w:ascii="Times New Roman" w:hAnsi="Times New Roman" w:cs="Times New Roman"/>
          <w:b w:val="0"/>
          <w:sz w:val="28"/>
          <w:szCs w:val="28"/>
        </w:rPr>
        <w:t>Постановлением Администрации Ницинского сельского поселения</w:t>
      </w:r>
    </w:p>
    <w:p w14:paraId="3A132BC5" w14:textId="730C7B27" w:rsidR="007A5901" w:rsidRPr="009D25C4" w:rsidRDefault="009D25C4" w:rsidP="007A5901">
      <w:pPr>
        <w:pStyle w:val="46"/>
        <w:shd w:val="clear" w:color="auto" w:fill="auto"/>
        <w:spacing w:before="0" w:after="0" w:line="240" w:lineRule="auto"/>
        <w:ind w:left="5387" w:hanging="284"/>
        <w:jc w:val="left"/>
        <w:rPr>
          <w:rFonts w:ascii="Times New Roman" w:hAnsi="Times New Roman" w:cs="Times New Roman"/>
          <w:b w:val="0"/>
          <w:sz w:val="28"/>
          <w:szCs w:val="28"/>
        </w:rPr>
      </w:pPr>
      <w:r>
        <w:rPr>
          <w:rFonts w:ascii="Times New Roman" w:hAnsi="Times New Roman" w:cs="Times New Roman"/>
          <w:b w:val="0"/>
          <w:color w:val="FF0000"/>
          <w:sz w:val="28"/>
          <w:szCs w:val="28"/>
        </w:rPr>
        <w:t xml:space="preserve">      </w:t>
      </w:r>
      <w:r w:rsidRPr="009D25C4">
        <w:rPr>
          <w:rFonts w:ascii="Times New Roman" w:hAnsi="Times New Roman" w:cs="Times New Roman"/>
          <w:b w:val="0"/>
          <w:sz w:val="28"/>
          <w:szCs w:val="28"/>
        </w:rPr>
        <w:t>от   24.03.2025г. № 32</w:t>
      </w:r>
    </w:p>
    <w:p w14:paraId="0C82F3EB" w14:textId="77777777" w:rsidR="007A5901" w:rsidRPr="009D25C4" w:rsidRDefault="007A5901" w:rsidP="007A5901">
      <w:pPr>
        <w:pStyle w:val="46"/>
        <w:shd w:val="clear" w:color="auto" w:fill="auto"/>
        <w:spacing w:before="0" w:after="0" w:line="240" w:lineRule="auto"/>
        <w:ind w:left="6372"/>
        <w:rPr>
          <w:rFonts w:ascii="Times New Roman" w:hAnsi="Times New Roman" w:cs="Times New Roman"/>
          <w:b w:val="0"/>
          <w:sz w:val="28"/>
          <w:szCs w:val="28"/>
        </w:rPr>
      </w:pPr>
    </w:p>
    <w:p w14:paraId="16D43F90" w14:textId="77777777" w:rsidR="007A5901" w:rsidRPr="008D35E4" w:rsidRDefault="007A5901" w:rsidP="007A5901">
      <w:pPr>
        <w:ind w:left="-142" w:firstLine="0"/>
        <w:jc w:val="left"/>
      </w:pPr>
      <w:r w:rsidRPr="008D35E4">
        <w:rPr>
          <w:i/>
          <w:vertAlign w:val="superscript"/>
        </w:rPr>
        <w:t xml:space="preserve"> </w:t>
      </w:r>
    </w:p>
    <w:p w14:paraId="67972BD6" w14:textId="77777777" w:rsidR="007A5901" w:rsidRPr="008D35E4" w:rsidRDefault="007A5901" w:rsidP="007A5901">
      <w:pPr>
        <w:ind w:firstLine="0"/>
        <w:jc w:val="center"/>
      </w:pPr>
    </w:p>
    <w:p w14:paraId="2D79973F" w14:textId="77777777" w:rsidR="007A5901" w:rsidRPr="008D35E4" w:rsidRDefault="007A5901" w:rsidP="007A5901">
      <w:pPr>
        <w:ind w:firstLine="0"/>
        <w:jc w:val="center"/>
      </w:pPr>
    </w:p>
    <w:p w14:paraId="0B279A02" w14:textId="77777777" w:rsidR="00860789" w:rsidRPr="008D35E4" w:rsidRDefault="00860789" w:rsidP="008C09FB">
      <w:pPr>
        <w:ind w:firstLine="0"/>
        <w:rPr>
          <w:rFonts w:eastAsia="Calibri"/>
        </w:rPr>
      </w:pPr>
    </w:p>
    <w:p w14:paraId="094C0311" w14:textId="77777777" w:rsidR="00860789" w:rsidRPr="008D35E4" w:rsidRDefault="00860789" w:rsidP="008C09FB">
      <w:pPr>
        <w:tabs>
          <w:tab w:val="left" w:pos="6315"/>
        </w:tabs>
        <w:ind w:firstLine="0"/>
        <w:rPr>
          <w:rFonts w:eastAsia="Calibri"/>
        </w:rPr>
      </w:pPr>
    </w:p>
    <w:p w14:paraId="59A5412C" w14:textId="77777777" w:rsidR="00156948" w:rsidRPr="008D35E4" w:rsidRDefault="00156948" w:rsidP="008C09FB">
      <w:pPr>
        <w:tabs>
          <w:tab w:val="left" w:pos="6315"/>
        </w:tabs>
        <w:ind w:firstLine="0"/>
        <w:rPr>
          <w:rFonts w:eastAsia="Calibri"/>
        </w:rPr>
      </w:pPr>
    </w:p>
    <w:p w14:paraId="33C22D18" w14:textId="6F5B2EE5" w:rsidR="008C09FB" w:rsidRPr="008D35E4" w:rsidRDefault="008C09FB" w:rsidP="008C09FB">
      <w:pPr>
        <w:tabs>
          <w:tab w:val="left" w:pos="6315"/>
        </w:tabs>
        <w:spacing w:after="240"/>
        <w:ind w:firstLine="0"/>
        <w:rPr>
          <w:rFonts w:eastAsia="Calibri"/>
        </w:rPr>
      </w:pPr>
    </w:p>
    <w:p w14:paraId="7B9947A4" w14:textId="425E672C" w:rsidR="006F768B" w:rsidRPr="008D35E4" w:rsidRDefault="006F768B" w:rsidP="008C09FB">
      <w:pPr>
        <w:tabs>
          <w:tab w:val="left" w:pos="6315"/>
        </w:tabs>
        <w:spacing w:after="240"/>
        <w:ind w:firstLine="0"/>
        <w:rPr>
          <w:rFonts w:eastAsia="Calibri"/>
        </w:rPr>
      </w:pPr>
    </w:p>
    <w:p w14:paraId="3AA8E1EB" w14:textId="77777777" w:rsidR="006F768B" w:rsidRPr="008D35E4" w:rsidRDefault="006F768B" w:rsidP="008C09FB">
      <w:pPr>
        <w:tabs>
          <w:tab w:val="left" w:pos="6315"/>
        </w:tabs>
        <w:spacing w:after="240"/>
        <w:ind w:firstLine="0"/>
        <w:rPr>
          <w:rFonts w:eastAsia="Calibri"/>
        </w:rPr>
      </w:pPr>
    </w:p>
    <w:p w14:paraId="30D22014" w14:textId="74C70391" w:rsidR="007A5901" w:rsidRPr="008D35E4" w:rsidRDefault="00860789" w:rsidP="00B40A7E">
      <w:pPr>
        <w:tabs>
          <w:tab w:val="left" w:pos="6315"/>
        </w:tabs>
        <w:spacing w:after="0"/>
        <w:ind w:firstLine="0"/>
        <w:jc w:val="center"/>
        <w:rPr>
          <w:rFonts w:eastAsia="Calibri"/>
          <w:b/>
          <w:bCs/>
          <w:sz w:val="32"/>
          <w:szCs w:val="32"/>
        </w:rPr>
      </w:pPr>
      <w:r w:rsidRPr="008D35E4">
        <w:rPr>
          <w:rFonts w:eastAsia="Calibri"/>
          <w:b/>
          <w:bCs/>
          <w:sz w:val="32"/>
          <w:szCs w:val="32"/>
        </w:rPr>
        <w:t xml:space="preserve">ПЛАН ДЕЙСТВИЙ ПО ЛИКВИДАЦИИ ПОСЛЕДСТВИЙ </w:t>
      </w:r>
      <w:r w:rsidR="007A5901" w:rsidRPr="008D35E4">
        <w:rPr>
          <w:rFonts w:eastAsia="Calibri"/>
          <w:b/>
          <w:bCs/>
          <w:sz w:val="32"/>
          <w:szCs w:val="32"/>
        </w:rPr>
        <w:br/>
      </w:r>
      <w:r w:rsidRPr="008D35E4">
        <w:rPr>
          <w:rFonts w:eastAsia="Calibri"/>
          <w:b/>
          <w:bCs/>
          <w:sz w:val="32"/>
          <w:szCs w:val="32"/>
        </w:rPr>
        <w:t>АВАРИЙНЫХ СИТУАЦИЙ СИСТЕМЫ ТЕПЛОСНАБЖЕНИЯ</w:t>
      </w:r>
      <w:r w:rsidR="00156948" w:rsidRPr="008D35E4">
        <w:rPr>
          <w:rFonts w:eastAsia="Calibri"/>
          <w:b/>
          <w:bCs/>
          <w:sz w:val="32"/>
          <w:szCs w:val="32"/>
        </w:rPr>
        <w:t xml:space="preserve"> </w:t>
      </w:r>
      <w:r w:rsidR="007A5901" w:rsidRPr="008D35E4">
        <w:rPr>
          <w:rFonts w:eastAsia="Calibri"/>
          <w:b/>
          <w:bCs/>
          <w:sz w:val="32"/>
          <w:szCs w:val="32"/>
        </w:rPr>
        <w:t xml:space="preserve">НИЦИНСКОГО </w:t>
      </w:r>
      <w:r w:rsidR="00B40A7E" w:rsidRPr="008D35E4">
        <w:rPr>
          <w:rFonts w:eastAsia="Calibri"/>
          <w:b/>
          <w:bCs/>
          <w:sz w:val="32"/>
          <w:szCs w:val="32"/>
        </w:rPr>
        <w:t xml:space="preserve">СЕЛЬСКОГО ПОСЕЛЕНИЯ </w:t>
      </w:r>
      <w:r w:rsidR="007A5901" w:rsidRPr="008D35E4">
        <w:rPr>
          <w:rFonts w:eastAsia="Calibri"/>
          <w:b/>
          <w:bCs/>
          <w:sz w:val="32"/>
          <w:szCs w:val="32"/>
        </w:rPr>
        <w:br/>
        <w:t>СЛОБОДО-ТУРИНСКОГО МУНИЦИПАЛЬНОГО РАЙОНА СВЕРДЛОВСКОЙ ОБЛАСТИ</w:t>
      </w:r>
    </w:p>
    <w:p w14:paraId="73B0135E" w14:textId="77777777" w:rsidR="00860789" w:rsidRPr="008D35E4" w:rsidRDefault="00860789" w:rsidP="008C09FB">
      <w:pPr>
        <w:tabs>
          <w:tab w:val="left" w:pos="6315"/>
        </w:tabs>
        <w:ind w:firstLine="0"/>
        <w:rPr>
          <w:rFonts w:eastAsia="Calibri"/>
          <w:sz w:val="32"/>
          <w:szCs w:val="32"/>
        </w:rPr>
      </w:pPr>
    </w:p>
    <w:p w14:paraId="776D2F08" w14:textId="77777777" w:rsidR="00860789" w:rsidRDefault="00860789" w:rsidP="008C09FB">
      <w:pPr>
        <w:tabs>
          <w:tab w:val="left" w:pos="7513"/>
        </w:tabs>
        <w:ind w:firstLine="0"/>
        <w:rPr>
          <w:rFonts w:eastAsia="Calibri"/>
          <w:szCs w:val="28"/>
        </w:rPr>
      </w:pPr>
    </w:p>
    <w:p w14:paraId="24681C54" w14:textId="77777777" w:rsidR="003E69AF" w:rsidRDefault="003E69AF" w:rsidP="008C09FB">
      <w:pPr>
        <w:tabs>
          <w:tab w:val="left" w:pos="7513"/>
        </w:tabs>
        <w:ind w:firstLine="0"/>
        <w:rPr>
          <w:rFonts w:eastAsia="Calibri"/>
          <w:szCs w:val="28"/>
        </w:rPr>
      </w:pPr>
    </w:p>
    <w:p w14:paraId="0AB961EA" w14:textId="77777777" w:rsidR="003E69AF" w:rsidRDefault="003E69AF" w:rsidP="008C09FB">
      <w:pPr>
        <w:tabs>
          <w:tab w:val="left" w:pos="7513"/>
        </w:tabs>
        <w:ind w:firstLine="0"/>
        <w:rPr>
          <w:rFonts w:eastAsia="Calibri"/>
          <w:szCs w:val="28"/>
        </w:rPr>
      </w:pPr>
    </w:p>
    <w:p w14:paraId="3A797B2F" w14:textId="77777777" w:rsidR="003E69AF" w:rsidRDefault="003E69AF" w:rsidP="008C09FB">
      <w:pPr>
        <w:tabs>
          <w:tab w:val="left" w:pos="7513"/>
        </w:tabs>
        <w:ind w:firstLine="0"/>
        <w:rPr>
          <w:rFonts w:eastAsia="Calibri"/>
          <w:szCs w:val="28"/>
        </w:rPr>
      </w:pPr>
    </w:p>
    <w:p w14:paraId="42DCD068" w14:textId="77777777" w:rsidR="003E69AF" w:rsidRPr="008D35E4" w:rsidRDefault="003E69AF" w:rsidP="008C09FB">
      <w:pPr>
        <w:tabs>
          <w:tab w:val="left" w:pos="7513"/>
        </w:tabs>
        <w:ind w:firstLine="0"/>
        <w:rPr>
          <w:rFonts w:eastAsia="Calibri"/>
          <w:szCs w:val="28"/>
        </w:rPr>
      </w:pPr>
    </w:p>
    <w:bookmarkEnd w:id="0"/>
    <w:p w14:paraId="590B778C" w14:textId="77777777" w:rsidR="003E69AF" w:rsidRDefault="003E69AF" w:rsidP="008D35E4">
      <w:pPr>
        <w:tabs>
          <w:tab w:val="left" w:pos="7513"/>
        </w:tabs>
        <w:ind w:firstLine="0"/>
        <w:rPr>
          <w:rFonts w:eastAsia="Calibri"/>
          <w:szCs w:val="28"/>
        </w:rPr>
      </w:pPr>
    </w:p>
    <w:p w14:paraId="29099211" w14:textId="77777777" w:rsidR="003E69AF" w:rsidRDefault="003E69AF" w:rsidP="008D35E4">
      <w:pPr>
        <w:tabs>
          <w:tab w:val="left" w:pos="7513"/>
        </w:tabs>
        <w:ind w:firstLine="0"/>
        <w:rPr>
          <w:rFonts w:eastAsia="Calibri"/>
          <w:szCs w:val="28"/>
        </w:rPr>
      </w:pPr>
    </w:p>
    <w:p w14:paraId="6619C82B" w14:textId="27F62581" w:rsidR="008D35E4" w:rsidRPr="008D35E4" w:rsidRDefault="008D35E4" w:rsidP="008D35E4">
      <w:pPr>
        <w:tabs>
          <w:tab w:val="left" w:pos="7513"/>
        </w:tabs>
        <w:ind w:firstLine="0"/>
        <w:rPr>
          <w:rFonts w:eastAsia="Calibri"/>
          <w:szCs w:val="28"/>
        </w:rPr>
      </w:pPr>
      <w:r w:rsidRPr="008D35E4">
        <w:rPr>
          <w:rFonts w:eastAsia="Calibri"/>
          <w:szCs w:val="28"/>
        </w:rPr>
        <w:t xml:space="preserve">Разработал: </w:t>
      </w:r>
    </w:p>
    <w:p w14:paraId="3B480F19" w14:textId="7D2DA95B" w:rsidR="008D35E4" w:rsidRPr="008D35E4" w:rsidRDefault="009D25C4" w:rsidP="008D35E4">
      <w:pPr>
        <w:pBdr>
          <w:bottom w:val="single" w:sz="4" w:space="1" w:color="auto"/>
        </w:pBdr>
        <w:tabs>
          <w:tab w:val="left" w:pos="7513"/>
        </w:tabs>
        <w:spacing w:after="0"/>
        <w:ind w:firstLine="0"/>
        <w:rPr>
          <w:rFonts w:eastAsia="Calibri"/>
          <w:color w:val="FF0000"/>
          <w:szCs w:val="28"/>
        </w:rPr>
      </w:pPr>
      <w:r w:rsidRPr="009D25C4">
        <w:rPr>
          <w:rFonts w:eastAsia="Calibri"/>
          <w:szCs w:val="28"/>
        </w:rPr>
        <w:t>Заместитель Главы</w:t>
      </w:r>
      <w:r w:rsidR="008D35E4" w:rsidRPr="008D35E4">
        <w:rPr>
          <w:rFonts w:eastAsia="Calibri"/>
          <w:color w:val="FF0000"/>
          <w:szCs w:val="28"/>
        </w:rPr>
        <w:tab/>
      </w:r>
      <w:bookmarkStart w:id="1" w:name="_GoBack"/>
      <w:r w:rsidRPr="009D25C4">
        <w:rPr>
          <w:rFonts w:eastAsia="Calibri"/>
          <w:szCs w:val="28"/>
        </w:rPr>
        <w:t>Зырянов А.В.</w:t>
      </w:r>
      <w:bookmarkEnd w:id="1"/>
    </w:p>
    <w:p w14:paraId="5677FFDB" w14:textId="77777777" w:rsidR="008D35E4" w:rsidRPr="008D35E4" w:rsidRDefault="008D35E4" w:rsidP="008D35E4">
      <w:pPr>
        <w:tabs>
          <w:tab w:val="left" w:pos="6315"/>
        </w:tabs>
        <w:ind w:firstLine="0"/>
        <w:rPr>
          <w:rFonts w:eastAsia="Calibri"/>
          <w:color w:val="FF0000"/>
          <w:sz w:val="20"/>
          <w:szCs w:val="20"/>
        </w:rPr>
      </w:pPr>
      <w:r w:rsidRPr="008D35E4">
        <w:rPr>
          <w:rFonts w:eastAsia="Calibri"/>
          <w:color w:val="FF0000"/>
          <w:sz w:val="20"/>
          <w:szCs w:val="20"/>
        </w:rPr>
        <w:t xml:space="preserve">                                                                                                                             </w:t>
      </w:r>
      <w:r w:rsidRPr="009D25C4">
        <w:rPr>
          <w:rFonts w:eastAsia="Calibri"/>
          <w:sz w:val="20"/>
          <w:szCs w:val="20"/>
        </w:rPr>
        <w:t xml:space="preserve"> подпись</w:t>
      </w:r>
    </w:p>
    <w:p w14:paraId="7A302966" w14:textId="556ABAB6" w:rsidR="00860789" w:rsidRPr="008D35E4" w:rsidRDefault="00860789" w:rsidP="008C09FB">
      <w:pPr>
        <w:spacing w:after="160" w:line="259" w:lineRule="auto"/>
        <w:ind w:firstLine="0"/>
        <w:rPr>
          <w:sz w:val="28"/>
          <w:szCs w:val="28"/>
        </w:rPr>
      </w:pPr>
    </w:p>
    <w:p w14:paraId="7A89B3C0" w14:textId="0FC1D293" w:rsidR="006F768B" w:rsidRPr="008D35E4" w:rsidRDefault="006F768B" w:rsidP="008C09FB">
      <w:pPr>
        <w:spacing w:after="160" w:line="259" w:lineRule="auto"/>
        <w:ind w:firstLine="0"/>
        <w:rPr>
          <w:sz w:val="28"/>
          <w:szCs w:val="28"/>
        </w:rPr>
      </w:pPr>
    </w:p>
    <w:p w14:paraId="48DC9393" w14:textId="511641DF" w:rsidR="006F768B" w:rsidRPr="008D35E4" w:rsidRDefault="006F768B" w:rsidP="008C09FB">
      <w:pPr>
        <w:spacing w:after="160" w:line="259" w:lineRule="auto"/>
        <w:ind w:firstLine="0"/>
        <w:rPr>
          <w:sz w:val="28"/>
          <w:szCs w:val="28"/>
        </w:rPr>
      </w:pPr>
    </w:p>
    <w:p w14:paraId="5DE9EF30" w14:textId="5FD03BE4" w:rsidR="006F768B" w:rsidRPr="008D35E4" w:rsidRDefault="006F768B" w:rsidP="008C09FB">
      <w:pPr>
        <w:spacing w:after="160" w:line="259" w:lineRule="auto"/>
        <w:ind w:firstLine="0"/>
        <w:rPr>
          <w:sz w:val="28"/>
          <w:szCs w:val="28"/>
        </w:rPr>
      </w:pPr>
    </w:p>
    <w:p w14:paraId="24B12664" w14:textId="3590D411" w:rsidR="00860789" w:rsidRPr="008D35E4" w:rsidRDefault="00AB536E" w:rsidP="008D35E4">
      <w:pPr>
        <w:spacing w:after="160" w:line="259" w:lineRule="auto"/>
        <w:ind w:firstLine="0"/>
        <w:jc w:val="center"/>
        <w:rPr>
          <w:sz w:val="28"/>
          <w:szCs w:val="28"/>
        </w:rPr>
      </w:pPr>
      <w:r>
        <w:rPr>
          <w:sz w:val="28"/>
          <w:szCs w:val="28"/>
        </w:rPr>
        <w:t xml:space="preserve">с. </w:t>
      </w:r>
      <w:r w:rsidR="007A5901" w:rsidRPr="008D35E4">
        <w:rPr>
          <w:sz w:val="28"/>
          <w:szCs w:val="28"/>
        </w:rPr>
        <w:t>Ницинское</w:t>
      </w:r>
      <w:r w:rsidR="006F768B" w:rsidRPr="008D35E4">
        <w:rPr>
          <w:sz w:val="28"/>
          <w:szCs w:val="28"/>
        </w:rPr>
        <w:t>, 202</w:t>
      </w:r>
      <w:r w:rsidR="007A5901" w:rsidRPr="008D35E4">
        <w:rPr>
          <w:sz w:val="28"/>
          <w:szCs w:val="28"/>
        </w:rPr>
        <w:t>5</w:t>
      </w:r>
      <w:r w:rsidR="006F768B" w:rsidRPr="008D35E4">
        <w:rPr>
          <w:sz w:val="28"/>
          <w:szCs w:val="28"/>
        </w:rPr>
        <w:t xml:space="preserve"> г.</w:t>
      </w:r>
      <w:r w:rsidR="00860789" w:rsidRPr="008D35E4">
        <w:rPr>
          <w:sz w:val="28"/>
          <w:szCs w:val="28"/>
        </w:rPr>
        <w:br w:type="page"/>
      </w:r>
    </w:p>
    <w:bookmarkStart w:id="2" w:name="_Toc117526052" w:displacedByCustomXml="next"/>
    <w:bookmarkStart w:id="3" w:name="_Hlk193535028" w:displacedByCustomXml="next"/>
    <w:sdt>
      <w:sdtPr>
        <w:rPr>
          <w:rFonts w:eastAsia="Times New Roman"/>
          <w:b w:val="0"/>
          <w:bCs w:val="0"/>
          <w:color w:val="FF0000"/>
          <w:sz w:val="24"/>
          <w:szCs w:val="24"/>
        </w:rPr>
        <w:id w:val="428624373"/>
        <w:docPartObj>
          <w:docPartGallery w:val="Table of Contents"/>
          <w:docPartUnique/>
        </w:docPartObj>
      </w:sdtPr>
      <w:sdtEndPr>
        <w:rPr>
          <w:color w:val="000000" w:themeColor="text1"/>
        </w:rPr>
      </w:sdtEndPr>
      <w:sdtContent>
        <w:p w14:paraId="6BECA208" w14:textId="36956060" w:rsidR="00E4464D" w:rsidRPr="00FF2715" w:rsidRDefault="008D35E4" w:rsidP="00D26648">
          <w:pPr>
            <w:pStyle w:val="1"/>
            <w:numPr>
              <w:ilvl w:val="0"/>
              <w:numId w:val="0"/>
            </w:numPr>
            <w:spacing w:after="240"/>
            <w:rPr>
              <w:b w:val="0"/>
              <w:color w:val="000000" w:themeColor="text1"/>
            </w:rPr>
          </w:pPr>
          <w:r w:rsidRPr="00FF2715">
            <w:rPr>
              <w:b w:val="0"/>
              <w:color w:val="000000" w:themeColor="text1"/>
            </w:rPr>
            <w:t>СОДЕРЖА</w:t>
          </w:r>
          <w:r w:rsidR="008C5B30" w:rsidRPr="00FF2715">
            <w:rPr>
              <w:b w:val="0"/>
              <w:color w:val="000000" w:themeColor="text1"/>
            </w:rPr>
            <w:t>НИЕ</w:t>
          </w:r>
          <w:bookmarkEnd w:id="2"/>
        </w:p>
        <w:p w14:paraId="109264EB" w14:textId="268FC96B" w:rsidR="008D19E7" w:rsidRPr="00D26648" w:rsidRDefault="00E4464D" w:rsidP="00165968">
          <w:pPr>
            <w:pStyle w:val="13"/>
            <w:rPr>
              <w:rFonts w:asciiTheme="minorHAnsi" w:eastAsiaTheme="minorEastAsia" w:hAnsiTheme="minorHAnsi" w:cstheme="minorBidi"/>
              <w:sz w:val="22"/>
              <w:szCs w:val="22"/>
            </w:rPr>
          </w:pPr>
          <w:r w:rsidRPr="00D26648">
            <w:rPr>
              <w:bCs/>
            </w:rPr>
            <w:fldChar w:fldCharType="begin"/>
          </w:r>
          <w:r w:rsidRPr="00D26648">
            <w:rPr>
              <w:bCs/>
            </w:rPr>
            <w:instrText xml:space="preserve"> TOC \o "1-3" \h \z \u </w:instrText>
          </w:r>
          <w:r w:rsidRPr="00D26648">
            <w:rPr>
              <w:bCs/>
            </w:rPr>
            <w:fldChar w:fldCharType="separate"/>
          </w:r>
          <w:hyperlink w:anchor="_Toc117526052" w:history="1">
            <w:r w:rsidR="008D19E7" w:rsidRPr="00D26648">
              <w:rPr>
                <w:rStyle w:val="a7"/>
                <w:color w:val="000000" w:themeColor="text1"/>
              </w:rPr>
              <w:t>О</w:t>
            </w:r>
            <w:r w:rsidR="00005D23" w:rsidRPr="00D26648">
              <w:rPr>
                <w:rStyle w:val="a7"/>
                <w:color w:val="000000" w:themeColor="text1"/>
              </w:rPr>
              <w:t>БЩИЕ ПОЛОЖЕНИЯ</w:t>
            </w:r>
            <w:r w:rsidR="008D19E7" w:rsidRPr="00D26648">
              <w:rPr>
                <w:webHidden/>
              </w:rPr>
              <w:tab/>
            </w:r>
            <w:r w:rsidR="008D19E7" w:rsidRPr="00D26648">
              <w:rPr>
                <w:webHidden/>
              </w:rPr>
              <w:fldChar w:fldCharType="begin"/>
            </w:r>
            <w:r w:rsidR="008D19E7" w:rsidRPr="00D26648">
              <w:rPr>
                <w:webHidden/>
              </w:rPr>
              <w:instrText xml:space="preserve"> PAGEREF _Toc117526052 \h </w:instrText>
            </w:r>
            <w:r w:rsidR="008D19E7" w:rsidRPr="00D26648">
              <w:rPr>
                <w:webHidden/>
              </w:rPr>
            </w:r>
            <w:r w:rsidR="008D19E7" w:rsidRPr="00D26648">
              <w:rPr>
                <w:webHidden/>
              </w:rPr>
              <w:fldChar w:fldCharType="separate"/>
            </w:r>
            <w:r w:rsidR="009D25C4">
              <w:rPr>
                <w:webHidden/>
              </w:rPr>
              <w:t>2</w:t>
            </w:r>
            <w:r w:rsidR="008D19E7" w:rsidRPr="00D26648">
              <w:rPr>
                <w:webHidden/>
              </w:rPr>
              <w:fldChar w:fldCharType="end"/>
            </w:r>
          </w:hyperlink>
        </w:p>
        <w:p w14:paraId="4CE7878D" w14:textId="4B415934" w:rsidR="008D19E7" w:rsidRPr="00D26648" w:rsidRDefault="00D31C7D" w:rsidP="00165968">
          <w:pPr>
            <w:pStyle w:val="13"/>
            <w:rPr>
              <w:rFonts w:asciiTheme="minorHAnsi" w:eastAsiaTheme="minorEastAsia" w:hAnsiTheme="minorHAnsi" w:cstheme="minorBidi"/>
              <w:sz w:val="22"/>
              <w:szCs w:val="22"/>
            </w:rPr>
          </w:pPr>
          <w:hyperlink w:anchor="_Toc117526054" w:history="1">
            <w:r w:rsidR="008D19E7" w:rsidRPr="00D26648">
              <w:rPr>
                <w:rStyle w:val="a7"/>
                <w:color w:val="000000" w:themeColor="text1"/>
              </w:rPr>
              <w:t>1.</w:t>
            </w:r>
            <w:r w:rsidR="008D19E7" w:rsidRPr="00D26648">
              <w:rPr>
                <w:rFonts w:asciiTheme="minorHAnsi" w:eastAsiaTheme="minorEastAsia" w:hAnsiTheme="minorHAnsi" w:cstheme="minorBidi"/>
                <w:sz w:val="22"/>
                <w:szCs w:val="22"/>
              </w:rPr>
              <w:tab/>
            </w:r>
            <w:r w:rsidR="008D19E7" w:rsidRPr="00D26648">
              <w:rPr>
                <w:rStyle w:val="a7"/>
                <w:color w:val="000000" w:themeColor="text1"/>
              </w:rPr>
              <w:t>Краткая характеристика муниципального образования</w:t>
            </w:r>
            <w:r w:rsidR="008D19E7" w:rsidRPr="00D26648">
              <w:rPr>
                <w:webHidden/>
              </w:rPr>
              <w:tab/>
            </w:r>
            <w:r w:rsidR="008D19E7" w:rsidRPr="00D26648">
              <w:rPr>
                <w:webHidden/>
              </w:rPr>
              <w:fldChar w:fldCharType="begin"/>
            </w:r>
            <w:r w:rsidR="008D19E7" w:rsidRPr="00D26648">
              <w:rPr>
                <w:webHidden/>
              </w:rPr>
              <w:instrText xml:space="preserve"> PAGEREF _Toc117526054 \h </w:instrText>
            </w:r>
            <w:r w:rsidR="008D19E7" w:rsidRPr="00D26648">
              <w:rPr>
                <w:webHidden/>
              </w:rPr>
            </w:r>
            <w:r w:rsidR="008D19E7" w:rsidRPr="00D26648">
              <w:rPr>
                <w:webHidden/>
              </w:rPr>
              <w:fldChar w:fldCharType="separate"/>
            </w:r>
            <w:r w:rsidR="009D25C4">
              <w:rPr>
                <w:webHidden/>
              </w:rPr>
              <w:t>5</w:t>
            </w:r>
            <w:r w:rsidR="008D19E7" w:rsidRPr="00D26648">
              <w:rPr>
                <w:webHidden/>
              </w:rPr>
              <w:fldChar w:fldCharType="end"/>
            </w:r>
          </w:hyperlink>
        </w:p>
        <w:p w14:paraId="69481C8A" w14:textId="3E54C8FC" w:rsidR="008D19E7" w:rsidRPr="00D26648" w:rsidRDefault="00D31C7D" w:rsidP="00165968">
          <w:pPr>
            <w:pStyle w:val="21"/>
            <w:rPr>
              <w:rFonts w:asciiTheme="minorHAnsi" w:eastAsiaTheme="minorEastAsia" w:hAnsiTheme="minorHAnsi" w:cstheme="minorBidi"/>
              <w:sz w:val="22"/>
              <w:szCs w:val="22"/>
            </w:rPr>
          </w:pPr>
          <w:hyperlink w:anchor="_Toc117526055" w:history="1">
            <w:r w:rsidR="008D19E7" w:rsidRPr="00D26648">
              <w:rPr>
                <w:rStyle w:val="a7"/>
                <w:color w:val="000000" w:themeColor="text1"/>
              </w:rPr>
              <w:t>1.1.</w:t>
            </w:r>
            <w:r w:rsidR="008D19E7" w:rsidRPr="00D26648">
              <w:rPr>
                <w:rFonts w:asciiTheme="minorHAnsi" w:eastAsiaTheme="minorEastAsia" w:hAnsiTheme="minorHAnsi" w:cstheme="minorBidi"/>
                <w:sz w:val="22"/>
                <w:szCs w:val="22"/>
              </w:rPr>
              <w:tab/>
            </w:r>
            <w:r w:rsidR="008D19E7" w:rsidRPr="00D26648">
              <w:rPr>
                <w:rStyle w:val="a7"/>
                <w:color w:val="000000" w:themeColor="text1"/>
              </w:rPr>
              <w:t xml:space="preserve">Административное деление, население и населённые пункты </w:t>
            </w:r>
            <w:r w:rsidR="00D26648" w:rsidRPr="00D26648">
              <w:rPr>
                <w:rStyle w:val="a7"/>
                <w:color w:val="000000" w:themeColor="text1"/>
              </w:rPr>
              <w:br/>
            </w:r>
            <w:r w:rsidR="008D19E7" w:rsidRPr="00D26648">
              <w:rPr>
                <w:rStyle w:val="a7"/>
                <w:color w:val="000000" w:themeColor="text1"/>
              </w:rPr>
              <w:t xml:space="preserve">сельского поселения </w:t>
            </w:r>
            <w:r w:rsidR="008D19E7" w:rsidRPr="00D26648">
              <w:rPr>
                <w:webHidden/>
              </w:rPr>
              <w:tab/>
            </w:r>
            <w:r w:rsidR="00165968">
              <w:rPr>
                <w:webHidden/>
              </w:rPr>
              <w:t>..</w:t>
            </w:r>
            <w:r w:rsidR="008D19E7" w:rsidRPr="00D26648">
              <w:rPr>
                <w:webHidden/>
              </w:rPr>
              <w:fldChar w:fldCharType="begin"/>
            </w:r>
            <w:r w:rsidR="008D19E7" w:rsidRPr="00D26648">
              <w:rPr>
                <w:webHidden/>
              </w:rPr>
              <w:instrText xml:space="preserve"> PAGEREF _Toc117526055 \h </w:instrText>
            </w:r>
            <w:r w:rsidR="008D19E7" w:rsidRPr="00D26648">
              <w:rPr>
                <w:webHidden/>
              </w:rPr>
            </w:r>
            <w:r w:rsidR="008D19E7" w:rsidRPr="00D26648">
              <w:rPr>
                <w:webHidden/>
              </w:rPr>
              <w:fldChar w:fldCharType="separate"/>
            </w:r>
            <w:r w:rsidR="009D25C4">
              <w:rPr>
                <w:webHidden/>
              </w:rPr>
              <w:t>5</w:t>
            </w:r>
            <w:r w:rsidR="008D19E7" w:rsidRPr="00D26648">
              <w:rPr>
                <w:webHidden/>
              </w:rPr>
              <w:fldChar w:fldCharType="end"/>
            </w:r>
          </w:hyperlink>
        </w:p>
        <w:p w14:paraId="0E7BBEB1" w14:textId="3FE8F9EE" w:rsidR="008D19E7" w:rsidRPr="00D26648" w:rsidRDefault="00D31C7D" w:rsidP="00165968">
          <w:pPr>
            <w:pStyle w:val="21"/>
            <w:rPr>
              <w:rFonts w:asciiTheme="minorHAnsi" w:eastAsiaTheme="minorEastAsia" w:hAnsiTheme="minorHAnsi" w:cstheme="minorBidi"/>
              <w:sz w:val="22"/>
              <w:szCs w:val="22"/>
            </w:rPr>
          </w:pPr>
          <w:hyperlink w:anchor="_Toc117526056" w:history="1">
            <w:r w:rsidR="008D19E7" w:rsidRPr="00D26648">
              <w:rPr>
                <w:rStyle w:val="a7"/>
                <w:color w:val="000000" w:themeColor="text1"/>
              </w:rPr>
              <w:t>1.2.</w:t>
            </w:r>
            <w:r w:rsidR="008D19E7" w:rsidRPr="00D26648">
              <w:rPr>
                <w:rFonts w:asciiTheme="minorHAnsi" w:eastAsiaTheme="minorEastAsia" w:hAnsiTheme="minorHAnsi" w:cstheme="minorBidi"/>
                <w:sz w:val="22"/>
                <w:szCs w:val="22"/>
              </w:rPr>
              <w:tab/>
            </w:r>
            <w:r w:rsidR="008D19E7" w:rsidRPr="00D26648">
              <w:rPr>
                <w:rStyle w:val="a7"/>
                <w:color w:val="000000" w:themeColor="text1"/>
              </w:rPr>
              <w:t>Климат и погодно-климатические явления, оказывающие влияние на эксплуатацию тепловых сетей</w:t>
            </w:r>
            <w:r w:rsidR="008D19E7" w:rsidRPr="00D26648">
              <w:rPr>
                <w:webHidden/>
              </w:rPr>
              <w:tab/>
            </w:r>
            <w:r w:rsidR="008D19E7" w:rsidRPr="00D26648">
              <w:rPr>
                <w:webHidden/>
              </w:rPr>
              <w:fldChar w:fldCharType="begin"/>
            </w:r>
            <w:r w:rsidR="008D19E7" w:rsidRPr="00D26648">
              <w:rPr>
                <w:webHidden/>
              </w:rPr>
              <w:instrText xml:space="preserve"> PAGEREF _Toc117526056 \h </w:instrText>
            </w:r>
            <w:r w:rsidR="008D19E7" w:rsidRPr="00D26648">
              <w:rPr>
                <w:webHidden/>
              </w:rPr>
            </w:r>
            <w:r w:rsidR="008D19E7" w:rsidRPr="00D26648">
              <w:rPr>
                <w:webHidden/>
              </w:rPr>
              <w:fldChar w:fldCharType="separate"/>
            </w:r>
            <w:r w:rsidR="009D25C4">
              <w:rPr>
                <w:webHidden/>
              </w:rPr>
              <w:t>7</w:t>
            </w:r>
            <w:r w:rsidR="008D19E7" w:rsidRPr="00D26648">
              <w:rPr>
                <w:webHidden/>
              </w:rPr>
              <w:fldChar w:fldCharType="end"/>
            </w:r>
          </w:hyperlink>
        </w:p>
        <w:p w14:paraId="3C4F36A3" w14:textId="246CCC82" w:rsidR="008D19E7" w:rsidRPr="00D26648" w:rsidRDefault="00D31C7D" w:rsidP="00165968">
          <w:pPr>
            <w:pStyle w:val="21"/>
            <w:rPr>
              <w:rFonts w:asciiTheme="minorHAnsi" w:eastAsiaTheme="minorEastAsia" w:hAnsiTheme="minorHAnsi" w:cstheme="minorBidi"/>
              <w:sz w:val="22"/>
              <w:szCs w:val="22"/>
            </w:rPr>
          </w:pPr>
          <w:hyperlink w:anchor="_Toc117526057" w:history="1">
            <w:r w:rsidR="008D19E7" w:rsidRPr="00D26648">
              <w:rPr>
                <w:rStyle w:val="a7"/>
                <w:color w:val="000000" w:themeColor="text1"/>
              </w:rPr>
              <w:t>1.3.</w:t>
            </w:r>
            <w:r w:rsidR="008D19E7" w:rsidRPr="00D26648">
              <w:rPr>
                <w:rFonts w:asciiTheme="minorHAnsi" w:eastAsiaTheme="minorEastAsia" w:hAnsiTheme="minorHAnsi" w:cstheme="minorBidi"/>
                <w:sz w:val="22"/>
                <w:szCs w:val="22"/>
              </w:rPr>
              <w:tab/>
            </w:r>
            <w:r w:rsidR="008D19E7" w:rsidRPr="00D26648">
              <w:rPr>
                <w:rStyle w:val="a7"/>
                <w:color w:val="000000" w:themeColor="text1"/>
              </w:rPr>
              <w:t>Теплоснабжающие организации</w:t>
            </w:r>
            <w:r w:rsidR="008D19E7" w:rsidRPr="00D26648">
              <w:rPr>
                <w:webHidden/>
              </w:rPr>
              <w:tab/>
            </w:r>
            <w:r w:rsidR="008D19E7" w:rsidRPr="00D26648">
              <w:rPr>
                <w:webHidden/>
              </w:rPr>
              <w:fldChar w:fldCharType="begin"/>
            </w:r>
            <w:r w:rsidR="008D19E7" w:rsidRPr="00D26648">
              <w:rPr>
                <w:webHidden/>
              </w:rPr>
              <w:instrText xml:space="preserve"> PAGEREF _Toc117526057 \h </w:instrText>
            </w:r>
            <w:r w:rsidR="008D19E7" w:rsidRPr="00D26648">
              <w:rPr>
                <w:webHidden/>
              </w:rPr>
            </w:r>
            <w:r w:rsidR="008D19E7" w:rsidRPr="00D26648">
              <w:rPr>
                <w:webHidden/>
              </w:rPr>
              <w:fldChar w:fldCharType="separate"/>
            </w:r>
            <w:r w:rsidR="009D25C4">
              <w:rPr>
                <w:webHidden/>
              </w:rPr>
              <w:t>7</w:t>
            </w:r>
            <w:r w:rsidR="008D19E7" w:rsidRPr="00D26648">
              <w:rPr>
                <w:webHidden/>
              </w:rPr>
              <w:fldChar w:fldCharType="end"/>
            </w:r>
          </w:hyperlink>
        </w:p>
        <w:p w14:paraId="45EFD6BE" w14:textId="5FDF4897" w:rsidR="008D19E7" w:rsidRPr="00D26648" w:rsidRDefault="00D31C7D" w:rsidP="00165968">
          <w:pPr>
            <w:pStyle w:val="21"/>
            <w:rPr>
              <w:rFonts w:asciiTheme="minorHAnsi" w:eastAsiaTheme="minorEastAsia" w:hAnsiTheme="minorHAnsi" w:cstheme="minorBidi"/>
              <w:sz w:val="22"/>
              <w:szCs w:val="22"/>
            </w:rPr>
          </w:pPr>
          <w:hyperlink w:anchor="_Toc117526058" w:history="1">
            <w:r w:rsidR="008D19E7" w:rsidRPr="00D26648">
              <w:rPr>
                <w:rStyle w:val="a7"/>
                <w:color w:val="000000" w:themeColor="text1"/>
              </w:rPr>
              <w:t>1.4.</w:t>
            </w:r>
            <w:r w:rsidR="008D19E7" w:rsidRPr="00D26648">
              <w:rPr>
                <w:rFonts w:asciiTheme="minorHAnsi" w:eastAsiaTheme="minorEastAsia" w:hAnsiTheme="minorHAnsi" w:cstheme="minorBidi"/>
                <w:sz w:val="22"/>
                <w:szCs w:val="22"/>
              </w:rPr>
              <w:tab/>
            </w:r>
            <w:r w:rsidR="008D19E7" w:rsidRPr="00D26648">
              <w:rPr>
                <w:rStyle w:val="a7"/>
                <w:color w:val="000000" w:themeColor="text1"/>
              </w:rPr>
              <w:t xml:space="preserve">Источники тепловой энергии </w:t>
            </w:r>
            <w:r w:rsidR="008D19E7" w:rsidRPr="00D26648">
              <w:rPr>
                <w:webHidden/>
              </w:rPr>
              <w:tab/>
            </w:r>
            <w:r w:rsidR="008D19E7" w:rsidRPr="00D26648">
              <w:rPr>
                <w:webHidden/>
              </w:rPr>
              <w:fldChar w:fldCharType="begin"/>
            </w:r>
            <w:r w:rsidR="008D19E7" w:rsidRPr="00D26648">
              <w:rPr>
                <w:webHidden/>
              </w:rPr>
              <w:instrText xml:space="preserve"> PAGEREF _Toc117526058 \h </w:instrText>
            </w:r>
            <w:r w:rsidR="008D19E7" w:rsidRPr="00D26648">
              <w:rPr>
                <w:webHidden/>
              </w:rPr>
            </w:r>
            <w:r w:rsidR="008D19E7" w:rsidRPr="00D26648">
              <w:rPr>
                <w:webHidden/>
              </w:rPr>
              <w:fldChar w:fldCharType="separate"/>
            </w:r>
            <w:r w:rsidR="009D25C4">
              <w:rPr>
                <w:webHidden/>
              </w:rPr>
              <w:t>8</w:t>
            </w:r>
            <w:r w:rsidR="008D19E7" w:rsidRPr="00D26648">
              <w:rPr>
                <w:webHidden/>
              </w:rPr>
              <w:fldChar w:fldCharType="end"/>
            </w:r>
          </w:hyperlink>
        </w:p>
        <w:p w14:paraId="1D0E1476" w14:textId="159DAA4C" w:rsidR="008D19E7" w:rsidRPr="00D26648" w:rsidRDefault="00D31C7D" w:rsidP="00165968">
          <w:pPr>
            <w:pStyle w:val="21"/>
            <w:rPr>
              <w:rFonts w:asciiTheme="minorHAnsi" w:eastAsiaTheme="minorEastAsia" w:hAnsiTheme="minorHAnsi" w:cstheme="minorBidi"/>
              <w:sz w:val="22"/>
              <w:szCs w:val="22"/>
            </w:rPr>
          </w:pPr>
          <w:hyperlink w:anchor="_Toc117526059" w:history="1">
            <w:r w:rsidR="008D19E7" w:rsidRPr="00D26648">
              <w:rPr>
                <w:rStyle w:val="a7"/>
                <w:color w:val="000000" w:themeColor="text1"/>
              </w:rPr>
              <w:t>1.5.</w:t>
            </w:r>
            <w:r w:rsidR="008D19E7" w:rsidRPr="00D26648">
              <w:rPr>
                <w:rFonts w:asciiTheme="minorHAnsi" w:eastAsiaTheme="minorEastAsia" w:hAnsiTheme="minorHAnsi" w:cstheme="minorBidi"/>
                <w:sz w:val="22"/>
                <w:szCs w:val="22"/>
              </w:rPr>
              <w:tab/>
            </w:r>
            <w:r w:rsidR="008D19E7" w:rsidRPr="00D26648">
              <w:rPr>
                <w:rStyle w:val="a7"/>
                <w:color w:val="000000" w:themeColor="text1"/>
              </w:rPr>
              <w:t>Топливоснабжение источников тепловой энергии</w:t>
            </w:r>
            <w:r w:rsidR="008D19E7" w:rsidRPr="00D26648">
              <w:rPr>
                <w:webHidden/>
              </w:rPr>
              <w:tab/>
            </w:r>
            <w:r w:rsidR="008D19E7" w:rsidRPr="00D26648">
              <w:rPr>
                <w:webHidden/>
              </w:rPr>
              <w:fldChar w:fldCharType="begin"/>
            </w:r>
            <w:r w:rsidR="008D19E7" w:rsidRPr="00D26648">
              <w:rPr>
                <w:webHidden/>
              </w:rPr>
              <w:instrText xml:space="preserve"> PAGEREF _Toc117526059 \h </w:instrText>
            </w:r>
            <w:r w:rsidR="008D19E7" w:rsidRPr="00D26648">
              <w:rPr>
                <w:webHidden/>
              </w:rPr>
            </w:r>
            <w:r w:rsidR="008D19E7" w:rsidRPr="00D26648">
              <w:rPr>
                <w:webHidden/>
              </w:rPr>
              <w:fldChar w:fldCharType="separate"/>
            </w:r>
            <w:r w:rsidR="009D25C4">
              <w:rPr>
                <w:webHidden/>
              </w:rPr>
              <w:t>8</w:t>
            </w:r>
            <w:r w:rsidR="008D19E7" w:rsidRPr="00D26648">
              <w:rPr>
                <w:webHidden/>
              </w:rPr>
              <w:fldChar w:fldCharType="end"/>
            </w:r>
          </w:hyperlink>
        </w:p>
        <w:p w14:paraId="4033B9C0" w14:textId="3FD10143" w:rsidR="008D19E7" w:rsidRPr="00D26648" w:rsidRDefault="00D31C7D" w:rsidP="00165968">
          <w:pPr>
            <w:pStyle w:val="21"/>
          </w:pPr>
          <w:hyperlink w:anchor="_Toc117526060" w:history="1">
            <w:r w:rsidR="008D19E7" w:rsidRPr="00D26648">
              <w:rPr>
                <w:rStyle w:val="a7"/>
                <w:color w:val="000000" w:themeColor="text1"/>
              </w:rPr>
              <w:t>1.6.</w:t>
            </w:r>
            <w:r w:rsidR="008D19E7" w:rsidRPr="00D26648">
              <w:rPr>
                <w:rFonts w:asciiTheme="minorHAnsi" w:eastAsiaTheme="minorEastAsia" w:hAnsiTheme="minorHAnsi" w:cstheme="minorBidi"/>
                <w:sz w:val="22"/>
                <w:szCs w:val="22"/>
              </w:rPr>
              <w:tab/>
            </w:r>
            <w:r w:rsidR="008D19E7" w:rsidRPr="00D26648">
              <w:rPr>
                <w:rStyle w:val="a7"/>
                <w:color w:val="000000" w:themeColor="text1"/>
              </w:rPr>
              <w:t>Электроснабжение источников тепловой энергии</w:t>
            </w:r>
            <w:r w:rsidR="008D19E7" w:rsidRPr="00D26648">
              <w:rPr>
                <w:webHidden/>
              </w:rPr>
              <w:tab/>
            </w:r>
            <w:r w:rsidR="008D19E7" w:rsidRPr="00D26648">
              <w:rPr>
                <w:webHidden/>
              </w:rPr>
              <w:fldChar w:fldCharType="begin"/>
            </w:r>
            <w:r w:rsidR="008D19E7" w:rsidRPr="00D26648">
              <w:rPr>
                <w:webHidden/>
              </w:rPr>
              <w:instrText xml:space="preserve"> PAGEREF _Toc117526060 \h </w:instrText>
            </w:r>
            <w:r w:rsidR="008D19E7" w:rsidRPr="00D26648">
              <w:rPr>
                <w:webHidden/>
              </w:rPr>
            </w:r>
            <w:r w:rsidR="008D19E7" w:rsidRPr="00D26648">
              <w:rPr>
                <w:webHidden/>
              </w:rPr>
              <w:fldChar w:fldCharType="separate"/>
            </w:r>
            <w:r w:rsidR="009D25C4">
              <w:rPr>
                <w:webHidden/>
              </w:rPr>
              <w:t>9</w:t>
            </w:r>
            <w:r w:rsidR="008D19E7" w:rsidRPr="00D26648">
              <w:rPr>
                <w:webHidden/>
              </w:rPr>
              <w:fldChar w:fldCharType="end"/>
            </w:r>
          </w:hyperlink>
        </w:p>
        <w:p w14:paraId="7269C2F8" w14:textId="11AC1928" w:rsidR="00FF2715" w:rsidRPr="00D26648" w:rsidRDefault="00D31C7D" w:rsidP="00165968">
          <w:pPr>
            <w:pStyle w:val="21"/>
            <w:rPr>
              <w:rFonts w:asciiTheme="minorHAnsi" w:eastAsiaTheme="minorEastAsia" w:hAnsiTheme="minorHAnsi" w:cstheme="minorBidi"/>
              <w:sz w:val="22"/>
              <w:szCs w:val="22"/>
            </w:rPr>
          </w:pPr>
          <w:hyperlink w:anchor="_Toc117526061" w:history="1">
            <w:r w:rsidR="00FF2715" w:rsidRPr="00D26648">
              <w:rPr>
                <w:rStyle w:val="a7"/>
                <w:color w:val="000000" w:themeColor="text1"/>
              </w:rPr>
              <w:t>1.7.</w:t>
            </w:r>
            <w:r w:rsidR="00FF2715" w:rsidRPr="00D26648">
              <w:rPr>
                <w:rFonts w:asciiTheme="minorHAnsi" w:eastAsiaTheme="minorEastAsia" w:hAnsiTheme="minorHAnsi" w:cstheme="minorBidi"/>
                <w:sz w:val="22"/>
                <w:szCs w:val="22"/>
              </w:rPr>
              <w:tab/>
            </w:r>
            <w:r w:rsidR="00FF2715" w:rsidRPr="00D26648">
              <w:rPr>
                <w:rStyle w:val="a7"/>
                <w:color w:val="000000" w:themeColor="text1"/>
              </w:rPr>
              <w:t>Водоснабжение источников тепловой энергии</w:t>
            </w:r>
            <w:r w:rsidR="00FF2715" w:rsidRPr="00D26648">
              <w:rPr>
                <w:webHidden/>
              </w:rPr>
              <w:tab/>
              <w:t>9</w:t>
            </w:r>
          </w:hyperlink>
        </w:p>
        <w:p w14:paraId="1B69CE26" w14:textId="7FCE567C" w:rsidR="008D19E7" w:rsidRPr="00D26648" w:rsidRDefault="00D31C7D" w:rsidP="00165968">
          <w:pPr>
            <w:pStyle w:val="21"/>
            <w:tabs>
              <w:tab w:val="clear" w:pos="9072"/>
              <w:tab w:val="right" w:leader="dot" w:pos="8931"/>
            </w:tabs>
            <w:rPr>
              <w:rFonts w:asciiTheme="minorHAnsi" w:eastAsiaTheme="minorEastAsia" w:hAnsiTheme="minorHAnsi" w:cstheme="minorBidi"/>
              <w:sz w:val="22"/>
              <w:szCs w:val="22"/>
            </w:rPr>
          </w:pPr>
          <w:hyperlink w:anchor="_Toc117526061" w:history="1">
            <w:r w:rsidR="00FF2715" w:rsidRPr="00D26648">
              <w:rPr>
                <w:rStyle w:val="a7"/>
                <w:color w:val="000000" w:themeColor="text1"/>
              </w:rPr>
              <w:t>2</w:t>
            </w:r>
            <w:r w:rsidR="008D19E7" w:rsidRPr="00D26648">
              <w:rPr>
                <w:rStyle w:val="a7"/>
                <w:color w:val="000000" w:themeColor="text1"/>
              </w:rPr>
              <w:t>.</w:t>
            </w:r>
            <w:r w:rsidR="008D19E7" w:rsidRPr="00D26648">
              <w:rPr>
                <w:rFonts w:asciiTheme="minorHAnsi" w:eastAsiaTheme="minorEastAsia" w:hAnsiTheme="minorHAnsi" w:cstheme="minorBidi"/>
                <w:sz w:val="22"/>
                <w:szCs w:val="22"/>
              </w:rPr>
              <w:tab/>
            </w:r>
            <w:bookmarkStart w:id="4" w:name="_Hlk193530710"/>
            <w:r w:rsidR="004B3447" w:rsidRPr="004B3447">
              <w:fldChar w:fldCharType="begin"/>
            </w:r>
            <w:r w:rsidR="004B3447" w:rsidRPr="004B3447">
              <w:instrText>HYPERLINK \l "Сценарии"</w:instrText>
            </w:r>
            <w:r w:rsidR="004B3447" w:rsidRPr="004B3447">
              <w:fldChar w:fldCharType="separate"/>
            </w:r>
            <w:r w:rsidR="004B3447" w:rsidRPr="004B3447">
              <w:rPr>
                <w:rStyle w:val="a7"/>
                <w:bCs/>
                <w:color w:val="auto"/>
                <w:u w:val="none"/>
              </w:rPr>
              <w:t>Сценарии наиболее вероятных аварий и наиболее опасных по последствиям</w:t>
            </w:r>
            <w:r w:rsidR="004B3447" w:rsidRPr="004B3447">
              <w:rPr>
                <w:rStyle w:val="a7"/>
                <w:bCs/>
                <w:color w:val="auto"/>
                <w:u w:val="none"/>
              </w:rPr>
              <w:br/>
              <w:t xml:space="preserve"> аварий,  а также источники (места) их возникновения</w:t>
            </w:r>
            <w:r w:rsidR="004B3447" w:rsidRPr="004B3447">
              <w:fldChar w:fldCharType="end"/>
            </w:r>
            <w:bookmarkEnd w:id="4"/>
            <w:r w:rsidR="00165968">
              <w:rPr>
                <w:webHidden/>
              </w:rPr>
              <w:t>……………………….………….</w:t>
            </w:r>
            <w:r w:rsidR="008D19E7" w:rsidRPr="00D26648">
              <w:rPr>
                <w:webHidden/>
              </w:rPr>
              <w:fldChar w:fldCharType="begin"/>
            </w:r>
            <w:r w:rsidR="008D19E7" w:rsidRPr="00D26648">
              <w:rPr>
                <w:webHidden/>
              </w:rPr>
              <w:instrText xml:space="preserve"> PAGEREF _Toc117526061 \h </w:instrText>
            </w:r>
            <w:r w:rsidR="008D19E7" w:rsidRPr="00D26648">
              <w:rPr>
                <w:webHidden/>
              </w:rPr>
            </w:r>
            <w:r w:rsidR="008D19E7" w:rsidRPr="00D26648">
              <w:rPr>
                <w:webHidden/>
              </w:rPr>
              <w:fldChar w:fldCharType="separate"/>
            </w:r>
            <w:r w:rsidR="009D25C4">
              <w:rPr>
                <w:webHidden/>
              </w:rPr>
              <w:t>9</w:t>
            </w:r>
            <w:r w:rsidR="008D19E7" w:rsidRPr="00D26648">
              <w:rPr>
                <w:webHidden/>
              </w:rPr>
              <w:fldChar w:fldCharType="end"/>
            </w:r>
          </w:hyperlink>
        </w:p>
        <w:p w14:paraId="451641A6" w14:textId="00BBB645" w:rsidR="008D19E7" w:rsidRPr="00D26648" w:rsidRDefault="00D31C7D" w:rsidP="00165968">
          <w:pPr>
            <w:pStyle w:val="13"/>
            <w:rPr>
              <w:rFonts w:asciiTheme="minorHAnsi" w:eastAsiaTheme="minorEastAsia" w:hAnsiTheme="minorHAnsi" w:cstheme="minorBidi"/>
              <w:sz w:val="22"/>
              <w:szCs w:val="22"/>
            </w:rPr>
          </w:pPr>
          <w:hyperlink w:anchor="_Toc117526062" w:history="1">
            <w:r w:rsidR="00FF2715" w:rsidRPr="00D26648">
              <w:rPr>
                <w:rStyle w:val="a7"/>
                <w:color w:val="000000" w:themeColor="text1"/>
              </w:rPr>
              <w:t>3</w:t>
            </w:r>
            <w:r w:rsidR="008D19E7" w:rsidRPr="00D26648">
              <w:rPr>
                <w:rStyle w:val="a7"/>
                <w:color w:val="000000" w:themeColor="text1"/>
              </w:rPr>
              <w:t>.</w:t>
            </w:r>
            <w:r w:rsidR="008D19E7" w:rsidRPr="00D26648">
              <w:rPr>
                <w:rFonts w:asciiTheme="minorHAnsi" w:eastAsiaTheme="minorEastAsia" w:hAnsiTheme="minorHAnsi" w:cstheme="minorBidi"/>
                <w:sz w:val="22"/>
                <w:szCs w:val="22"/>
              </w:rPr>
              <w:tab/>
            </w:r>
            <w:r w:rsidR="00FF2715" w:rsidRPr="00D26648">
              <w:rPr>
                <w:rStyle w:val="a7"/>
                <w:color w:val="000000" w:themeColor="text1"/>
              </w:rPr>
              <w:t>Расчеты допустимого времени устранения технологических нарушений</w:t>
            </w:r>
            <w:r w:rsidR="008D19E7" w:rsidRPr="00D26648">
              <w:rPr>
                <w:webHidden/>
              </w:rPr>
              <w:tab/>
            </w:r>
            <w:r w:rsidR="008D19E7" w:rsidRPr="00D26648">
              <w:rPr>
                <w:webHidden/>
              </w:rPr>
              <w:fldChar w:fldCharType="begin"/>
            </w:r>
            <w:r w:rsidR="008D19E7" w:rsidRPr="00D26648">
              <w:rPr>
                <w:webHidden/>
              </w:rPr>
              <w:instrText xml:space="preserve"> PAGEREF _Toc117526062 \h </w:instrText>
            </w:r>
            <w:r w:rsidR="008D19E7" w:rsidRPr="00D26648">
              <w:rPr>
                <w:webHidden/>
              </w:rPr>
              <w:fldChar w:fldCharType="separate"/>
            </w:r>
            <w:r w:rsidR="009D25C4">
              <w:rPr>
                <w:b/>
                <w:bCs/>
                <w:webHidden/>
              </w:rPr>
              <w:t>Ошибка! Закладка не определена.</w:t>
            </w:r>
            <w:r w:rsidR="008D19E7" w:rsidRPr="00D26648">
              <w:rPr>
                <w:webHidden/>
              </w:rPr>
              <w:fldChar w:fldCharType="end"/>
            </w:r>
          </w:hyperlink>
        </w:p>
        <w:p w14:paraId="01E15FD7" w14:textId="69AD64DB" w:rsidR="008D19E7" w:rsidRPr="00D26648" w:rsidRDefault="00D31C7D" w:rsidP="00165968">
          <w:pPr>
            <w:pStyle w:val="13"/>
            <w:rPr>
              <w:rFonts w:asciiTheme="minorHAnsi" w:eastAsiaTheme="minorEastAsia" w:hAnsiTheme="minorHAnsi" w:cstheme="minorBidi"/>
              <w:sz w:val="22"/>
              <w:szCs w:val="22"/>
            </w:rPr>
          </w:pPr>
          <w:hyperlink w:anchor="_Toc117526063" w:history="1">
            <w:r w:rsidR="00F64710" w:rsidRPr="00D26648">
              <w:rPr>
                <w:rStyle w:val="a7"/>
                <w:color w:val="000000" w:themeColor="text1"/>
              </w:rPr>
              <w:t>4</w:t>
            </w:r>
            <w:r w:rsidR="008D19E7" w:rsidRPr="00D26648">
              <w:rPr>
                <w:rStyle w:val="a7"/>
                <w:color w:val="000000" w:themeColor="text1"/>
              </w:rPr>
              <w:t>.</w:t>
            </w:r>
            <w:r w:rsidR="008D19E7" w:rsidRPr="00D26648">
              <w:rPr>
                <w:rFonts w:asciiTheme="minorHAnsi" w:eastAsiaTheme="minorEastAsia" w:hAnsiTheme="minorHAnsi" w:cstheme="minorBidi"/>
                <w:sz w:val="22"/>
                <w:szCs w:val="22"/>
              </w:rPr>
              <w:tab/>
            </w:r>
            <w:r w:rsidR="004B3447" w:rsidRPr="004B3447">
              <w:rPr>
                <w:rStyle w:val="a7"/>
                <w:color w:val="000000" w:themeColor="text1"/>
              </w:rPr>
              <w:t xml:space="preserve">Порядок и процедура организации взаимодействия сил и средств, используемых для локализации и ликвидации последствий аварий на объектах теплоснабжения, а также организаций, функционирующих в системах </w:t>
            </w:r>
            <w:r w:rsidR="00165968">
              <w:rPr>
                <w:rStyle w:val="a7"/>
                <w:color w:val="000000" w:themeColor="text1"/>
              </w:rPr>
              <w:br/>
            </w:r>
            <w:r w:rsidR="004B3447" w:rsidRPr="004B3447">
              <w:rPr>
                <w:rStyle w:val="a7"/>
                <w:color w:val="000000" w:themeColor="text1"/>
              </w:rPr>
              <w:t>теплоснабжения</w:t>
            </w:r>
            <w:r w:rsidR="008D19E7" w:rsidRPr="00D26648">
              <w:rPr>
                <w:webHidden/>
              </w:rPr>
              <w:tab/>
            </w:r>
            <w:r w:rsidR="008D19E7" w:rsidRPr="00D26648">
              <w:rPr>
                <w:webHidden/>
              </w:rPr>
              <w:fldChar w:fldCharType="begin"/>
            </w:r>
            <w:r w:rsidR="008D19E7" w:rsidRPr="00D26648">
              <w:rPr>
                <w:webHidden/>
              </w:rPr>
              <w:instrText xml:space="preserve"> PAGEREF _Toc117526063 \h </w:instrText>
            </w:r>
            <w:r w:rsidR="008D19E7" w:rsidRPr="00D26648">
              <w:rPr>
                <w:webHidden/>
              </w:rPr>
              <w:fldChar w:fldCharType="separate"/>
            </w:r>
            <w:r w:rsidR="009D25C4">
              <w:rPr>
                <w:b/>
                <w:bCs/>
                <w:webHidden/>
              </w:rPr>
              <w:t>Ошибка! Закладка не определена.</w:t>
            </w:r>
            <w:r w:rsidR="008D19E7" w:rsidRPr="00D26648">
              <w:rPr>
                <w:webHidden/>
              </w:rPr>
              <w:fldChar w:fldCharType="end"/>
            </w:r>
          </w:hyperlink>
        </w:p>
        <w:p w14:paraId="3E26691D" w14:textId="1AE997CE" w:rsidR="008D19E7" w:rsidRPr="00D26648" w:rsidRDefault="00D31C7D" w:rsidP="00165968">
          <w:pPr>
            <w:pStyle w:val="21"/>
            <w:rPr>
              <w:rFonts w:asciiTheme="minorHAnsi" w:eastAsiaTheme="minorEastAsia" w:hAnsiTheme="minorHAnsi" w:cstheme="minorBidi"/>
              <w:sz w:val="22"/>
              <w:szCs w:val="22"/>
            </w:rPr>
          </w:pPr>
          <w:hyperlink w:anchor="_Toc117526064" w:history="1">
            <w:r w:rsidR="00F64710" w:rsidRPr="00D26648">
              <w:rPr>
                <w:rStyle w:val="a7"/>
                <w:color w:val="000000" w:themeColor="text1"/>
              </w:rPr>
              <w:t>5.</w:t>
            </w:r>
            <w:r w:rsidR="008D19E7" w:rsidRPr="00D26648">
              <w:rPr>
                <w:rFonts w:asciiTheme="minorHAnsi" w:eastAsiaTheme="minorEastAsia" w:hAnsiTheme="minorHAnsi" w:cstheme="minorBidi"/>
                <w:sz w:val="22"/>
                <w:szCs w:val="22"/>
              </w:rPr>
              <w:tab/>
            </w:r>
            <w:r w:rsidR="00F64710" w:rsidRPr="00D26648">
              <w:rPr>
                <w:rStyle w:val="a7"/>
                <w:color w:val="000000" w:themeColor="text1"/>
              </w:rPr>
              <w:t>Силы и средства для ликвидации аварий на источниках теплоснабжения и тепловых сетях</w:t>
            </w:r>
            <w:r w:rsidR="00165968">
              <w:rPr>
                <w:webHidden/>
              </w:rPr>
              <w:t>…………………………………………………………………………...</w:t>
            </w:r>
            <w:r w:rsidR="00142ED0">
              <w:rPr>
                <w:webHidden/>
              </w:rPr>
              <w:t>...</w:t>
            </w:r>
            <w:r w:rsidR="000A0FE2">
              <w:rPr>
                <w:webHidden/>
              </w:rPr>
              <w:t>21</w:t>
            </w:r>
          </w:hyperlink>
        </w:p>
        <w:p w14:paraId="629B453E" w14:textId="153E845C" w:rsidR="008D19E7" w:rsidRPr="00D26648" w:rsidRDefault="00D31C7D" w:rsidP="00165968">
          <w:pPr>
            <w:pStyle w:val="21"/>
            <w:rPr>
              <w:rFonts w:asciiTheme="minorHAnsi" w:eastAsiaTheme="minorEastAsia" w:hAnsiTheme="minorHAnsi" w:cstheme="minorBidi"/>
              <w:sz w:val="22"/>
              <w:szCs w:val="22"/>
            </w:rPr>
          </w:pPr>
          <w:hyperlink w:anchor="_Toc117526065" w:history="1">
            <w:r w:rsidR="00E044EC" w:rsidRPr="00D26648">
              <w:rPr>
                <w:rStyle w:val="a7"/>
                <w:color w:val="000000" w:themeColor="text1"/>
              </w:rPr>
              <w:t>6</w:t>
            </w:r>
            <w:r w:rsidR="008D19E7" w:rsidRPr="00D26648">
              <w:rPr>
                <w:rStyle w:val="a7"/>
                <w:color w:val="000000" w:themeColor="text1"/>
              </w:rPr>
              <w:t>.</w:t>
            </w:r>
            <w:r w:rsidR="008D19E7" w:rsidRPr="00D26648">
              <w:rPr>
                <w:rFonts w:asciiTheme="minorHAnsi" w:eastAsiaTheme="minorEastAsia" w:hAnsiTheme="minorHAnsi" w:cstheme="minorBidi"/>
                <w:sz w:val="22"/>
                <w:szCs w:val="22"/>
              </w:rPr>
              <w:tab/>
            </w:r>
            <w:r w:rsidR="00E044EC" w:rsidRPr="00D26648">
              <w:rPr>
                <w:rStyle w:val="a7"/>
                <w:color w:val="000000" w:themeColor="text1"/>
              </w:rPr>
              <w:t xml:space="preserve">Порядок действий по ликвидации аварий на объектах </w:t>
            </w:r>
            <w:r w:rsidR="00AB41DD">
              <w:rPr>
                <w:rStyle w:val="a7"/>
                <w:color w:val="000000" w:themeColor="text1"/>
              </w:rPr>
              <w:t>теплоснабжения</w:t>
            </w:r>
            <w:r w:rsidR="00165968">
              <w:rPr>
                <w:webHidden/>
              </w:rPr>
              <w:t>……</w:t>
            </w:r>
            <w:r w:rsidR="00142ED0">
              <w:rPr>
                <w:webHidden/>
              </w:rPr>
              <w:t>……………………………………………………………………..</w:t>
            </w:r>
            <w:r w:rsidR="00165968">
              <w:rPr>
                <w:webHidden/>
              </w:rPr>
              <w:t>..</w:t>
            </w:r>
            <w:r w:rsidR="000A0FE2">
              <w:rPr>
                <w:webHidden/>
              </w:rPr>
              <w:t>22</w:t>
            </w:r>
          </w:hyperlink>
        </w:p>
        <w:p w14:paraId="6DCC9AC4" w14:textId="0601F482" w:rsidR="008D19E7" w:rsidRPr="00D26648" w:rsidRDefault="00D31C7D" w:rsidP="00165968">
          <w:pPr>
            <w:pStyle w:val="13"/>
            <w:rPr>
              <w:rFonts w:asciiTheme="minorHAnsi" w:eastAsiaTheme="minorEastAsia" w:hAnsiTheme="minorHAnsi" w:cstheme="minorBidi"/>
              <w:sz w:val="22"/>
              <w:szCs w:val="22"/>
            </w:rPr>
          </w:pPr>
          <w:hyperlink w:anchor="_Toc117526069" w:history="1">
            <w:r w:rsidR="00E044EC" w:rsidRPr="00D26648">
              <w:rPr>
                <w:rStyle w:val="a7"/>
                <w:color w:val="000000" w:themeColor="text1"/>
              </w:rPr>
              <w:t>7</w:t>
            </w:r>
            <w:r w:rsidR="008D19E7" w:rsidRPr="00D26648">
              <w:rPr>
                <w:rStyle w:val="a7"/>
                <w:color w:val="000000" w:themeColor="text1"/>
              </w:rPr>
              <w:t>.</w:t>
            </w:r>
            <w:r w:rsidR="008D19E7" w:rsidRPr="00D26648">
              <w:rPr>
                <w:rFonts w:asciiTheme="minorHAnsi" w:eastAsiaTheme="minorEastAsia" w:hAnsiTheme="minorHAnsi" w:cstheme="minorBidi"/>
                <w:sz w:val="22"/>
                <w:szCs w:val="22"/>
              </w:rPr>
              <w:tab/>
            </w:r>
            <w:bookmarkStart w:id="5" w:name="_Hlk193533405"/>
            <w:r w:rsidR="00AB41DD">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5"/>
            <w:r w:rsidR="008D19E7" w:rsidRPr="00D26648">
              <w:rPr>
                <w:webHidden/>
              </w:rPr>
              <w:tab/>
            </w:r>
            <w:r w:rsidR="008D19E7" w:rsidRPr="00D26648">
              <w:rPr>
                <w:webHidden/>
              </w:rPr>
              <w:fldChar w:fldCharType="begin"/>
            </w:r>
            <w:r w:rsidR="008D19E7" w:rsidRPr="00D26648">
              <w:rPr>
                <w:webHidden/>
              </w:rPr>
              <w:instrText xml:space="preserve"> PAGEREF _Toc117526069 \h </w:instrText>
            </w:r>
            <w:r w:rsidR="008D19E7" w:rsidRPr="00D26648">
              <w:rPr>
                <w:webHidden/>
              </w:rPr>
              <w:fldChar w:fldCharType="separate"/>
            </w:r>
            <w:r w:rsidR="009D25C4">
              <w:rPr>
                <w:b/>
                <w:bCs/>
                <w:webHidden/>
              </w:rPr>
              <w:t>Ошибка! Закладка не определена.</w:t>
            </w:r>
            <w:r w:rsidR="008D19E7" w:rsidRPr="00D26648">
              <w:rPr>
                <w:webHidden/>
              </w:rPr>
              <w:fldChar w:fldCharType="end"/>
            </w:r>
          </w:hyperlink>
        </w:p>
        <w:p w14:paraId="040F17F3" w14:textId="274147CF" w:rsidR="008D19E7" w:rsidRPr="00D26648" w:rsidRDefault="00D31C7D" w:rsidP="00165968">
          <w:pPr>
            <w:pStyle w:val="13"/>
            <w:rPr>
              <w:rFonts w:asciiTheme="minorHAnsi" w:eastAsiaTheme="minorEastAsia" w:hAnsiTheme="minorHAnsi" w:cstheme="minorBidi"/>
              <w:sz w:val="22"/>
              <w:szCs w:val="22"/>
            </w:rPr>
          </w:pPr>
          <w:hyperlink w:anchor="_Toc117526074" w:history="1">
            <w:r w:rsidR="00E044EC" w:rsidRPr="00D26648">
              <w:rPr>
                <w:rStyle w:val="a7"/>
                <w:color w:val="000000" w:themeColor="text1"/>
              </w:rPr>
              <w:t>8</w:t>
            </w:r>
            <w:r w:rsidR="008D19E7" w:rsidRPr="00D26648">
              <w:rPr>
                <w:rStyle w:val="a7"/>
                <w:color w:val="000000" w:themeColor="text1"/>
              </w:rPr>
              <w:t>.</w:t>
            </w:r>
            <w:r w:rsidR="008D19E7" w:rsidRPr="00D26648">
              <w:rPr>
                <w:rFonts w:asciiTheme="minorHAnsi" w:eastAsiaTheme="minorEastAsia" w:hAnsiTheme="minorHAnsi" w:cstheme="minorBidi"/>
                <w:sz w:val="22"/>
                <w:szCs w:val="22"/>
              </w:rPr>
              <w:tab/>
            </w:r>
            <w:r w:rsidR="00E044EC" w:rsidRPr="00D26648">
              <w:rPr>
                <w:rStyle w:val="a7"/>
                <w:color w:val="000000" w:themeColor="text1"/>
              </w:rPr>
              <w:t>Порядок организации мониторинга состояния системы теплоснабжения</w:t>
            </w:r>
            <w:r w:rsidR="008D19E7" w:rsidRPr="00D26648">
              <w:rPr>
                <w:webHidden/>
              </w:rPr>
              <w:tab/>
            </w:r>
            <w:r w:rsidR="008D19E7" w:rsidRPr="00D26648">
              <w:rPr>
                <w:webHidden/>
              </w:rPr>
              <w:fldChar w:fldCharType="begin"/>
            </w:r>
            <w:r w:rsidR="008D19E7" w:rsidRPr="00D26648">
              <w:rPr>
                <w:webHidden/>
              </w:rPr>
              <w:instrText xml:space="preserve"> PAGEREF _Toc117526074 \h </w:instrText>
            </w:r>
            <w:r w:rsidR="008D19E7" w:rsidRPr="00D26648">
              <w:rPr>
                <w:webHidden/>
              </w:rPr>
              <w:fldChar w:fldCharType="separate"/>
            </w:r>
            <w:r w:rsidR="009D25C4">
              <w:rPr>
                <w:b/>
                <w:bCs/>
                <w:webHidden/>
              </w:rPr>
              <w:t>Ошибка! Закладка не определена.</w:t>
            </w:r>
            <w:r w:rsidR="008D19E7" w:rsidRPr="00D26648">
              <w:rPr>
                <w:webHidden/>
              </w:rPr>
              <w:fldChar w:fldCharType="end"/>
            </w:r>
          </w:hyperlink>
        </w:p>
        <w:p w14:paraId="52885856" w14:textId="2533B96C" w:rsidR="008D19E7" w:rsidRDefault="00D31C7D" w:rsidP="00165968">
          <w:pPr>
            <w:pStyle w:val="13"/>
          </w:pPr>
          <w:hyperlink w:anchor="_Toc117526080" w:history="1">
            <w:r w:rsidR="00E044EC" w:rsidRPr="00D26648">
              <w:rPr>
                <w:rStyle w:val="a7"/>
                <w:color w:val="000000" w:themeColor="text1"/>
              </w:rPr>
              <w:t>9</w:t>
            </w:r>
            <w:r w:rsidR="008D19E7" w:rsidRPr="00D26648">
              <w:rPr>
                <w:rStyle w:val="a7"/>
                <w:color w:val="000000" w:themeColor="text1"/>
              </w:rPr>
              <w:t>.</w:t>
            </w:r>
            <w:r w:rsidR="008D19E7" w:rsidRPr="00D26648">
              <w:rPr>
                <w:rFonts w:eastAsiaTheme="minorEastAsia"/>
              </w:rPr>
              <w:tab/>
            </w:r>
            <w:r w:rsidR="00AB41DD">
              <w:t xml:space="preserve">Порядок организации материально-технического, инженерного и финансового обеспечения операций по локализации и ликвидации аварий на объекте </w:t>
            </w:r>
            <w:r w:rsidR="00B73576">
              <w:br/>
            </w:r>
            <w:r w:rsidR="00AB41DD">
              <w:t>теплоснабжения</w:t>
            </w:r>
            <w:r w:rsidR="008D19E7" w:rsidRPr="00D26648">
              <w:rPr>
                <w:webHidden/>
              </w:rPr>
              <w:tab/>
            </w:r>
            <w:r w:rsidR="004240A3">
              <w:rPr>
                <w:webHidden/>
              </w:rPr>
              <w:t xml:space="preserve"> </w:t>
            </w:r>
            <w:r w:rsidR="00E044EC" w:rsidRPr="00D26648">
              <w:rPr>
                <w:webHidden/>
              </w:rPr>
              <w:t>32</w:t>
            </w:r>
          </w:hyperlink>
        </w:p>
        <w:p w14:paraId="1DC5C063" w14:textId="770B1FEC" w:rsidR="00B73576" w:rsidRPr="00B73576" w:rsidRDefault="004240A3" w:rsidP="004240A3">
          <w:pPr>
            <w:ind w:right="423" w:firstLine="0"/>
            <w:rPr>
              <w:rFonts w:eastAsiaTheme="minorEastAsia"/>
              <w:lang w:eastAsia="ar-SA"/>
            </w:rPr>
          </w:pPr>
          <w:r>
            <w:rPr>
              <w:bCs/>
            </w:rPr>
            <w:t>10.</w:t>
          </w:r>
          <w:r>
            <w:rPr>
              <w:bCs/>
            </w:rPr>
            <w:tab/>
            <w:t xml:space="preserve">Приложения </w:t>
          </w:r>
          <w:r w:rsidR="00165968">
            <w:rPr>
              <w:bCs/>
            </w:rPr>
            <w:t>………………………………………………………………………….</w:t>
          </w:r>
          <w:r>
            <w:rPr>
              <w:bCs/>
              <w:webHidden/>
            </w:rPr>
            <w:t>33</w:t>
          </w:r>
        </w:p>
        <w:p w14:paraId="647BAFC1" w14:textId="53B1BC93" w:rsidR="00E4464D" w:rsidRPr="00D26648" w:rsidRDefault="00E4464D" w:rsidP="0075247D">
          <w:pPr>
            <w:spacing w:before="120" w:after="0"/>
            <w:ind w:firstLine="0"/>
            <w:rPr>
              <w:color w:val="000000" w:themeColor="text1"/>
            </w:rPr>
          </w:pPr>
          <w:r w:rsidRPr="00D26648">
            <w:rPr>
              <w:bCs/>
              <w:color w:val="000000" w:themeColor="text1"/>
            </w:rPr>
            <w:fldChar w:fldCharType="end"/>
          </w:r>
        </w:p>
      </w:sdtContent>
    </w:sdt>
    <w:bookmarkEnd w:id="3"/>
    <w:p w14:paraId="749E048E" w14:textId="6D21A861" w:rsidR="00CC1C8C" w:rsidRPr="00D26648" w:rsidRDefault="00CC1C8C" w:rsidP="0075247D">
      <w:pPr>
        <w:spacing w:before="120" w:after="0" w:line="259" w:lineRule="auto"/>
        <w:ind w:firstLine="0"/>
        <w:jc w:val="left"/>
        <w:rPr>
          <w:rFonts w:eastAsia="Calibri"/>
          <w:color w:val="000000" w:themeColor="text1"/>
          <w:sz w:val="28"/>
          <w:szCs w:val="28"/>
        </w:rPr>
      </w:pPr>
      <w:r w:rsidRPr="00D26648">
        <w:rPr>
          <w:rFonts w:eastAsia="Calibri"/>
          <w:color w:val="000000" w:themeColor="text1"/>
          <w:sz w:val="28"/>
          <w:szCs w:val="28"/>
        </w:rPr>
        <w:br w:type="page"/>
      </w:r>
    </w:p>
    <w:p w14:paraId="08C2DC5C" w14:textId="2B0FFB5D" w:rsidR="005632C9" w:rsidRPr="0034473C" w:rsidRDefault="008C5B30" w:rsidP="008C5B30">
      <w:pPr>
        <w:pStyle w:val="1"/>
        <w:numPr>
          <w:ilvl w:val="0"/>
          <w:numId w:val="0"/>
        </w:numPr>
        <w:jc w:val="center"/>
        <w:rPr>
          <w:b w:val="0"/>
        </w:rPr>
      </w:pPr>
      <w:bookmarkStart w:id="6" w:name="_Toc494275795"/>
      <w:bookmarkStart w:id="7" w:name="_Toc117526053"/>
      <w:r w:rsidRPr="0034473C">
        <w:rPr>
          <w:b w:val="0"/>
        </w:rPr>
        <w:lastRenderedPageBreak/>
        <w:t>ОБЩИЕ ПОЛОЖЕНИЯ</w:t>
      </w:r>
      <w:bookmarkEnd w:id="6"/>
      <w:bookmarkEnd w:id="7"/>
    </w:p>
    <w:p w14:paraId="368C6EE5" w14:textId="5C584437" w:rsidR="005632C9" w:rsidRPr="0034473C" w:rsidRDefault="005632C9" w:rsidP="008C09FB">
      <w:r w:rsidRPr="0034473C">
        <w:t>План действий п</w:t>
      </w:r>
      <w:r w:rsidR="0034473C" w:rsidRPr="0034473C">
        <w:t>ри</w:t>
      </w:r>
      <w:r w:rsidRPr="0034473C">
        <w:t xml:space="preserve"> ликвидации последствий аварийных ситуаций в системе централизованного теплоснабжения </w:t>
      </w:r>
      <w:r w:rsidR="0034473C" w:rsidRPr="0034473C">
        <w:t xml:space="preserve">Ницинского </w:t>
      </w:r>
      <w:r w:rsidR="00C725FC" w:rsidRPr="0034473C">
        <w:t>сельского поселения</w:t>
      </w:r>
      <w:r w:rsidRPr="0034473C">
        <w:t xml:space="preserve"> (далее – План) определяет порядок взаимодействия теплоснабжающих организаций, ТСЖ, </w:t>
      </w:r>
      <w:r w:rsidR="003E6C0C" w:rsidRPr="0034473C">
        <w:t>а</w:t>
      </w:r>
      <w:r w:rsidRPr="0034473C">
        <w:t xml:space="preserve">дминистрации </w:t>
      </w:r>
      <w:r w:rsidR="00CC7F0B" w:rsidRPr="0034473C">
        <w:t>сельского поселения</w:t>
      </w:r>
      <w:r w:rsidRPr="0034473C">
        <w:t xml:space="preserve">, потребителей тепловой энергии </w:t>
      </w:r>
      <w:r w:rsidR="0034473C" w:rsidRPr="0034473C">
        <w:t xml:space="preserve">при решении вопросов, связанных с ликвидацией последствий </w:t>
      </w:r>
      <w:r w:rsidRPr="0034473C">
        <w:t xml:space="preserve">аварийных ситуаций </w:t>
      </w:r>
      <w:r w:rsidR="0034473C" w:rsidRPr="0034473C">
        <w:t>в течение отопительного периода</w:t>
      </w:r>
      <w:r w:rsidRPr="0034473C">
        <w:t>.</w:t>
      </w:r>
    </w:p>
    <w:p w14:paraId="213EADF2" w14:textId="77777777" w:rsidR="0034473C" w:rsidRPr="0034473C" w:rsidRDefault="0034473C" w:rsidP="0034473C">
      <w:pPr>
        <w:widowControl w:val="0"/>
        <w:tabs>
          <w:tab w:val="left" w:pos="1418"/>
        </w:tabs>
        <w:spacing w:after="0"/>
        <w:ind w:left="851" w:right="20" w:firstLine="0"/>
      </w:pPr>
      <w:r w:rsidRPr="0034473C">
        <w:t xml:space="preserve">В Плане используются следующие основные понятия: </w:t>
      </w:r>
    </w:p>
    <w:p w14:paraId="7CA3D1BC" w14:textId="77777777" w:rsidR="0034473C" w:rsidRPr="0034473C" w:rsidRDefault="0034473C" w:rsidP="0034473C">
      <w:pPr>
        <w:widowControl w:val="0"/>
        <w:numPr>
          <w:ilvl w:val="0"/>
          <w:numId w:val="20"/>
        </w:numPr>
        <w:tabs>
          <w:tab w:val="left" w:pos="360"/>
        </w:tabs>
        <w:spacing w:before="60" w:after="0"/>
        <w:ind w:left="0" w:right="20" w:firstLine="0"/>
      </w:pPr>
      <w:r w:rsidRPr="0034473C">
        <w:t>аварийная ситуация - технологическое нарушение, приведшее к разрушению или повреждению сооружений и (или) технических устройств (оборудования), полному или частичному ограничению режима потребления тепловой энергии;</w:t>
      </w:r>
    </w:p>
    <w:p w14:paraId="33B21BAC" w14:textId="77777777" w:rsidR="0034473C" w:rsidRPr="0034473C" w:rsidRDefault="0034473C" w:rsidP="0034473C">
      <w:pPr>
        <w:widowControl w:val="0"/>
        <w:numPr>
          <w:ilvl w:val="0"/>
          <w:numId w:val="20"/>
        </w:numPr>
        <w:tabs>
          <w:tab w:val="left" w:pos="360"/>
        </w:tabs>
        <w:spacing w:before="60" w:after="0"/>
        <w:ind w:left="0" w:right="20" w:firstLine="0"/>
      </w:pPr>
      <w:r w:rsidRPr="0034473C">
        <w:t>система теплоснабжения - совокупность источников тепловой энергии и теплопотребляющих установок, технологически соединенных тепловыми сетями;</w:t>
      </w:r>
    </w:p>
    <w:p w14:paraId="52DC716C" w14:textId="77777777" w:rsidR="0034473C" w:rsidRPr="0034473C" w:rsidRDefault="0034473C" w:rsidP="0034473C">
      <w:pPr>
        <w:widowControl w:val="0"/>
        <w:numPr>
          <w:ilvl w:val="0"/>
          <w:numId w:val="20"/>
        </w:numPr>
        <w:tabs>
          <w:tab w:val="left" w:pos="360"/>
        </w:tabs>
        <w:spacing w:before="60" w:after="0"/>
        <w:ind w:left="0" w:right="20" w:firstLine="0"/>
      </w:pPr>
      <w:r w:rsidRPr="0034473C">
        <w:t>объекты теплоснабжения - источники тепловой энергии, тепловые сети или их совокупность;</w:t>
      </w:r>
    </w:p>
    <w:p w14:paraId="6DF81133" w14:textId="77777777" w:rsidR="0034473C" w:rsidRPr="0034473C" w:rsidRDefault="0034473C" w:rsidP="0034473C">
      <w:pPr>
        <w:widowControl w:val="0"/>
        <w:numPr>
          <w:ilvl w:val="0"/>
          <w:numId w:val="20"/>
        </w:numPr>
        <w:tabs>
          <w:tab w:val="left" w:pos="360"/>
        </w:tabs>
        <w:spacing w:before="60" w:after="0"/>
        <w:ind w:left="0" w:right="20" w:firstLine="0"/>
      </w:pPr>
      <w:r w:rsidRPr="0034473C">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14:paraId="60B8D0FB" w14:textId="77777777" w:rsidR="0034473C" w:rsidRPr="0034473C" w:rsidRDefault="0034473C" w:rsidP="0034473C">
      <w:pPr>
        <w:widowControl w:val="0"/>
        <w:numPr>
          <w:ilvl w:val="0"/>
          <w:numId w:val="20"/>
        </w:numPr>
        <w:tabs>
          <w:tab w:val="left" w:pos="360"/>
        </w:tabs>
        <w:spacing w:before="60" w:after="0"/>
        <w:ind w:left="0" w:right="20" w:firstLine="0"/>
      </w:pPr>
      <w:r w:rsidRPr="0034473C">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w:t>
      </w:r>
    </w:p>
    <w:p w14:paraId="2D3605FA" w14:textId="77777777" w:rsidR="0034473C" w:rsidRPr="0034473C" w:rsidRDefault="0034473C" w:rsidP="0034473C">
      <w:pPr>
        <w:widowControl w:val="0"/>
        <w:numPr>
          <w:ilvl w:val="0"/>
          <w:numId w:val="20"/>
        </w:numPr>
        <w:tabs>
          <w:tab w:val="left" w:pos="360"/>
        </w:tabs>
        <w:spacing w:before="60" w:after="0"/>
        <w:ind w:left="0" w:right="20" w:firstLine="0"/>
      </w:pPr>
      <w:r w:rsidRPr="0034473C">
        <w:t xml:space="preserve">единая теплоснабжающая организация в системе теплоснабжения - теплоснабжающая организация, которой в отношении системы (систем) теплоснабжения присвоен статус единой теплоснабжающей организации в схеме теплоснабжения федеральным органом исполнительной власти, уполномоченным на реализацию государственной политики в сфере теплоснабжения, или органом местного самоуправления на основании </w:t>
      </w:r>
      <w:hyperlink r:id="rId8" w:tooltip="Постановление Правительства РФ от 08.08.2012 N 808 (ред. от 27.05.2023) &quot;Об организации теплоснабжения в Российской Федерации и о внесении изменений в некоторые акты Правительства Российской Федерации&quot; (вместе с &quot;Правилами организации теплоснабжения в Российск" w:history="1">
        <w:r w:rsidRPr="0034473C">
          <w:t>критериев и в порядке</w:t>
        </w:r>
      </w:hyperlink>
      <w:r w:rsidRPr="0034473C">
        <w:t>, которые установлены правилами организации теплоснабжения, утвержденными Правительством Российской Федерации;</w:t>
      </w:r>
    </w:p>
    <w:p w14:paraId="0C9004AA" w14:textId="77777777" w:rsidR="0034473C" w:rsidRPr="0034473C" w:rsidRDefault="0034473C" w:rsidP="0034473C">
      <w:pPr>
        <w:widowControl w:val="0"/>
        <w:numPr>
          <w:ilvl w:val="0"/>
          <w:numId w:val="20"/>
        </w:numPr>
        <w:tabs>
          <w:tab w:val="left" w:pos="360"/>
        </w:tabs>
        <w:spacing w:before="60" w:after="0"/>
        <w:ind w:left="0" w:right="20" w:firstLine="0"/>
      </w:pPr>
      <w:r w:rsidRPr="0034473C">
        <w:t>теплосетевая организация - организация, оказывающая услуги по передаче тепловой энергии и соответствующая утвержденным Правительством Российской Федерации критериям отнесения собственников или иных законных владельцев тепловых сетей к теплосетевым организациям;</w:t>
      </w:r>
    </w:p>
    <w:p w14:paraId="0C0FB41E" w14:textId="77777777" w:rsidR="0034473C" w:rsidRPr="0034473C" w:rsidRDefault="0034473C" w:rsidP="0034473C">
      <w:pPr>
        <w:pStyle w:val="ConsPlusNormal"/>
        <w:numPr>
          <w:ilvl w:val="0"/>
          <w:numId w:val="20"/>
        </w:numPr>
        <w:suppressAutoHyphens w:val="0"/>
        <w:autoSpaceDN w:val="0"/>
        <w:adjustRightInd w:val="0"/>
        <w:spacing w:before="60"/>
        <w:ind w:left="0" w:firstLine="0"/>
        <w:jc w:val="both"/>
        <w:rPr>
          <w:rFonts w:ascii="Times New Roman" w:hAnsi="Times New Roman" w:cs="Times New Roman"/>
          <w:sz w:val="24"/>
          <w:szCs w:val="24"/>
        </w:rPr>
      </w:pPr>
      <w:r w:rsidRPr="0034473C">
        <w:rPr>
          <w:rFonts w:ascii="Times New Roman" w:hAnsi="Times New Roman" w:cs="Times New Roman"/>
          <w:sz w:val="24"/>
          <w:szCs w:val="24"/>
        </w:rPr>
        <w:t>потребитель тепловой энергии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517DABE1" w14:textId="58EF2028" w:rsidR="0034473C" w:rsidRPr="0034473C" w:rsidRDefault="0034473C" w:rsidP="0034473C">
      <w:pPr>
        <w:widowControl w:val="0"/>
        <w:numPr>
          <w:ilvl w:val="0"/>
          <w:numId w:val="20"/>
        </w:numPr>
        <w:tabs>
          <w:tab w:val="left" w:pos="360"/>
        </w:tabs>
        <w:spacing w:before="60" w:after="0"/>
        <w:ind w:left="0" w:right="20" w:firstLine="0"/>
      </w:pPr>
      <w:r w:rsidRPr="0034473C">
        <w:rPr>
          <w:rStyle w:val="affff0"/>
          <w:b w:val="0"/>
          <w:sz w:val="24"/>
          <w:szCs w:val="24"/>
        </w:rPr>
        <w:t>исполнитель коммунальных услуг</w:t>
      </w:r>
      <w:r w:rsidRPr="0034473C">
        <w:rPr>
          <w:rStyle w:val="affff0"/>
          <w:sz w:val="24"/>
          <w:szCs w:val="24"/>
        </w:rPr>
        <w:t xml:space="preserve"> </w:t>
      </w:r>
      <w:r w:rsidRPr="0034473C">
        <w:t>- юридическое лицо, независимо от организационно-правовой формы, а также индивидуальный предприниматель, предоставляющие коммунальные услуги, производящие или приобретающие коммунальные ресурсы и отвечающие за обслуживание инженерных систем, с использованием которых потребителю и гражданам предоставляются коммунальные услуги. Исполнителем могут быть: управляющая организация, товарищество собственников жилья, жилищно-строительный, жилищный или иной специализированный потребительский кооператив, а при непосредственном управлении многоквартирным домом собственниками помещений - иная организация, производящая или приобретающая коммунальные ресурсы;</w:t>
      </w:r>
    </w:p>
    <w:p w14:paraId="5D37AD6E" w14:textId="77777777" w:rsidR="0034473C" w:rsidRPr="0034473C" w:rsidRDefault="0034473C" w:rsidP="0034473C">
      <w:pPr>
        <w:pStyle w:val="a9"/>
        <w:numPr>
          <w:ilvl w:val="0"/>
          <w:numId w:val="20"/>
        </w:numPr>
        <w:spacing w:before="60" w:after="0"/>
        <w:ind w:left="0" w:firstLine="0"/>
        <w:rPr>
          <w:color w:val="000000" w:themeColor="text1"/>
          <w:lang w:eastAsia="ar-SA"/>
        </w:rPr>
      </w:pPr>
      <w:r w:rsidRPr="0034473C">
        <w:rPr>
          <w:rStyle w:val="affff0"/>
          <w:b w:val="0"/>
          <w:color w:val="000000" w:themeColor="text1"/>
          <w:sz w:val="24"/>
          <w:szCs w:val="24"/>
        </w:rPr>
        <w:t>управляющая организация</w:t>
      </w:r>
      <w:r w:rsidRPr="0034473C">
        <w:rPr>
          <w:rStyle w:val="affff0"/>
          <w:color w:val="000000" w:themeColor="text1"/>
          <w:sz w:val="24"/>
          <w:szCs w:val="24"/>
        </w:rPr>
        <w:t xml:space="preserve"> </w:t>
      </w:r>
      <w:r w:rsidRPr="0034473C">
        <w:rPr>
          <w:color w:val="000000" w:themeColor="text1"/>
        </w:rPr>
        <w:t>- юридическое лицо, независимо от организационно-правовой формы, а также индивидуальный предприниматель, управляющие многоквартирным домом на основании договора управления многоквартирным домом.</w:t>
      </w:r>
    </w:p>
    <w:p w14:paraId="3C0534DF" w14:textId="68B1778B" w:rsidR="0034473C" w:rsidRPr="0034473C" w:rsidRDefault="0034473C" w:rsidP="0034473C">
      <w:pPr>
        <w:widowControl w:val="0"/>
        <w:tabs>
          <w:tab w:val="left" w:pos="256"/>
          <w:tab w:val="left" w:pos="1276"/>
          <w:tab w:val="left" w:pos="1418"/>
        </w:tabs>
        <w:spacing w:before="120" w:after="0"/>
        <w:ind w:right="20"/>
        <w:rPr>
          <w:color w:val="000000" w:themeColor="text1"/>
        </w:rPr>
      </w:pPr>
      <w:r w:rsidRPr="0034473C">
        <w:rPr>
          <w:color w:val="000000" w:themeColor="text1"/>
        </w:rPr>
        <w:lastRenderedPageBreak/>
        <w:t>Целью Плана является:</w:t>
      </w:r>
    </w:p>
    <w:p w14:paraId="2ECA15AC" w14:textId="77777777" w:rsidR="0034473C" w:rsidRPr="0034473C" w:rsidRDefault="0034473C" w:rsidP="0034473C">
      <w:pPr>
        <w:tabs>
          <w:tab w:val="left" w:pos="1418"/>
        </w:tabs>
        <w:spacing w:before="120" w:after="0"/>
        <w:rPr>
          <w:color w:val="000000" w:themeColor="text1"/>
        </w:rPr>
      </w:pPr>
      <w:r w:rsidRPr="0034473C">
        <w:rPr>
          <w:color w:val="000000" w:themeColor="text1"/>
        </w:rPr>
        <w:t>- обеспечение</w:t>
      </w:r>
      <w:r w:rsidRPr="0034473C">
        <w:rPr>
          <w:rFonts w:eastAsia="Courier New"/>
          <w:color w:val="000000" w:themeColor="text1"/>
        </w:rPr>
        <w:t xml:space="preserve"> </w:t>
      </w:r>
      <w:r w:rsidRPr="0034473C">
        <w:rPr>
          <w:color w:val="000000" w:themeColor="text1"/>
        </w:rPr>
        <w:t>эффективности, устойчивости и надежности функционирования объектов социальной сферы муниципального образования в течение отопительного периода;</w:t>
      </w:r>
    </w:p>
    <w:p w14:paraId="19AE25FA" w14:textId="77777777" w:rsidR="0034473C" w:rsidRPr="0034473C" w:rsidRDefault="0034473C" w:rsidP="0034473C">
      <w:pPr>
        <w:tabs>
          <w:tab w:val="left" w:pos="1418"/>
        </w:tabs>
        <w:spacing w:before="120" w:after="0"/>
        <w:rPr>
          <w:color w:val="000000" w:themeColor="text1"/>
        </w:rPr>
      </w:pPr>
      <w:r w:rsidRPr="0034473C">
        <w:rPr>
          <w:color w:val="000000" w:themeColor="text1"/>
        </w:rPr>
        <w:t>- координация и своевременная мобилизация усилий по ликвидации технологических нарушений и аварийных ситуаций на сетях и объектах централизованного теплоснабжения потребителей;</w:t>
      </w:r>
    </w:p>
    <w:p w14:paraId="48F3AE07" w14:textId="77777777" w:rsidR="0034473C" w:rsidRPr="0034473C" w:rsidRDefault="0034473C" w:rsidP="0034473C">
      <w:pPr>
        <w:tabs>
          <w:tab w:val="left" w:pos="1418"/>
        </w:tabs>
        <w:spacing w:before="120" w:after="0"/>
        <w:rPr>
          <w:color w:val="000000" w:themeColor="text1"/>
        </w:rPr>
      </w:pPr>
      <w:r w:rsidRPr="0034473C">
        <w:rPr>
          <w:color w:val="000000" w:themeColor="text1"/>
        </w:rPr>
        <w:t xml:space="preserve">- снижение до приемлемого уровня количества и масштаба технологических нарушений и аварийных ситуаций на сетях и объектах централизованного теплоснабжения потребителей и минимизация их последствий. </w:t>
      </w:r>
    </w:p>
    <w:p w14:paraId="476823F3" w14:textId="77777777" w:rsidR="0034473C" w:rsidRPr="0034473C" w:rsidRDefault="0034473C" w:rsidP="0034473C">
      <w:pPr>
        <w:widowControl w:val="0"/>
        <w:tabs>
          <w:tab w:val="left" w:pos="256"/>
          <w:tab w:val="left" w:pos="1276"/>
          <w:tab w:val="left" w:pos="1418"/>
        </w:tabs>
        <w:spacing w:before="120" w:after="0"/>
        <w:ind w:left="851" w:right="20" w:firstLine="0"/>
      </w:pPr>
      <w:r w:rsidRPr="0034473C">
        <w:t>Задачами Плана является:</w:t>
      </w:r>
    </w:p>
    <w:p w14:paraId="01380037" w14:textId="77777777" w:rsidR="0034473C" w:rsidRPr="0034473C" w:rsidRDefault="0034473C" w:rsidP="0034473C">
      <w:pPr>
        <w:tabs>
          <w:tab w:val="left" w:pos="1418"/>
        </w:tabs>
        <w:spacing w:before="120" w:after="0"/>
        <w:ind w:firstLine="851"/>
      </w:pPr>
      <w:r w:rsidRPr="0034473C">
        <w:t>- своевременная и эффективная организация работ по локализации и ликвидации аварийных ситуаций на объектах жилищно-коммунального хозяйства муниципального образования в отопительный период;</w:t>
      </w:r>
    </w:p>
    <w:p w14:paraId="5C6CF6C6" w14:textId="77777777" w:rsidR="0034473C" w:rsidRPr="0034473C" w:rsidRDefault="0034473C" w:rsidP="0034473C">
      <w:pPr>
        <w:tabs>
          <w:tab w:val="left" w:pos="1418"/>
        </w:tabs>
        <w:spacing w:before="120" w:after="0"/>
        <w:ind w:firstLine="851"/>
      </w:pPr>
      <w:r w:rsidRPr="0034473C">
        <w:t xml:space="preserve">- обеспечение устойчивого функционирования объектов жизнеобеспечения, жилищного фонда и социально значимых объектов в ходе возникновения и ликвидации аварийной ситуации. </w:t>
      </w:r>
    </w:p>
    <w:p w14:paraId="5B43FDFE" w14:textId="77777777" w:rsidR="0034473C" w:rsidRPr="0034473C" w:rsidRDefault="0034473C" w:rsidP="0034473C">
      <w:pPr>
        <w:tabs>
          <w:tab w:val="left" w:pos="1418"/>
        </w:tabs>
        <w:spacing w:before="120" w:after="0"/>
        <w:ind w:firstLine="851"/>
      </w:pPr>
      <w:r w:rsidRPr="0034473C">
        <w:t>- мобилизация, при необходимости, сил и средств муниципального образования, координация их действий, путем формирования оперативных штабов, применения материально-технических, производственных и кадровых резервов;</w:t>
      </w:r>
    </w:p>
    <w:p w14:paraId="5A73EC70" w14:textId="77777777" w:rsidR="0034473C" w:rsidRDefault="0034473C" w:rsidP="0034473C">
      <w:pPr>
        <w:tabs>
          <w:tab w:val="left" w:pos="1418"/>
        </w:tabs>
        <w:spacing w:before="120" w:after="0"/>
        <w:ind w:firstLine="851"/>
      </w:pPr>
      <w:r w:rsidRPr="0034473C">
        <w:t>- обеспечение готовности аварийно-диспетчерских служб организаций и предприятий жилищно-коммунального хозяйства, энерго- и ресурсоснабжения к действиям в условиях аварийных ситуаций.</w:t>
      </w:r>
    </w:p>
    <w:p w14:paraId="25915442" w14:textId="7A72DEB1" w:rsidR="002728C6" w:rsidRPr="002728C6" w:rsidRDefault="005C4C6E" w:rsidP="0034473C">
      <w:pPr>
        <w:tabs>
          <w:tab w:val="left" w:pos="1418"/>
        </w:tabs>
        <w:spacing w:before="120" w:after="0"/>
        <w:ind w:firstLine="851"/>
        <w:rPr>
          <w:color w:val="000000" w:themeColor="text1"/>
        </w:rPr>
      </w:pPr>
      <w:bookmarkStart w:id="8" w:name="_Hlk193536511"/>
      <w:r>
        <w:t>В соответствии с</w:t>
      </w:r>
      <w:r w:rsidR="002728C6" w:rsidRPr="002728C6">
        <w:t xml:space="preserve"> пункт</w:t>
      </w:r>
      <w:r>
        <w:t>ом</w:t>
      </w:r>
      <w:r w:rsidR="002728C6" w:rsidRPr="002728C6">
        <w:t xml:space="preserve"> 2 Постановления Правительства РФ от 22.02.2012 N 154 </w:t>
      </w:r>
      <w:r>
        <w:br/>
      </w:r>
      <w:r w:rsidR="002728C6" w:rsidRPr="002728C6">
        <w:t>«О требованиях к схемам теплоснабжения, порядку</w:t>
      </w:r>
      <w:r w:rsidR="002728C6">
        <w:t xml:space="preserve"> их разработки и утверждения» соблюдение требований </w:t>
      </w:r>
      <w:r>
        <w:t xml:space="preserve">по применению электронного моделирования аварийных ситуаций для поселений, муниципальных округов, городских округов с численностью населения до 100 тыс. человек </w:t>
      </w:r>
      <w:r w:rsidR="002728C6">
        <w:t>не является обязательным</w:t>
      </w:r>
      <w:r>
        <w:t>.</w:t>
      </w:r>
    </w:p>
    <w:bookmarkEnd w:id="8"/>
    <w:p w14:paraId="2C42657F" w14:textId="77777777" w:rsidR="0034473C" w:rsidRPr="0034473C" w:rsidRDefault="0034473C" w:rsidP="0034473C">
      <w:pPr>
        <w:spacing w:after="160" w:line="259" w:lineRule="auto"/>
        <w:rPr>
          <w:color w:val="FF0000"/>
        </w:rPr>
      </w:pPr>
      <w:r w:rsidRPr="0034473C">
        <w:rPr>
          <w:color w:val="FF0000"/>
        </w:rPr>
        <w:br w:type="page"/>
      </w:r>
    </w:p>
    <w:p w14:paraId="52BE3310" w14:textId="77777777" w:rsidR="005632C9" w:rsidRPr="008D35E4" w:rsidRDefault="005632C9" w:rsidP="00E4464D">
      <w:pPr>
        <w:pStyle w:val="1"/>
        <w:ind w:left="284"/>
      </w:pPr>
      <w:bookmarkStart w:id="9" w:name="_Toc494275796"/>
      <w:bookmarkStart w:id="10" w:name="_Toc117526054"/>
      <w:r w:rsidRPr="008D35E4">
        <w:lastRenderedPageBreak/>
        <w:t xml:space="preserve">Краткая характеристика </w:t>
      </w:r>
      <w:bookmarkEnd w:id="9"/>
      <w:r w:rsidR="002C6A93" w:rsidRPr="008D35E4">
        <w:t>муниципального образования</w:t>
      </w:r>
      <w:bookmarkEnd w:id="10"/>
    </w:p>
    <w:p w14:paraId="65B9CC1F" w14:textId="5408CFA3" w:rsidR="00502312" w:rsidRPr="00FF2715" w:rsidRDefault="00502312" w:rsidP="007E0CC5">
      <w:pPr>
        <w:pStyle w:val="11"/>
        <w:rPr>
          <w:b/>
          <w:bCs w:val="0"/>
          <w:lang w:eastAsia="ar-SA"/>
        </w:rPr>
      </w:pPr>
      <w:bookmarkStart w:id="11" w:name="_Toc494275798"/>
      <w:bookmarkStart w:id="12" w:name="_Toc117526055"/>
      <w:bookmarkStart w:id="13" w:name="_Toc494275797"/>
      <w:r w:rsidRPr="00FF2715">
        <w:rPr>
          <w:b/>
          <w:bCs w:val="0"/>
        </w:rPr>
        <w:t>Административное</w:t>
      </w:r>
      <w:r w:rsidRPr="00FF2715">
        <w:rPr>
          <w:b/>
          <w:bCs w:val="0"/>
          <w:lang w:eastAsia="ar-SA"/>
        </w:rPr>
        <w:t xml:space="preserve"> деление, население и населённые пункты </w:t>
      </w:r>
      <w:bookmarkEnd w:id="11"/>
      <w:r w:rsidR="008D35E4" w:rsidRPr="00FF2715">
        <w:rPr>
          <w:b/>
          <w:bCs w:val="0"/>
          <w:lang w:eastAsia="ar-SA"/>
        </w:rPr>
        <w:t xml:space="preserve">Ницинского </w:t>
      </w:r>
      <w:r w:rsidR="00C725FC" w:rsidRPr="00FF2715">
        <w:rPr>
          <w:b/>
          <w:bCs w:val="0"/>
          <w:lang w:eastAsia="ar-SA"/>
        </w:rPr>
        <w:t>сельского поселения</w:t>
      </w:r>
      <w:r w:rsidR="004E7D15" w:rsidRPr="00FF2715">
        <w:rPr>
          <w:b/>
          <w:bCs w:val="0"/>
        </w:rPr>
        <w:t xml:space="preserve"> </w:t>
      </w:r>
      <w:bookmarkEnd w:id="12"/>
      <w:r w:rsidR="00240586" w:rsidRPr="00FF2715">
        <w:rPr>
          <w:b/>
          <w:bCs w:val="0"/>
        </w:rPr>
        <w:t>Слободо-Туринского муниципального района</w:t>
      </w:r>
    </w:p>
    <w:p w14:paraId="5BF80A19" w14:textId="0D7876BA" w:rsidR="0052189E" w:rsidRDefault="0052189E" w:rsidP="002D4B35">
      <w:pPr>
        <w:autoSpaceDE w:val="0"/>
        <w:autoSpaceDN w:val="0"/>
        <w:adjustRightInd w:val="0"/>
      </w:pPr>
      <w:r w:rsidRPr="008D35E4">
        <w:rPr>
          <w:lang w:eastAsia="ar-SA"/>
        </w:rPr>
        <w:t>Ницинско</w:t>
      </w:r>
      <w:r>
        <w:rPr>
          <w:lang w:eastAsia="ar-SA"/>
        </w:rPr>
        <w:t>е</w:t>
      </w:r>
      <w:r w:rsidRPr="008D35E4">
        <w:rPr>
          <w:lang w:eastAsia="ar-SA"/>
        </w:rPr>
        <w:t xml:space="preserve"> сельско</w:t>
      </w:r>
      <w:r>
        <w:rPr>
          <w:lang w:eastAsia="ar-SA"/>
        </w:rPr>
        <w:t>е</w:t>
      </w:r>
      <w:r w:rsidRPr="008D35E4">
        <w:rPr>
          <w:lang w:eastAsia="ar-SA"/>
        </w:rPr>
        <w:t xml:space="preserve"> </w:t>
      </w:r>
      <w:r w:rsidRPr="00240586">
        <w:rPr>
          <w:lang w:eastAsia="ar-SA"/>
        </w:rPr>
        <w:t>поселени</w:t>
      </w:r>
      <w:r>
        <w:rPr>
          <w:lang w:eastAsia="ar-SA"/>
        </w:rPr>
        <w:t>е</w:t>
      </w:r>
      <w:r w:rsidRPr="00240586">
        <w:t xml:space="preserve"> </w:t>
      </w:r>
      <w:r>
        <w:t xml:space="preserve">входит в состав </w:t>
      </w:r>
      <w:r w:rsidRPr="002D4B35">
        <w:t>Слободо-Туринск</w:t>
      </w:r>
      <w:r w:rsidRPr="00240586">
        <w:t>ого муниципального</w:t>
      </w:r>
      <w:r w:rsidRPr="002D4B35">
        <w:t xml:space="preserve"> район</w:t>
      </w:r>
      <w:r w:rsidRPr="00240586">
        <w:t>а</w:t>
      </w:r>
      <w:r w:rsidRPr="002D4B35">
        <w:t xml:space="preserve"> </w:t>
      </w:r>
      <w:r>
        <w:t>Свердловской области.</w:t>
      </w:r>
    </w:p>
    <w:p w14:paraId="5C6D655C" w14:textId="12C99F7C" w:rsidR="002D4B35" w:rsidRDefault="002D4B35" w:rsidP="002D4B35">
      <w:pPr>
        <w:autoSpaceDE w:val="0"/>
        <w:autoSpaceDN w:val="0"/>
        <w:adjustRightInd w:val="0"/>
      </w:pPr>
      <w:r w:rsidRPr="002D4B35">
        <w:t xml:space="preserve">Слободо-Туринский </w:t>
      </w:r>
      <w:r w:rsidR="00240586" w:rsidRPr="00240586">
        <w:t xml:space="preserve">муниципальный </w:t>
      </w:r>
      <w:r w:rsidRPr="002D4B35">
        <w:t>район расположен в юго-восточной части</w:t>
      </w:r>
      <w:r w:rsidRPr="00240586">
        <w:t xml:space="preserve"> </w:t>
      </w:r>
      <w:r w:rsidRPr="002D4B35">
        <w:t>Свердловской области, в восточной части</w:t>
      </w:r>
      <w:r w:rsidRPr="00240586">
        <w:t xml:space="preserve"> </w:t>
      </w:r>
      <w:r w:rsidRPr="002D4B35">
        <w:t>Восточного округа</w:t>
      </w:r>
      <w:r w:rsidRPr="00240586">
        <w:t xml:space="preserve"> </w:t>
      </w:r>
      <w:r w:rsidRPr="002D4B35">
        <w:t>в составе области. Площадь Слободо-Туринского района</w:t>
      </w:r>
      <w:r w:rsidRPr="00240586">
        <w:t xml:space="preserve"> </w:t>
      </w:r>
      <w:r w:rsidRPr="002D4B35">
        <w:t>— 2709,10 км², что составляет около 1,4 % общей площади</w:t>
      </w:r>
      <w:r w:rsidRPr="00240586">
        <w:t xml:space="preserve"> </w:t>
      </w:r>
      <w:r w:rsidRPr="002D4B35">
        <w:t xml:space="preserve">Свердловской области. </w:t>
      </w:r>
    </w:p>
    <w:p w14:paraId="0CC27C0D" w14:textId="7565DDB0" w:rsidR="002D4B35" w:rsidRPr="002D4B35" w:rsidRDefault="002D4B35" w:rsidP="002D4B35">
      <w:pPr>
        <w:autoSpaceDE w:val="0"/>
        <w:autoSpaceDN w:val="0"/>
        <w:adjustRightInd w:val="0"/>
      </w:pPr>
      <w:r w:rsidRPr="002D4B35">
        <w:t>Восточная граница района является одновременно межрегиональной границей Свердловской и</w:t>
      </w:r>
      <w:r w:rsidRPr="00240586">
        <w:t xml:space="preserve"> </w:t>
      </w:r>
      <w:r w:rsidRPr="002D4B35">
        <w:t>Тюменской</w:t>
      </w:r>
      <w:r w:rsidRPr="00240586">
        <w:t xml:space="preserve"> </w:t>
      </w:r>
      <w:r w:rsidRPr="002D4B35">
        <w:t>областей, а также границей между</w:t>
      </w:r>
      <w:r w:rsidRPr="00240586">
        <w:t xml:space="preserve"> </w:t>
      </w:r>
      <w:r w:rsidRPr="002D4B35">
        <w:t>Уральским</w:t>
      </w:r>
      <w:r w:rsidRPr="00240586">
        <w:t xml:space="preserve"> </w:t>
      </w:r>
      <w:r w:rsidRPr="002D4B35">
        <w:t>и</w:t>
      </w:r>
      <w:r w:rsidRPr="00240586">
        <w:t xml:space="preserve"> </w:t>
      </w:r>
      <w:r w:rsidRPr="002D4B35">
        <w:t>Западно-Сибирским</w:t>
      </w:r>
      <w:r w:rsidRPr="00240586">
        <w:t xml:space="preserve"> </w:t>
      </w:r>
      <w:r w:rsidRPr="002D4B35">
        <w:t>экономическими районами</w:t>
      </w:r>
      <w:r w:rsidRPr="00240586">
        <w:t xml:space="preserve"> </w:t>
      </w:r>
      <w:r w:rsidRPr="002D4B35">
        <w:t xml:space="preserve">России. </w:t>
      </w:r>
    </w:p>
    <w:p w14:paraId="1C1DC6E2" w14:textId="24A0C29C" w:rsidR="002D4B35" w:rsidRPr="002D4B35" w:rsidRDefault="002D4B35" w:rsidP="002D4B35">
      <w:pPr>
        <w:autoSpaceDE w:val="0"/>
        <w:autoSpaceDN w:val="0"/>
        <w:adjustRightInd w:val="0"/>
      </w:pPr>
      <w:r w:rsidRPr="002D4B35">
        <w:t>Административный центр Слободо-Туринского района</w:t>
      </w:r>
      <w:r w:rsidRPr="00240586">
        <w:t xml:space="preserve"> </w:t>
      </w:r>
      <w:r w:rsidRPr="002D4B35">
        <w:t>— село</w:t>
      </w:r>
      <w:r w:rsidRPr="00240586">
        <w:t xml:space="preserve"> </w:t>
      </w:r>
      <w:r w:rsidRPr="002D4B35">
        <w:t>Туринская Слобода</w:t>
      </w:r>
      <w:r w:rsidRPr="00240586">
        <w:t xml:space="preserve"> </w:t>
      </w:r>
      <w:r w:rsidRPr="002D4B35">
        <w:t>— находится в географическом центре данной административно-территориальной единицы. Село одновременно является административным центром расположенного в центральной и восточной частях района</w:t>
      </w:r>
      <w:r w:rsidRPr="00240586">
        <w:t xml:space="preserve"> </w:t>
      </w:r>
      <w:r w:rsidRPr="002D4B35">
        <w:t>Слободо-Туринского сельского поселения, одного из четырёх</w:t>
      </w:r>
      <w:r w:rsidRPr="00240586">
        <w:t xml:space="preserve"> </w:t>
      </w:r>
      <w:r w:rsidRPr="002D4B35">
        <w:t>сельских поселений</w:t>
      </w:r>
      <w:r w:rsidRPr="00240586">
        <w:t xml:space="preserve"> </w:t>
      </w:r>
      <w:r w:rsidRPr="002D4B35">
        <w:t>в составе муниципального района. На западе</w:t>
      </w:r>
      <w:r w:rsidRPr="00240586">
        <w:t xml:space="preserve"> </w:t>
      </w:r>
      <w:r w:rsidRPr="002D4B35">
        <w:t>Слободо-Туринского района находится</w:t>
      </w:r>
      <w:r w:rsidRPr="00240586">
        <w:t xml:space="preserve"> </w:t>
      </w:r>
      <w:r w:rsidRPr="002D4B35">
        <w:t>—</w:t>
      </w:r>
      <w:r w:rsidRPr="00240586">
        <w:t xml:space="preserve"> </w:t>
      </w:r>
      <w:r w:rsidRPr="002D4B35">
        <w:t>Ницинское сельское поселение,</w:t>
      </w:r>
      <w:r w:rsidRPr="00240586">
        <w:t xml:space="preserve"> на </w:t>
      </w:r>
      <w:r w:rsidRPr="002D4B35">
        <w:t>северо-западе —</w:t>
      </w:r>
      <w:r w:rsidRPr="00240586">
        <w:t xml:space="preserve"> </w:t>
      </w:r>
      <w:r w:rsidRPr="002D4B35">
        <w:t>Сладковское сельское поселение, на юго-востоке</w:t>
      </w:r>
      <w:r w:rsidRPr="00240586">
        <w:t xml:space="preserve"> </w:t>
      </w:r>
      <w:r w:rsidRPr="002D4B35">
        <w:t>—</w:t>
      </w:r>
      <w:r w:rsidRPr="00240586">
        <w:t xml:space="preserve"> </w:t>
      </w:r>
      <w:r w:rsidRPr="002D4B35">
        <w:t>Усть-Ницинское сельское поселение.</w:t>
      </w:r>
    </w:p>
    <w:p w14:paraId="3D637C81" w14:textId="044FBA2F" w:rsidR="002D4B35" w:rsidRPr="002D4B35" w:rsidRDefault="002D4B35" w:rsidP="002D4B35">
      <w:pPr>
        <w:autoSpaceDE w:val="0"/>
        <w:autoSpaceDN w:val="0"/>
        <w:adjustRightInd w:val="0"/>
      </w:pPr>
      <w:r w:rsidRPr="002D4B35">
        <w:t>С физико-географической точки зрения, Слободо-Туринский район находится в</w:t>
      </w:r>
      <w:r w:rsidRPr="00240586">
        <w:t xml:space="preserve"> </w:t>
      </w:r>
      <w:r w:rsidRPr="002D4B35">
        <w:t>Западной Сибири, на Туринской равнине.</w:t>
      </w:r>
    </w:p>
    <w:p w14:paraId="2CAC47BE" w14:textId="65D4E0CD" w:rsidR="002D4B35" w:rsidRPr="002D4B35" w:rsidRDefault="002D4B35" w:rsidP="00240586">
      <w:pPr>
        <w:autoSpaceDE w:val="0"/>
        <w:autoSpaceDN w:val="0"/>
        <w:adjustRightInd w:val="0"/>
      </w:pPr>
      <w:r w:rsidRPr="002D4B35">
        <w:t>Слободо-Туринский район граничит:</w:t>
      </w:r>
    </w:p>
    <w:p w14:paraId="6849068F" w14:textId="00EE0742" w:rsidR="002D4B35" w:rsidRPr="002D4B35" w:rsidRDefault="002D4B35" w:rsidP="00240586">
      <w:pPr>
        <w:numPr>
          <w:ilvl w:val="0"/>
          <w:numId w:val="19"/>
        </w:numPr>
        <w:autoSpaceDE w:val="0"/>
        <w:autoSpaceDN w:val="0"/>
        <w:adjustRightInd w:val="0"/>
        <w:ind w:hanging="357"/>
      </w:pPr>
      <w:r w:rsidRPr="002D4B35">
        <w:t>на востоке</w:t>
      </w:r>
      <w:r w:rsidRPr="00240586">
        <w:t xml:space="preserve"> </w:t>
      </w:r>
      <w:r w:rsidRPr="002D4B35">
        <w:t>— с</w:t>
      </w:r>
      <w:r w:rsidRPr="00240586">
        <w:t xml:space="preserve"> </w:t>
      </w:r>
      <w:r w:rsidRPr="002D4B35">
        <w:t>Нижнетавдинским</w:t>
      </w:r>
      <w:r w:rsidRPr="00240586">
        <w:t xml:space="preserve"> </w:t>
      </w:r>
      <w:r w:rsidRPr="002D4B35">
        <w:t>и</w:t>
      </w:r>
      <w:r w:rsidRPr="00240586">
        <w:t xml:space="preserve"> </w:t>
      </w:r>
      <w:r w:rsidRPr="002D4B35">
        <w:t>Тюменским</w:t>
      </w:r>
      <w:r w:rsidRPr="00240586">
        <w:t xml:space="preserve"> </w:t>
      </w:r>
      <w:r w:rsidRPr="002D4B35">
        <w:t>районами соседней Тюменской области;</w:t>
      </w:r>
    </w:p>
    <w:p w14:paraId="548D812D" w14:textId="7B8F3087" w:rsidR="002D4B35" w:rsidRPr="002D4B35" w:rsidRDefault="002D4B35" w:rsidP="00240586">
      <w:pPr>
        <w:numPr>
          <w:ilvl w:val="0"/>
          <w:numId w:val="19"/>
        </w:numPr>
        <w:autoSpaceDE w:val="0"/>
        <w:autoSpaceDN w:val="0"/>
        <w:adjustRightInd w:val="0"/>
        <w:ind w:hanging="357"/>
      </w:pPr>
      <w:r w:rsidRPr="002D4B35">
        <w:t>с другими</w:t>
      </w:r>
      <w:r w:rsidRPr="00240586">
        <w:t xml:space="preserve"> </w:t>
      </w:r>
      <w:r w:rsidRPr="002D4B35">
        <w:t>районами Свердловской области:</w:t>
      </w:r>
    </w:p>
    <w:p w14:paraId="53A18465" w14:textId="03C4E647" w:rsidR="002D4B35" w:rsidRPr="002D4B35" w:rsidRDefault="002D4B35" w:rsidP="00240586">
      <w:pPr>
        <w:numPr>
          <w:ilvl w:val="1"/>
          <w:numId w:val="19"/>
        </w:numPr>
        <w:autoSpaceDE w:val="0"/>
        <w:autoSpaceDN w:val="0"/>
        <w:adjustRightInd w:val="0"/>
        <w:ind w:hanging="357"/>
      </w:pPr>
      <w:r w:rsidRPr="002D4B35">
        <w:t>на юге</w:t>
      </w:r>
      <w:r w:rsidRPr="00240586">
        <w:t xml:space="preserve"> </w:t>
      </w:r>
      <w:r w:rsidRPr="002D4B35">
        <w:t>— с</w:t>
      </w:r>
      <w:r w:rsidRPr="00240586">
        <w:t xml:space="preserve"> </w:t>
      </w:r>
      <w:r w:rsidRPr="002D4B35">
        <w:t>Тугулымским,</w:t>
      </w:r>
    </w:p>
    <w:p w14:paraId="766109DA" w14:textId="1FC05AB9" w:rsidR="002D4B35" w:rsidRPr="002D4B35" w:rsidRDefault="002D4B35" w:rsidP="00240586">
      <w:pPr>
        <w:numPr>
          <w:ilvl w:val="1"/>
          <w:numId w:val="19"/>
        </w:numPr>
        <w:autoSpaceDE w:val="0"/>
        <w:autoSpaceDN w:val="0"/>
        <w:adjustRightInd w:val="0"/>
        <w:ind w:hanging="357"/>
      </w:pPr>
      <w:r w:rsidRPr="002D4B35">
        <w:t>на западе</w:t>
      </w:r>
      <w:r w:rsidRPr="00240586">
        <w:t xml:space="preserve"> </w:t>
      </w:r>
      <w:r w:rsidRPr="002D4B35">
        <w:t>— с</w:t>
      </w:r>
      <w:r w:rsidRPr="00240586">
        <w:t xml:space="preserve"> </w:t>
      </w:r>
      <w:r w:rsidRPr="002D4B35">
        <w:t>Байкаловским,</w:t>
      </w:r>
    </w:p>
    <w:p w14:paraId="03C3F75F" w14:textId="6608D538" w:rsidR="002D4B35" w:rsidRPr="002D4B35" w:rsidRDefault="002D4B35" w:rsidP="00240586">
      <w:pPr>
        <w:numPr>
          <w:ilvl w:val="1"/>
          <w:numId w:val="19"/>
        </w:numPr>
        <w:autoSpaceDE w:val="0"/>
        <w:autoSpaceDN w:val="0"/>
        <w:adjustRightInd w:val="0"/>
        <w:ind w:hanging="357"/>
      </w:pPr>
      <w:r w:rsidRPr="002D4B35">
        <w:t>на северо-западе</w:t>
      </w:r>
      <w:r w:rsidRPr="00240586">
        <w:t xml:space="preserve"> </w:t>
      </w:r>
      <w:r w:rsidRPr="002D4B35">
        <w:t>— с</w:t>
      </w:r>
      <w:r w:rsidRPr="00240586">
        <w:t xml:space="preserve"> </w:t>
      </w:r>
      <w:r w:rsidRPr="002D4B35">
        <w:t>Туринским,</w:t>
      </w:r>
    </w:p>
    <w:p w14:paraId="0FF59EB4" w14:textId="09289842" w:rsidR="002D4B35" w:rsidRPr="00832719" w:rsidRDefault="002D4B35" w:rsidP="00240586">
      <w:pPr>
        <w:numPr>
          <w:ilvl w:val="1"/>
          <w:numId w:val="19"/>
        </w:numPr>
        <w:autoSpaceDE w:val="0"/>
        <w:autoSpaceDN w:val="0"/>
        <w:adjustRightInd w:val="0"/>
        <w:ind w:hanging="357"/>
      </w:pPr>
      <w:r w:rsidRPr="00832719">
        <w:t>на северо-востоке — с Тавдинским.</w:t>
      </w:r>
    </w:p>
    <w:p w14:paraId="544AD128" w14:textId="77777777" w:rsidR="00F45455" w:rsidRPr="00832719" w:rsidRDefault="00F45455" w:rsidP="00FF2715">
      <w:pPr>
        <w:autoSpaceDE w:val="0"/>
        <w:autoSpaceDN w:val="0"/>
        <w:adjustRightInd w:val="0"/>
      </w:pPr>
      <w:r w:rsidRPr="00832719">
        <w:t>В состав Ницинского сельского поселения входит 4 населенных пункта:</w:t>
      </w:r>
    </w:p>
    <w:p w14:paraId="4C1007C1" w14:textId="13ABE12E" w:rsidR="004E7D15" w:rsidRPr="00240586" w:rsidRDefault="00F45455" w:rsidP="00240586">
      <w:pPr>
        <w:autoSpaceDE w:val="0"/>
        <w:autoSpaceDN w:val="0"/>
        <w:adjustRightInd w:val="0"/>
      </w:pPr>
      <w:r w:rsidRPr="00240586">
        <w:t>–</w:t>
      </w:r>
      <w:r w:rsidRPr="00240586">
        <w:tab/>
        <w:t xml:space="preserve"> село Ницинское </w:t>
      </w:r>
      <w:r w:rsidR="004E7D15" w:rsidRPr="00240586">
        <w:t>(административный центр);</w:t>
      </w:r>
    </w:p>
    <w:p w14:paraId="1E065EE4" w14:textId="7BE08D31" w:rsidR="004E7D15" w:rsidRPr="00240586" w:rsidRDefault="004E7D15" w:rsidP="00240586">
      <w:pPr>
        <w:autoSpaceDE w:val="0"/>
        <w:autoSpaceDN w:val="0"/>
        <w:adjustRightInd w:val="0"/>
      </w:pPr>
      <w:r w:rsidRPr="00240586">
        <w:t>–</w:t>
      </w:r>
      <w:r w:rsidRPr="00240586">
        <w:tab/>
      </w:r>
      <w:r w:rsidR="00F45455" w:rsidRPr="00240586">
        <w:t xml:space="preserve">с. Бобровское, </w:t>
      </w:r>
    </w:p>
    <w:p w14:paraId="75731A41" w14:textId="60644BF4" w:rsidR="004E7D15" w:rsidRPr="00240586" w:rsidRDefault="004E7D15" w:rsidP="00240586">
      <w:pPr>
        <w:autoSpaceDE w:val="0"/>
        <w:autoSpaceDN w:val="0"/>
        <w:adjustRightInd w:val="0"/>
      </w:pPr>
      <w:r w:rsidRPr="00240586">
        <w:t>–</w:t>
      </w:r>
      <w:r w:rsidRPr="00240586">
        <w:tab/>
      </w:r>
      <w:r w:rsidR="00F45455" w:rsidRPr="00240586">
        <w:t>деревня Юрты;</w:t>
      </w:r>
    </w:p>
    <w:p w14:paraId="50DEFC52" w14:textId="4466D5E1" w:rsidR="00AB1FF8" w:rsidRPr="00240586" w:rsidRDefault="004E7D15" w:rsidP="00240586">
      <w:pPr>
        <w:autoSpaceDE w:val="0"/>
        <w:autoSpaceDN w:val="0"/>
        <w:adjustRightInd w:val="0"/>
      </w:pPr>
      <w:r w:rsidRPr="00240586">
        <w:t>–</w:t>
      </w:r>
      <w:r w:rsidRPr="00240586">
        <w:tab/>
      </w:r>
      <w:r w:rsidR="00F45455" w:rsidRPr="00240586">
        <w:t xml:space="preserve">посёлок Звезда. </w:t>
      </w:r>
    </w:p>
    <w:p w14:paraId="3AF4A203" w14:textId="7B3486A3" w:rsidR="00162730" w:rsidRPr="00240586" w:rsidRDefault="00240586" w:rsidP="00502312">
      <w:pPr>
        <w:autoSpaceDE w:val="0"/>
        <w:autoSpaceDN w:val="0"/>
        <w:adjustRightInd w:val="0"/>
      </w:pPr>
      <w:r w:rsidRPr="00240586">
        <w:t xml:space="preserve">С. </w:t>
      </w:r>
      <w:r w:rsidR="00CD7F67" w:rsidRPr="00240586">
        <w:t xml:space="preserve">Ницинское </w:t>
      </w:r>
      <w:r w:rsidR="00AB1FF8" w:rsidRPr="00240586">
        <w:t>расположено в 25</w:t>
      </w:r>
      <w:r w:rsidRPr="00240586">
        <w:t xml:space="preserve"> </w:t>
      </w:r>
      <w:r w:rsidR="00AB1FF8" w:rsidRPr="00240586">
        <w:t xml:space="preserve">км </w:t>
      </w:r>
      <w:r w:rsidR="00F45455" w:rsidRPr="00240586">
        <w:t>юг</w:t>
      </w:r>
      <w:r w:rsidR="00AB1FF8" w:rsidRPr="00240586">
        <w:t xml:space="preserve">о-западней </w:t>
      </w:r>
      <w:r w:rsidR="00F45455" w:rsidRPr="00240586">
        <w:t>с</w:t>
      </w:r>
      <w:r w:rsidR="00AB1FF8" w:rsidRPr="00240586">
        <w:t xml:space="preserve">. </w:t>
      </w:r>
      <w:r w:rsidR="00F45455" w:rsidRPr="00240586">
        <w:t>Туринская Слобода</w:t>
      </w:r>
      <w:r w:rsidR="00AF782A">
        <w:t xml:space="preserve"> – административного центра </w:t>
      </w:r>
      <w:r w:rsidR="00AF782A" w:rsidRPr="008870BC">
        <w:rPr>
          <w:color w:val="000000" w:themeColor="text1"/>
        </w:rPr>
        <w:t>Слободо-Туринского муниципального района</w:t>
      </w:r>
      <w:r w:rsidR="00AB1FF8" w:rsidRPr="00240586">
        <w:t>.</w:t>
      </w:r>
    </w:p>
    <w:p w14:paraId="45724B2E" w14:textId="528B7D73" w:rsidR="00162730" w:rsidRPr="00240586" w:rsidRDefault="00240586" w:rsidP="00162730">
      <w:pPr>
        <w:autoSpaceDE w:val="0"/>
        <w:autoSpaceDN w:val="0"/>
        <w:adjustRightInd w:val="0"/>
      </w:pPr>
      <w:r w:rsidRPr="00240586">
        <w:t xml:space="preserve">Население </w:t>
      </w:r>
      <w:r w:rsidR="0052189E" w:rsidRPr="008D35E4">
        <w:rPr>
          <w:lang w:eastAsia="ar-SA"/>
        </w:rPr>
        <w:t xml:space="preserve">Ницинского сельского </w:t>
      </w:r>
      <w:r w:rsidR="0052189E" w:rsidRPr="00240586">
        <w:rPr>
          <w:lang w:eastAsia="ar-SA"/>
        </w:rPr>
        <w:t>поселения</w:t>
      </w:r>
      <w:r w:rsidR="0052189E" w:rsidRPr="00240586">
        <w:t xml:space="preserve"> </w:t>
      </w:r>
      <w:r w:rsidRPr="00240586">
        <w:t>на 01.01.2025 года составляет 1291 человек;</w:t>
      </w:r>
    </w:p>
    <w:p w14:paraId="1A0C64EC" w14:textId="467030EB" w:rsidR="00162730" w:rsidRDefault="00162730" w:rsidP="00162730">
      <w:pPr>
        <w:autoSpaceDE w:val="0"/>
        <w:autoSpaceDN w:val="0"/>
        <w:adjustRightInd w:val="0"/>
      </w:pPr>
      <w:r w:rsidRPr="00240586">
        <w:t xml:space="preserve">Общая площадь земель в административных границах территории </w:t>
      </w:r>
      <w:r w:rsidR="00240586" w:rsidRPr="00240586">
        <w:t>поселения</w:t>
      </w:r>
      <w:r w:rsidRPr="00240586">
        <w:t xml:space="preserve"> </w:t>
      </w:r>
      <w:r w:rsidR="00240586" w:rsidRPr="00240586">
        <w:t>325,6 км²</w:t>
      </w:r>
      <w:r w:rsidRPr="00240586">
        <w:t>.</w:t>
      </w:r>
    </w:p>
    <w:p w14:paraId="5BBD51C2" w14:textId="1C2DEE9B" w:rsidR="00AF782A" w:rsidRPr="008870BC" w:rsidRDefault="00AF782A" w:rsidP="00AF782A">
      <w:pPr>
        <w:autoSpaceDE w:val="0"/>
        <w:autoSpaceDN w:val="0"/>
        <w:adjustRightInd w:val="0"/>
      </w:pPr>
      <w:r w:rsidRPr="008870BC">
        <w:rPr>
          <w:color w:val="000000" w:themeColor="text1"/>
        </w:rPr>
        <w:t xml:space="preserve">Карта (схема) границ </w:t>
      </w:r>
      <w:r w:rsidRPr="008D35E4">
        <w:rPr>
          <w:lang w:eastAsia="ar-SA"/>
        </w:rPr>
        <w:t xml:space="preserve">Ницинского сельского </w:t>
      </w:r>
      <w:r w:rsidRPr="00240586">
        <w:rPr>
          <w:lang w:eastAsia="ar-SA"/>
        </w:rPr>
        <w:t>поселения</w:t>
      </w:r>
      <w:r w:rsidRPr="00240586">
        <w:t xml:space="preserve"> </w:t>
      </w:r>
      <w:r w:rsidRPr="008870BC">
        <w:rPr>
          <w:color w:val="000000" w:themeColor="text1"/>
        </w:rPr>
        <w:t>Слободо-Туринского муниципального района Свердловской области п</w:t>
      </w:r>
      <w:r>
        <w:rPr>
          <w:color w:val="000000" w:themeColor="text1"/>
        </w:rPr>
        <w:t>риведен</w:t>
      </w:r>
      <w:r w:rsidRPr="008870BC">
        <w:rPr>
          <w:color w:val="000000" w:themeColor="text1"/>
        </w:rPr>
        <w:t>а на рис. 1.</w:t>
      </w:r>
    </w:p>
    <w:p w14:paraId="2CC94BA4" w14:textId="77777777" w:rsidR="00AF782A" w:rsidRPr="00240586" w:rsidRDefault="00AF782A" w:rsidP="00162730">
      <w:pPr>
        <w:autoSpaceDE w:val="0"/>
        <w:autoSpaceDN w:val="0"/>
        <w:adjustRightInd w:val="0"/>
      </w:pPr>
    </w:p>
    <w:p w14:paraId="50AD024B" w14:textId="1780ECE3" w:rsidR="0075247D" w:rsidRDefault="00B209FD" w:rsidP="007D49DD">
      <w:pPr>
        <w:pStyle w:val="aa"/>
        <w:jc w:val="center"/>
        <w:rPr>
          <w:b/>
          <w:bCs/>
          <w:color w:val="000000" w:themeColor="text1"/>
          <w:sz w:val="22"/>
          <w:szCs w:val="22"/>
        </w:rPr>
      </w:pPr>
      <w:bookmarkStart w:id="14" w:name="_Hlk193449521"/>
      <w:r>
        <w:rPr>
          <w:noProof/>
        </w:rPr>
        <w:lastRenderedPageBreak/>
        <w:drawing>
          <wp:inline distT="0" distB="0" distL="0" distR="0" wp14:anchorId="38B39A95" wp14:editId="29276330">
            <wp:extent cx="5838737" cy="8590280"/>
            <wp:effectExtent l="0" t="0" r="0" b="1270"/>
            <wp:docPr id="63433756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49949" cy="8606776"/>
                    </a:xfrm>
                    <a:prstGeom prst="rect">
                      <a:avLst/>
                    </a:prstGeom>
                    <a:noFill/>
                    <a:ln>
                      <a:noFill/>
                    </a:ln>
                  </pic:spPr>
                </pic:pic>
              </a:graphicData>
            </a:graphic>
          </wp:inline>
        </w:drawing>
      </w:r>
    </w:p>
    <w:p w14:paraId="6B8AE26D" w14:textId="471B8594" w:rsidR="0036216E" w:rsidRDefault="007D49DD" w:rsidP="00AF782A">
      <w:pPr>
        <w:pStyle w:val="aa"/>
        <w:jc w:val="center"/>
        <w:rPr>
          <w:b/>
          <w:bCs/>
          <w:i w:val="0"/>
          <w:iCs w:val="0"/>
          <w:color w:val="000000" w:themeColor="text1"/>
          <w:sz w:val="22"/>
          <w:szCs w:val="22"/>
        </w:rPr>
      </w:pPr>
      <w:r w:rsidRPr="0036216E">
        <w:rPr>
          <w:b/>
          <w:bCs/>
          <w:color w:val="000000" w:themeColor="text1"/>
          <w:sz w:val="22"/>
          <w:szCs w:val="22"/>
        </w:rPr>
        <w:t xml:space="preserve">Рисунок </w:t>
      </w:r>
      <w:r w:rsidR="008E68B9" w:rsidRPr="0036216E">
        <w:rPr>
          <w:b/>
          <w:bCs/>
          <w:color w:val="000000" w:themeColor="text1"/>
          <w:sz w:val="22"/>
          <w:szCs w:val="22"/>
        </w:rPr>
        <w:fldChar w:fldCharType="begin"/>
      </w:r>
      <w:r w:rsidR="008E68B9" w:rsidRPr="0036216E">
        <w:rPr>
          <w:b/>
          <w:bCs/>
          <w:color w:val="000000" w:themeColor="text1"/>
          <w:sz w:val="22"/>
          <w:szCs w:val="22"/>
        </w:rPr>
        <w:instrText xml:space="preserve"> SEQ Рисунок \* ARABIC </w:instrText>
      </w:r>
      <w:r w:rsidR="008E68B9" w:rsidRPr="0036216E">
        <w:rPr>
          <w:b/>
          <w:bCs/>
          <w:color w:val="000000" w:themeColor="text1"/>
          <w:sz w:val="22"/>
          <w:szCs w:val="22"/>
        </w:rPr>
        <w:fldChar w:fldCharType="separate"/>
      </w:r>
      <w:r w:rsidR="009D25C4">
        <w:rPr>
          <w:b/>
          <w:bCs/>
          <w:noProof/>
          <w:color w:val="000000" w:themeColor="text1"/>
          <w:sz w:val="22"/>
          <w:szCs w:val="22"/>
        </w:rPr>
        <w:t>1</w:t>
      </w:r>
      <w:r w:rsidR="008E68B9" w:rsidRPr="0036216E">
        <w:rPr>
          <w:b/>
          <w:bCs/>
          <w:noProof/>
          <w:color w:val="000000" w:themeColor="text1"/>
          <w:sz w:val="22"/>
          <w:szCs w:val="22"/>
        </w:rPr>
        <w:fldChar w:fldCharType="end"/>
      </w:r>
      <w:r w:rsidRPr="0036216E">
        <w:rPr>
          <w:b/>
          <w:bCs/>
          <w:color w:val="000000" w:themeColor="text1"/>
          <w:sz w:val="22"/>
          <w:szCs w:val="22"/>
        </w:rPr>
        <w:t xml:space="preserve"> - Карта (схема) границ </w:t>
      </w:r>
      <w:r w:rsidR="00AF782A">
        <w:rPr>
          <w:b/>
          <w:bCs/>
          <w:color w:val="000000" w:themeColor="text1"/>
          <w:sz w:val="22"/>
          <w:szCs w:val="22"/>
        </w:rPr>
        <w:t xml:space="preserve">Ницинского сельского поселения </w:t>
      </w:r>
      <w:r w:rsidR="0036216E" w:rsidRPr="0036216E">
        <w:rPr>
          <w:b/>
          <w:bCs/>
          <w:color w:val="000000" w:themeColor="text1"/>
          <w:sz w:val="22"/>
          <w:szCs w:val="22"/>
        </w:rPr>
        <w:t>Слободо-Туринского муниципального района Свердловской области</w:t>
      </w:r>
      <w:r w:rsidR="0036216E">
        <w:rPr>
          <w:b/>
          <w:bCs/>
          <w:color w:val="000000" w:themeColor="text1"/>
          <w:sz w:val="22"/>
          <w:szCs w:val="22"/>
        </w:rPr>
        <w:br w:type="page"/>
      </w:r>
    </w:p>
    <w:p w14:paraId="7740FBE7" w14:textId="77777777" w:rsidR="00502312" w:rsidRPr="0036216E" w:rsidRDefault="00502312" w:rsidP="007D49DD">
      <w:pPr>
        <w:pStyle w:val="aa"/>
        <w:jc w:val="center"/>
        <w:rPr>
          <w:b/>
          <w:bCs/>
          <w:color w:val="000000" w:themeColor="text1"/>
          <w:sz w:val="22"/>
          <w:szCs w:val="22"/>
        </w:rPr>
      </w:pPr>
    </w:p>
    <w:p w14:paraId="3096CC57" w14:textId="77777777" w:rsidR="005632C9" w:rsidRPr="0034473C" w:rsidRDefault="005632C9" w:rsidP="008C5B30">
      <w:pPr>
        <w:pStyle w:val="11"/>
        <w:rPr>
          <w:b/>
          <w:bCs w:val="0"/>
        </w:rPr>
      </w:pPr>
      <w:bookmarkStart w:id="15" w:name="_Toc117526056"/>
      <w:bookmarkEnd w:id="14"/>
      <w:r w:rsidRPr="0034473C">
        <w:rPr>
          <w:b/>
          <w:bCs w:val="0"/>
        </w:rPr>
        <w:t>Климат и погодно-климатические явления, оказывающие влияние на эксплуатацию тепловых сетей</w:t>
      </w:r>
      <w:bookmarkEnd w:id="13"/>
      <w:bookmarkEnd w:id="15"/>
    </w:p>
    <w:p w14:paraId="6191C65C" w14:textId="3028C4D9" w:rsidR="00496592" w:rsidRDefault="00732987" w:rsidP="00502312">
      <w:pPr>
        <w:rPr>
          <w:color w:val="2C2D2E"/>
        </w:rPr>
      </w:pPr>
      <w:r w:rsidRPr="00FE1572">
        <w:rPr>
          <w:color w:val="2C2D2E"/>
        </w:rPr>
        <w:t xml:space="preserve">Климат близок к резко-континентальному с поздними весенними и ранними осенними заморозками. Равнинный характер рельефа области её открытость с севера и юга способствуют глубокому проникновению холодных арктических воздушных масс свободному выносу континентальных умеренных и даже тропических воздушных масс с юга на север. </w:t>
      </w:r>
      <w:r w:rsidR="00E95E0E" w:rsidRPr="005D2B1B">
        <w:rPr>
          <w:bCs/>
        </w:rPr>
        <w:t>Средняя годовая температура наружного воздуха по многолетним данным плюс 1,2°С</w:t>
      </w:r>
      <w:r w:rsidR="00E95E0E">
        <w:rPr>
          <w:bCs/>
        </w:rPr>
        <w:t>.</w:t>
      </w:r>
      <w:r w:rsidR="00E95E0E" w:rsidRPr="005D2B1B">
        <w:rPr>
          <w:bCs/>
        </w:rPr>
        <w:t xml:space="preserve"> </w:t>
      </w:r>
      <w:r w:rsidR="00496592" w:rsidRPr="005D2B1B">
        <w:rPr>
          <w:bCs/>
        </w:rPr>
        <w:t>Годовая сумма осадков в среднем составляет 497мм, из них 383мм / в теплое время года. Средняя высота снежного покрова 50см.</w:t>
      </w:r>
      <w:r w:rsidR="00496592">
        <w:rPr>
          <w:bCs/>
        </w:rPr>
        <w:t xml:space="preserve"> </w:t>
      </w:r>
      <w:r w:rsidRPr="00FE1572">
        <w:rPr>
          <w:color w:val="2C2D2E"/>
        </w:rPr>
        <w:t>Характерна резкая смена погоды. Средняя температура января -14,9</w:t>
      </w:r>
      <w:r w:rsidR="00E95E0E" w:rsidRPr="005D2B1B">
        <w:rPr>
          <w:bCs/>
        </w:rPr>
        <w:t>°С</w:t>
      </w:r>
      <w:r w:rsidRPr="00FE1572">
        <w:rPr>
          <w:color w:val="2C2D2E"/>
        </w:rPr>
        <w:t>, минимальная температура -46,1</w:t>
      </w:r>
      <w:r w:rsidR="004C7AF5" w:rsidRPr="005D2B1B">
        <w:rPr>
          <w:bCs/>
        </w:rPr>
        <w:t>°С</w:t>
      </w:r>
      <w:r w:rsidRPr="00FE1572">
        <w:rPr>
          <w:color w:val="2C2D2E"/>
        </w:rPr>
        <w:t xml:space="preserve"> была зарегистрирована 25 декабря 1958 года. </w:t>
      </w:r>
    </w:p>
    <w:p w14:paraId="7023A10B" w14:textId="2EB0367A" w:rsidR="00496592" w:rsidRPr="005D2B1B" w:rsidRDefault="00496592" w:rsidP="00496592">
      <w:pPr>
        <w:shd w:val="clear" w:color="auto" w:fill="FFFFFF"/>
        <w:autoSpaceDE w:val="0"/>
        <w:autoSpaceDN w:val="0"/>
        <w:adjustRightInd w:val="0"/>
        <w:contextualSpacing/>
      </w:pPr>
      <w:r w:rsidRPr="005D2B1B">
        <w:rPr>
          <w:bCs/>
        </w:rPr>
        <w:t>Продолжительность периода со среднемесячными положительными температурами воздуха равняется 7 месяцам от апреля по октябрь включительно, а остальное время наблюдаются отрицательные среднемесячные температуры.</w:t>
      </w:r>
      <w:r w:rsidRPr="00496592">
        <w:rPr>
          <w:color w:val="2C2D2E"/>
        </w:rPr>
        <w:t xml:space="preserve"> </w:t>
      </w:r>
      <w:r w:rsidRPr="005D2B1B">
        <w:rPr>
          <w:bCs/>
        </w:rPr>
        <w:t xml:space="preserve">Продолжительность неблагоприятного периода года со среднесуточной температурой ниже 0 °С составляет 170 </w:t>
      </w:r>
      <w:proofErr w:type="spellStart"/>
      <w:r w:rsidRPr="005D2B1B">
        <w:rPr>
          <w:bCs/>
        </w:rPr>
        <w:t>сут</w:t>
      </w:r>
      <w:proofErr w:type="spellEnd"/>
      <w:r w:rsidRPr="005D2B1B">
        <w:rPr>
          <w:bCs/>
        </w:rPr>
        <w:t>/год.</w:t>
      </w:r>
    </w:p>
    <w:p w14:paraId="114676DE" w14:textId="3D567819" w:rsidR="00496592" w:rsidRPr="005D2B1B" w:rsidRDefault="00496592" w:rsidP="00496592">
      <w:pPr>
        <w:contextualSpacing/>
        <w:rPr>
          <w:bCs/>
        </w:rPr>
      </w:pPr>
      <w:r w:rsidRPr="005D2B1B">
        <w:rPr>
          <w:bCs/>
        </w:rPr>
        <w:t xml:space="preserve">Средняя годовая скорость ветра </w:t>
      </w:r>
      <w:r w:rsidRPr="004C7AF5">
        <w:rPr>
          <w:bCs/>
        </w:rPr>
        <w:t>2</w:t>
      </w:r>
      <w:r w:rsidR="004C7AF5" w:rsidRPr="004C7AF5">
        <w:t>÷4</w:t>
      </w:r>
      <w:r w:rsidRPr="004C7AF5">
        <w:rPr>
          <w:bCs/>
        </w:rPr>
        <w:t xml:space="preserve"> </w:t>
      </w:r>
      <w:r w:rsidRPr="005D2B1B">
        <w:rPr>
          <w:bCs/>
        </w:rPr>
        <w:t>м/с. Наибольшая скорость ветра 15-20 м/с. Наиболее сильные ветра приходятся на летний период. Скорость ветра, вероятность превышения которой составляет 5 %, равна 9 м/с.</w:t>
      </w:r>
    </w:p>
    <w:p w14:paraId="4E0BD517" w14:textId="77777777" w:rsidR="00496592" w:rsidRDefault="00496592" w:rsidP="00496592">
      <w:r w:rsidRPr="005D2B1B">
        <w:t xml:space="preserve">Опасные метеорологические явления, приводящие к ЧС, и главным образом на дорогах, – метели, ливневые дожди, град, шквал, гололёд. </w:t>
      </w:r>
    </w:p>
    <w:p w14:paraId="50A424C8" w14:textId="0CD97000" w:rsidR="00087DCE" w:rsidRPr="00496592" w:rsidRDefault="00087DCE" w:rsidP="00496592">
      <w:r w:rsidRPr="00496592">
        <w:t xml:space="preserve">Основные климатические характеристики </w:t>
      </w:r>
      <w:r w:rsidR="00496592" w:rsidRPr="00496592">
        <w:t>Ницинского сельского поселения</w:t>
      </w:r>
      <w:r w:rsidRPr="00496592">
        <w:t xml:space="preserve"> приняты по СП 131.13330.20</w:t>
      </w:r>
      <w:r w:rsidR="007D49DD" w:rsidRPr="00496592">
        <w:t>20</w:t>
      </w:r>
      <w:r w:rsidRPr="00496592">
        <w:t xml:space="preserve"> «Строительная климатология» и приведены в следующей таблице</w:t>
      </w:r>
      <w:r w:rsidR="00162730" w:rsidRPr="00496592">
        <w:t xml:space="preserve"> 1.</w:t>
      </w:r>
    </w:p>
    <w:p w14:paraId="3C392649" w14:textId="64218596" w:rsidR="004E799A" w:rsidRPr="00953942" w:rsidRDefault="004E799A" w:rsidP="00496592">
      <w:pPr>
        <w:pStyle w:val="aa"/>
        <w:jc w:val="right"/>
        <w:rPr>
          <w:b/>
          <w:bCs/>
          <w:sz w:val="22"/>
          <w:szCs w:val="22"/>
        </w:rPr>
      </w:pPr>
      <w:bookmarkStart w:id="16" w:name="_Toc526005267"/>
      <w:r w:rsidRPr="00953942">
        <w:rPr>
          <w:b/>
          <w:bCs/>
          <w:sz w:val="22"/>
          <w:szCs w:val="22"/>
        </w:rPr>
        <w:t xml:space="preserve">Таблица </w:t>
      </w:r>
      <w:r w:rsidR="003E6C0C" w:rsidRPr="00953942">
        <w:rPr>
          <w:b/>
          <w:bCs/>
          <w:noProof/>
          <w:sz w:val="22"/>
          <w:szCs w:val="22"/>
        </w:rPr>
        <w:fldChar w:fldCharType="begin"/>
      </w:r>
      <w:r w:rsidR="003E6C0C" w:rsidRPr="00953942">
        <w:rPr>
          <w:b/>
          <w:bCs/>
          <w:noProof/>
          <w:sz w:val="22"/>
          <w:szCs w:val="22"/>
        </w:rPr>
        <w:instrText xml:space="preserve"> SEQ Таблица \* ARABIC </w:instrText>
      </w:r>
      <w:r w:rsidR="003E6C0C" w:rsidRPr="00953942">
        <w:rPr>
          <w:b/>
          <w:bCs/>
          <w:noProof/>
          <w:sz w:val="22"/>
          <w:szCs w:val="22"/>
        </w:rPr>
        <w:fldChar w:fldCharType="separate"/>
      </w:r>
      <w:r w:rsidR="009D25C4">
        <w:rPr>
          <w:b/>
          <w:bCs/>
          <w:noProof/>
          <w:sz w:val="22"/>
          <w:szCs w:val="22"/>
        </w:rPr>
        <w:t>1</w:t>
      </w:r>
      <w:r w:rsidR="003E6C0C" w:rsidRPr="00953942">
        <w:rPr>
          <w:b/>
          <w:bCs/>
          <w:noProof/>
          <w:sz w:val="22"/>
          <w:szCs w:val="22"/>
        </w:rPr>
        <w:fldChar w:fldCharType="end"/>
      </w:r>
      <w:r w:rsidR="00E04A83" w:rsidRPr="00953942">
        <w:rPr>
          <w:b/>
          <w:bCs/>
          <w:sz w:val="22"/>
          <w:szCs w:val="22"/>
        </w:rPr>
        <w:t xml:space="preserve">. </w:t>
      </w:r>
      <w:r w:rsidRPr="00953942">
        <w:rPr>
          <w:b/>
          <w:bCs/>
          <w:sz w:val="22"/>
          <w:szCs w:val="22"/>
        </w:rPr>
        <w:t xml:space="preserve">Средние значения температуры в </w:t>
      </w:r>
      <w:r w:rsidR="00496592" w:rsidRPr="00953942">
        <w:rPr>
          <w:b/>
          <w:bCs/>
          <w:sz w:val="22"/>
          <w:szCs w:val="22"/>
        </w:rPr>
        <w:t xml:space="preserve">Ницинском </w:t>
      </w:r>
      <w:bookmarkEnd w:id="16"/>
      <w:r w:rsidR="00FF2715">
        <w:rPr>
          <w:b/>
          <w:bCs/>
          <w:sz w:val="22"/>
          <w:szCs w:val="22"/>
        </w:rPr>
        <w:t>СП</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85" w:type="dxa"/>
          <w:left w:w="28" w:type="dxa"/>
          <w:right w:w="28" w:type="dxa"/>
        </w:tblCellMar>
        <w:tblLook w:val="04A0" w:firstRow="1" w:lastRow="0" w:firstColumn="1" w:lastColumn="0" w:noHBand="0" w:noVBand="1"/>
      </w:tblPr>
      <w:tblGrid>
        <w:gridCol w:w="652"/>
        <w:gridCol w:w="6124"/>
        <w:gridCol w:w="1304"/>
        <w:gridCol w:w="1843"/>
      </w:tblGrid>
      <w:tr w:rsidR="004C7AF5" w:rsidRPr="00953942" w14:paraId="726D1758" w14:textId="77777777" w:rsidTr="00087DCE">
        <w:trPr>
          <w:jc w:val="center"/>
        </w:trPr>
        <w:tc>
          <w:tcPr>
            <w:tcW w:w="652"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4CD1A18C" w14:textId="77777777" w:rsidR="00087DCE" w:rsidRPr="00953942" w:rsidRDefault="00087DCE" w:rsidP="00087DCE">
            <w:pPr>
              <w:spacing w:after="0"/>
              <w:ind w:firstLine="0"/>
              <w:jc w:val="center"/>
              <w:rPr>
                <w:sz w:val="22"/>
                <w:szCs w:val="22"/>
              </w:rPr>
            </w:pPr>
            <w:r w:rsidRPr="00953942">
              <w:rPr>
                <w:sz w:val="22"/>
                <w:szCs w:val="22"/>
              </w:rPr>
              <w:t>№№</w:t>
            </w:r>
          </w:p>
          <w:p w14:paraId="212F5200" w14:textId="77777777" w:rsidR="00087DCE" w:rsidRPr="00953942" w:rsidRDefault="00087DCE" w:rsidP="00087DCE">
            <w:pPr>
              <w:spacing w:after="0"/>
              <w:ind w:firstLine="0"/>
              <w:jc w:val="center"/>
              <w:rPr>
                <w:sz w:val="22"/>
                <w:szCs w:val="22"/>
              </w:rPr>
            </w:pPr>
            <w:r w:rsidRPr="00953942">
              <w:rPr>
                <w:sz w:val="22"/>
                <w:szCs w:val="22"/>
              </w:rPr>
              <w:t>п/п</w:t>
            </w:r>
          </w:p>
        </w:tc>
        <w:tc>
          <w:tcPr>
            <w:tcW w:w="612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2F69912F" w14:textId="77777777" w:rsidR="00087DCE" w:rsidRPr="00953942" w:rsidRDefault="00087DCE" w:rsidP="00087DCE">
            <w:pPr>
              <w:spacing w:after="0"/>
              <w:ind w:firstLine="0"/>
              <w:jc w:val="center"/>
              <w:rPr>
                <w:sz w:val="22"/>
                <w:szCs w:val="22"/>
              </w:rPr>
            </w:pPr>
            <w:r w:rsidRPr="00953942">
              <w:rPr>
                <w:sz w:val="22"/>
                <w:szCs w:val="22"/>
              </w:rPr>
              <w:t>Климатические характеристики</w:t>
            </w:r>
          </w:p>
        </w:tc>
        <w:tc>
          <w:tcPr>
            <w:tcW w:w="130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7FF380FA" w14:textId="77777777" w:rsidR="00087DCE" w:rsidRPr="00953942" w:rsidRDefault="00087DCE" w:rsidP="00087DCE">
            <w:pPr>
              <w:spacing w:after="0"/>
              <w:ind w:firstLine="0"/>
              <w:jc w:val="center"/>
              <w:rPr>
                <w:sz w:val="22"/>
                <w:szCs w:val="22"/>
              </w:rPr>
            </w:pPr>
            <w:r w:rsidRPr="00953942">
              <w:rPr>
                <w:sz w:val="22"/>
                <w:szCs w:val="22"/>
              </w:rPr>
              <w:t>Единицы</w:t>
            </w:r>
          </w:p>
          <w:p w14:paraId="3BA7ECE8" w14:textId="77777777" w:rsidR="00087DCE" w:rsidRPr="00953942" w:rsidRDefault="00087DCE" w:rsidP="00087DCE">
            <w:pPr>
              <w:spacing w:after="0"/>
              <w:ind w:firstLine="0"/>
              <w:jc w:val="center"/>
              <w:rPr>
                <w:sz w:val="22"/>
                <w:szCs w:val="22"/>
              </w:rPr>
            </w:pPr>
            <w:r w:rsidRPr="00953942">
              <w:rPr>
                <w:sz w:val="22"/>
                <w:szCs w:val="22"/>
              </w:rPr>
              <w:t>измерения</w:t>
            </w:r>
          </w:p>
        </w:tc>
        <w:tc>
          <w:tcPr>
            <w:tcW w:w="1843"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34386450" w14:textId="77777777" w:rsidR="00087DCE" w:rsidRPr="00953942" w:rsidRDefault="00087DCE" w:rsidP="00087DCE">
            <w:pPr>
              <w:spacing w:after="0"/>
              <w:ind w:firstLine="0"/>
              <w:jc w:val="center"/>
              <w:rPr>
                <w:sz w:val="22"/>
                <w:szCs w:val="22"/>
              </w:rPr>
            </w:pPr>
            <w:r w:rsidRPr="00953942">
              <w:rPr>
                <w:sz w:val="22"/>
                <w:szCs w:val="22"/>
              </w:rPr>
              <w:t>Значение</w:t>
            </w:r>
          </w:p>
        </w:tc>
      </w:tr>
      <w:tr w:rsidR="004C7AF5" w:rsidRPr="00953942" w14:paraId="7AFA6A7B" w14:textId="77777777" w:rsidTr="00087DCE">
        <w:trPr>
          <w:jc w:val="center"/>
        </w:trPr>
        <w:tc>
          <w:tcPr>
            <w:tcW w:w="652"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5E257358" w14:textId="77777777" w:rsidR="00087DCE" w:rsidRPr="00953942" w:rsidRDefault="00087DCE" w:rsidP="00087DCE">
            <w:pPr>
              <w:spacing w:after="0"/>
              <w:ind w:firstLine="0"/>
              <w:jc w:val="center"/>
              <w:rPr>
                <w:sz w:val="22"/>
                <w:szCs w:val="22"/>
              </w:rPr>
            </w:pPr>
            <w:r w:rsidRPr="00953942">
              <w:rPr>
                <w:sz w:val="22"/>
                <w:szCs w:val="22"/>
              </w:rPr>
              <w:t>1</w:t>
            </w:r>
          </w:p>
        </w:tc>
        <w:tc>
          <w:tcPr>
            <w:tcW w:w="612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5DC6D1DB" w14:textId="77777777" w:rsidR="00087DCE" w:rsidRPr="00953942" w:rsidRDefault="00087DCE" w:rsidP="00087DCE">
            <w:pPr>
              <w:spacing w:after="0"/>
              <w:ind w:firstLine="0"/>
              <w:jc w:val="center"/>
              <w:rPr>
                <w:sz w:val="22"/>
                <w:szCs w:val="22"/>
              </w:rPr>
            </w:pPr>
            <w:r w:rsidRPr="00953942">
              <w:rPr>
                <w:sz w:val="22"/>
                <w:szCs w:val="22"/>
              </w:rPr>
              <w:t>2</w:t>
            </w:r>
          </w:p>
        </w:tc>
        <w:tc>
          <w:tcPr>
            <w:tcW w:w="130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2F6DA510" w14:textId="77777777" w:rsidR="00087DCE" w:rsidRPr="00953942" w:rsidRDefault="00087DCE" w:rsidP="00087DCE">
            <w:pPr>
              <w:spacing w:after="0"/>
              <w:ind w:firstLine="0"/>
              <w:jc w:val="center"/>
              <w:rPr>
                <w:sz w:val="22"/>
                <w:szCs w:val="22"/>
              </w:rPr>
            </w:pPr>
            <w:r w:rsidRPr="00953942">
              <w:rPr>
                <w:sz w:val="22"/>
                <w:szCs w:val="22"/>
              </w:rPr>
              <w:t>3</w:t>
            </w:r>
          </w:p>
        </w:tc>
        <w:tc>
          <w:tcPr>
            <w:tcW w:w="1843"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1C621CDF" w14:textId="77777777" w:rsidR="00087DCE" w:rsidRPr="00953942" w:rsidRDefault="00087DCE" w:rsidP="00087DCE">
            <w:pPr>
              <w:spacing w:after="0"/>
              <w:ind w:firstLine="0"/>
              <w:jc w:val="center"/>
              <w:rPr>
                <w:sz w:val="22"/>
                <w:szCs w:val="22"/>
              </w:rPr>
            </w:pPr>
            <w:r w:rsidRPr="00953942">
              <w:rPr>
                <w:sz w:val="22"/>
                <w:szCs w:val="22"/>
              </w:rPr>
              <w:t>4</w:t>
            </w:r>
          </w:p>
        </w:tc>
      </w:tr>
      <w:tr w:rsidR="004C7AF5" w:rsidRPr="00953942" w14:paraId="2F44880E" w14:textId="77777777" w:rsidTr="00087DCE">
        <w:trPr>
          <w:jc w:val="center"/>
        </w:trPr>
        <w:tc>
          <w:tcPr>
            <w:tcW w:w="652"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73D3D7DB" w14:textId="77777777" w:rsidR="00087DCE" w:rsidRPr="00953942" w:rsidRDefault="00087DCE" w:rsidP="00087DCE">
            <w:pPr>
              <w:spacing w:after="0"/>
              <w:ind w:firstLine="0"/>
              <w:jc w:val="center"/>
              <w:rPr>
                <w:sz w:val="22"/>
                <w:szCs w:val="22"/>
              </w:rPr>
            </w:pPr>
            <w:r w:rsidRPr="00953942">
              <w:rPr>
                <w:sz w:val="22"/>
                <w:szCs w:val="22"/>
              </w:rPr>
              <w:t>1</w:t>
            </w:r>
          </w:p>
        </w:tc>
        <w:tc>
          <w:tcPr>
            <w:tcW w:w="612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210CF169" w14:textId="77777777" w:rsidR="00087DCE" w:rsidRPr="00953942" w:rsidRDefault="00087DCE" w:rsidP="00087DCE">
            <w:pPr>
              <w:spacing w:after="0"/>
              <w:ind w:firstLine="0"/>
              <w:rPr>
                <w:sz w:val="22"/>
                <w:szCs w:val="22"/>
              </w:rPr>
            </w:pPr>
            <w:r w:rsidRPr="00953942">
              <w:rPr>
                <w:sz w:val="22"/>
                <w:szCs w:val="22"/>
              </w:rPr>
              <w:t>Средняя температура наиболее холодной пятидневки</w:t>
            </w:r>
          </w:p>
          <w:p w14:paraId="0895FE92" w14:textId="77777777" w:rsidR="00087DCE" w:rsidRPr="00953942" w:rsidRDefault="00087DCE" w:rsidP="00087DCE">
            <w:pPr>
              <w:spacing w:after="0"/>
              <w:ind w:firstLine="0"/>
              <w:rPr>
                <w:sz w:val="22"/>
                <w:szCs w:val="22"/>
              </w:rPr>
            </w:pPr>
            <w:r w:rsidRPr="00953942">
              <w:rPr>
                <w:sz w:val="22"/>
                <w:szCs w:val="22"/>
              </w:rPr>
              <w:t>(расчётная для проектирования систем отопления)</w:t>
            </w:r>
          </w:p>
        </w:tc>
        <w:tc>
          <w:tcPr>
            <w:tcW w:w="130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7D53EE11" w14:textId="77777777" w:rsidR="00087DCE" w:rsidRPr="00953942" w:rsidRDefault="00087DCE" w:rsidP="00087DCE">
            <w:pPr>
              <w:spacing w:after="0"/>
              <w:ind w:firstLine="0"/>
              <w:jc w:val="center"/>
              <w:rPr>
                <w:sz w:val="22"/>
                <w:szCs w:val="22"/>
              </w:rPr>
            </w:pPr>
            <w:r w:rsidRPr="00953942">
              <w:rPr>
                <w:sz w:val="22"/>
                <w:szCs w:val="22"/>
              </w:rPr>
              <w:sym w:font="Symbol" w:char="00B0"/>
            </w:r>
            <w:r w:rsidRPr="00953942">
              <w:rPr>
                <w:sz w:val="22"/>
                <w:szCs w:val="22"/>
              </w:rPr>
              <w:t>С</w:t>
            </w:r>
          </w:p>
        </w:tc>
        <w:tc>
          <w:tcPr>
            <w:tcW w:w="1843"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17E109E0" w14:textId="7AC41DF2" w:rsidR="00087DCE" w:rsidRPr="00953942" w:rsidRDefault="00087DCE" w:rsidP="00087DCE">
            <w:pPr>
              <w:spacing w:after="0"/>
              <w:ind w:firstLine="0"/>
              <w:jc w:val="center"/>
              <w:rPr>
                <w:sz w:val="22"/>
                <w:szCs w:val="22"/>
              </w:rPr>
            </w:pPr>
            <w:r w:rsidRPr="00953942">
              <w:rPr>
                <w:sz w:val="22"/>
                <w:szCs w:val="22"/>
              </w:rPr>
              <w:t>-</w:t>
            </w:r>
            <w:r w:rsidR="00E95E0E" w:rsidRPr="00953942">
              <w:rPr>
                <w:sz w:val="22"/>
                <w:szCs w:val="22"/>
              </w:rPr>
              <w:t>36</w:t>
            </w:r>
          </w:p>
        </w:tc>
      </w:tr>
      <w:tr w:rsidR="004C7AF5" w:rsidRPr="00953942" w14:paraId="25E7CFF7" w14:textId="77777777" w:rsidTr="00087DCE">
        <w:trPr>
          <w:jc w:val="center"/>
        </w:trPr>
        <w:tc>
          <w:tcPr>
            <w:tcW w:w="652"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732444F8" w14:textId="77777777" w:rsidR="00087DCE" w:rsidRPr="00953942" w:rsidRDefault="00087DCE" w:rsidP="00087DCE">
            <w:pPr>
              <w:spacing w:after="0"/>
              <w:ind w:firstLine="0"/>
              <w:jc w:val="center"/>
              <w:rPr>
                <w:sz w:val="22"/>
                <w:szCs w:val="22"/>
              </w:rPr>
            </w:pPr>
            <w:r w:rsidRPr="00953942">
              <w:rPr>
                <w:sz w:val="22"/>
                <w:szCs w:val="22"/>
              </w:rPr>
              <w:t>2</w:t>
            </w:r>
          </w:p>
        </w:tc>
        <w:tc>
          <w:tcPr>
            <w:tcW w:w="612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5176CDA9" w14:textId="77777777" w:rsidR="00087DCE" w:rsidRPr="00953942" w:rsidRDefault="00087DCE" w:rsidP="00087DCE">
            <w:pPr>
              <w:spacing w:after="0"/>
              <w:ind w:firstLine="0"/>
              <w:rPr>
                <w:sz w:val="22"/>
                <w:szCs w:val="22"/>
              </w:rPr>
            </w:pPr>
            <w:r w:rsidRPr="00953942">
              <w:rPr>
                <w:sz w:val="22"/>
                <w:szCs w:val="22"/>
              </w:rPr>
              <w:t>Средняя температура наружного воздуха за отопительный период</w:t>
            </w:r>
          </w:p>
        </w:tc>
        <w:tc>
          <w:tcPr>
            <w:tcW w:w="130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55BCB811" w14:textId="77777777" w:rsidR="00087DCE" w:rsidRPr="00953942" w:rsidRDefault="00087DCE" w:rsidP="00087DCE">
            <w:pPr>
              <w:spacing w:after="0"/>
              <w:ind w:firstLine="0"/>
              <w:jc w:val="center"/>
              <w:rPr>
                <w:sz w:val="22"/>
                <w:szCs w:val="22"/>
              </w:rPr>
            </w:pPr>
            <w:r w:rsidRPr="00953942">
              <w:rPr>
                <w:sz w:val="22"/>
                <w:szCs w:val="22"/>
              </w:rPr>
              <w:sym w:font="Symbol" w:char="00B0"/>
            </w:r>
            <w:r w:rsidRPr="00953942">
              <w:rPr>
                <w:sz w:val="22"/>
                <w:szCs w:val="22"/>
              </w:rPr>
              <w:t>С</w:t>
            </w:r>
          </w:p>
        </w:tc>
        <w:tc>
          <w:tcPr>
            <w:tcW w:w="1843"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43EE3EB0" w14:textId="338D320D" w:rsidR="00087DCE" w:rsidRPr="00953942" w:rsidRDefault="00087DCE" w:rsidP="00087DCE">
            <w:pPr>
              <w:spacing w:after="0"/>
              <w:ind w:firstLine="0"/>
              <w:jc w:val="center"/>
              <w:rPr>
                <w:sz w:val="22"/>
                <w:szCs w:val="22"/>
              </w:rPr>
            </w:pPr>
            <w:r w:rsidRPr="00953942">
              <w:rPr>
                <w:sz w:val="22"/>
                <w:szCs w:val="22"/>
              </w:rPr>
              <w:t>-</w:t>
            </w:r>
            <w:r w:rsidR="004C7AF5" w:rsidRPr="00953942">
              <w:rPr>
                <w:sz w:val="22"/>
                <w:szCs w:val="22"/>
              </w:rPr>
              <w:t>6</w:t>
            </w:r>
            <w:r w:rsidRPr="00953942">
              <w:rPr>
                <w:sz w:val="22"/>
                <w:szCs w:val="22"/>
              </w:rPr>
              <w:t>,9</w:t>
            </w:r>
          </w:p>
        </w:tc>
      </w:tr>
      <w:tr w:rsidR="004C7AF5" w:rsidRPr="00953942" w14:paraId="3B2B9431" w14:textId="77777777" w:rsidTr="00087DCE">
        <w:trPr>
          <w:jc w:val="center"/>
        </w:trPr>
        <w:tc>
          <w:tcPr>
            <w:tcW w:w="652"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4921EB08" w14:textId="77777777" w:rsidR="00087DCE" w:rsidRPr="00953942" w:rsidRDefault="00087DCE" w:rsidP="00087DCE">
            <w:pPr>
              <w:spacing w:after="0"/>
              <w:ind w:firstLine="0"/>
              <w:jc w:val="center"/>
              <w:rPr>
                <w:sz w:val="22"/>
                <w:szCs w:val="22"/>
              </w:rPr>
            </w:pPr>
            <w:r w:rsidRPr="00953942">
              <w:rPr>
                <w:sz w:val="22"/>
                <w:szCs w:val="22"/>
              </w:rPr>
              <w:t>3</w:t>
            </w:r>
          </w:p>
        </w:tc>
        <w:tc>
          <w:tcPr>
            <w:tcW w:w="612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35426381" w14:textId="77777777" w:rsidR="00087DCE" w:rsidRPr="00953942" w:rsidRDefault="00087DCE" w:rsidP="00087DCE">
            <w:pPr>
              <w:spacing w:after="0"/>
              <w:ind w:firstLine="0"/>
              <w:rPr>
                <w:sz w:val="22"/>
                <w:szCs w:val="22"/>
              </w:rPr>
            </w:pPr>
            <w:r w:rsidRPr="00953942">
              <w:rPr>
                <w:sz w:val="22"/>
                <w:szCs w:val="22"/>
              </w:rPr>
              <w:t>Средняя температура наиболее холодного месяца</w:t>
            </w:r>
          </w:p>
          <w:p w14:paraId="4EF01E49" w14:textId="77777777" w:rsidR="00087DCE" w:rsidRPr="00953942" w:rsidRDefault="00087DCE" w:rsidP="00087DCE">
            <w:pPr>
              <w:spacing w:after="0"/>
              <w:ind w:firstLine="0"/>
              <w:rPr>
                <w:sz w:val="22"/>
                <w:szCs w:val="22"/>
              </w:rPr>
            </w:pPr>
            <w:r w:rsidRPr="00953942">
              <w:rPr>
                <w:sz w:val="22"/>
                <w:szCs w:val="22"/>
              </w:rPr>
              <w:t>(январь)</w:t>
            </w:r>
          </w:p>
        </w:tc>
        <w:tc>
          <w:tcPr>
            <w:tcW w:w="130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6CC6A8DD" w14:textId="77777777" w:rsidR="00087DCE" w:rsidRPr="00953942" w:rsidRDefault="00087DCE" w:rsidP="00087DCE">
            <w:pPr>
              <w:spacing w:after="0"/>
              <w:ind w:firstLine="0"/>
              <w:jc w:val="center"/>
              <w:rPr>
                <w:sz w:val="22"/>
                <w:szCs w:val="22"/>
              </w:rPr>
            </w:pPr>
            <w:r w:rsidRPr="00953942">
              <w:rPr>
                <w:sz w:val="22"/>
                <w:szCs w:val="22"/>
              </w:rPr>
              <w:sym w:font="Symbol" w:char="00B0"/>
            </w:r>
            <w:r w:rsidRPr="00953942">
              <w:rPr>
                <w:sz w:val="22"/>
                <w:szCs w:val="22"/>
              </w:rPr>
              <w:t>С</w:t>
            </w:r>
          </w:p>
        </w:tc>
        <w:tc>
          <w:tcPr>
            <w:tcW w:w="1843"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1C491807" w14:textId="47010430" w:rsidR="00087DCE" w:rsidRPr="00953942" w:rsidRDefault="00087DCE" w:rsidP="00087DCE">
            <w:pPr>
              <w:spacing w:after="0"/>
              <w:ind w:firstLine="0"/>
              <w:jc w:val="center"/>
              <w:rPr>
                <w:sz w:val="22"/>
                <w:szCs w:val="22"/>
              </w:rPr>
            </w:pPr>
            <w:r w:rsidRPr="00953942">
              <w:rPr>
                <w:sz w:val="22"/>
                <w:szCs w:val="22"/>
              </w:rPr>
              <w:t>-</w:t>
            </w:r>
            <w:r w:rsidR="00E95E0E" w:rsidRPr="00953942">
              <w:rPr>
                <w:sz w:val="22"/>
                <w:szCs w:val="22"/>
              </w:rPr>
              <w:t>14</w:t>
            </w:r>
            <w:r w:rsidRPr="00953942">
              <w:rPr>
                <w:sz w:val="22"/>
                <w:szCs w:val="22"/>
              </w:rPr>
              <w:t>,</w:t>
            </w:r>
            <w:r w:rsidR="00E95E0E" w:rsidRPr="00953942">
              <w:rPr>
                <w:sz w:val="22"/>
                <w:szCs w:val="22"/>
              </w:rPr>
              <w:t>9</w:t>
            </w:r>
          </w:p>
        </w:tc>
      </w:tr>
      <w:tr w:rsidR="004C7AF5" w:rsidRPr="00953942" w14:paraId="3F560288" w14:textId="77777777" w:rsidTr="00087DCE">
        <w:trPr>
          <w:jc w:val="center"/>
        </w:trPr>
        <w:tc>
          <w:tcPr>
            <w:tcW w:w="652"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11E0F8DD" w14:textId="77777777" w:rsidR="00087DCE" w:rsidRPr="00953942" w:rsidRDefault="00087DCE" w:rsidP="00087DCE">
            <w:pPr>
              <w:spacing w:after="0"/>
              <w:ind w:firstLine="0"/>
              <w:jc w:val="center"/>
              <w:rPr>
                <w:sz w:val="22"/>
                <w:szCs w:val="22"/>
              </w:rPr>
            </w:pPr>
            <w:r w:rsidRPr="00953942">
              <w:rPr>
                <w:sz w:val="22"/>
                <w:szCs w:val="22"/>
              </w:rPr>
              <w:t>4</w:t>
            </w:r>
          </w:p>
        </w:tc>
        <w:tc>
          <w:tcPr>
            <w:tcW w:w="612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7EB800AF" w14:textId="77777777" w:rsidR="00087DCE" w:rsidRPr="00953942" w:rsidRDefault="00087DCE" w:rsidP="00087DCE">
            <w:pPr>
              <w:spacing w:after="0"/>
              <w:ind w:firstLine="0"/>
              <w:rPr>
                <w:sz w:val="22"/>
                <w:szCs w:val="22"/>
              </w:rPr>
            </w:pPr>
            <w:r w:rsidRPr="00953942">
              <w:rPr>
                <w:sz w:val="22"/>
                <w:szCs w:val="22"/>
              </w:rPr>
              <w:t>Средняя годовая температура наружного воздуха</w:t>
            </w:r>
          </w:p>
        </w:tc>
        <w:tc>
          <w:tcPr>
            <w:tcW w:w="130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73FF47EF" w14:textId="77777777" w:rsidR="00087DCE" w:rsidRPr="00953942" w:rsidRDefault="00087DCE" w:rsidP="00087DCE">
            <w:pPr>
              <w:spacing w:after="0"/>
              <w:ind w:firstLine="0"/>
              <w:jc w:val="center"/>
              <w:rPr>
                <w:sz w:val="22"/>
                <w:szCs w:val="22"/>
              </w:rPr>
            </w:pPr>
            <w:r w:rsidRPr="00953942">
              <w:rPr>
                <w:sz w:val="22"/>
                <w:szCs w:val="22"/>
              </w:rPr>
              <w:sym w:font="Symbol" w:char="00B0"/>
            </w:r>
            <w:r w:rsidRPr="00953942">
              <w:rPr>
                <w:sz w:val="22"/>
                <w:szCs w:val="22"/>
              </w:rPr>
              <w:t>С</w:t>
            </w:r>
          </w:p>
        </w:tc>
        <w:tc>
          <w:tcPr>
            <w:tcW w:w="1843"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2377A086" w14:textId="7AAD7975" w:rsidR="00087DCE" w:rsidRPr="00953942" w:rsidRDefault="004C7AF5" w:rsidP="00087DCE">
            <w:pPr>
              <w:spacing w:after="0"/>
              <w:ind w:firstLine="0"/>
              <w:jc w:val="center"/>
              <w:rPr>
                <w:sz w:val="22"/>
                <w:szCs w:val="22"/>
              </w:rPr>
            </w:pPr>
            <w:r w:rsidRPr="00953942">
              <w:rPr>
                <w:sz w:val="22"/>
                <w:szCs w:val="22"/>
              </w:rPr>
              <w:t>+1,2</w:t>
            </w:r>
          </w:p>
        </w:tc>
      </w:tr>
      <w:tr w:rsidR="004C7AF5" w:rsidRPr="00953942" w14:paraId="162D412E" w14:textId="77777777" w:rsidTr="00087DCE">
        <w:trPr>
          <w:jc w:val="center"/>
        </w:trPr>
        <w:tc>
          <w:tcPr>
            <w:tcW w:w="652"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61ABEAAE" w14:textId="77777777" w:rsidR="00087DCE" w:rsidRPr="00953942" w:rsidRDefault="00087DCE" w:rsidP="00087DCE">
            <w:pPr>
              <w:spacing w:after="0"/>
              <w:ind w:firstLine="0"/>
              <w:jc w:val="center"/>
              <w:rPr>
                <w:sz w:val="22"/>
                <w:szCs w:val="22"/>
              </w:rPr>
            </w:pPr>
            <w:r w:rsidRPr="00953942">
              <w:rPr>
                <w:sz w:val="22"/>
                <w:szCs w:val="22"/>
              </w:rPr>
              <w:t>5</w:t>
            </w:r>
          </w:p>
        </w:tc>
        <w:tc>
          <w:tcPr>
            <w:tcW w:w="612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1B56F5CC" w14:textId="77777777" w:rsidR="00087DCE" w:rsidRPr="00953942" w:rsidRDefault="00087DCE" w:rsidP="00087DCE">
            <w:pPr>
              <w:spacing w:after="0"/>
              <w:ind w:firstLine="0"/>
              <w:rPr>
                <w:sz w:val="22"/>
                <w:szCs w:val="22"/>
              </w:rPr>
            </w:pPr>
            <w:r w:rsidRPr="00953942">
              <w:rPr>
                <w:sz w:val="22"/>
                <w:szCs w:val="22"/>
              </w:rPr>
              <w:t>Продолжительность отопительного периода</w:t>
            </w:r>
          </w:p>
        </w:tc>
        <w:tc>
          <w:tcPr>
            <w:tcW w:w="130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72204BC1" w14:textId="77777777" w:rsidR="00087DCE" w:rsidRPr="00953942" w:rsidRDefault="00087DCE" w:rsidP="00087DCE">
            <w:pPr>
              <w:spacing w:after="0"/>
              <w:ind w:firstLine="0"/>
              <w:jc w:val="center"/>
              <w:rPr>
                <w:sz w:val="22"/>
                <w:szCs w:val="22"/>
              </w:rPr>
            </w:pPr>
            <w:proofErr w:type="spellStart"/>
            <w:r w:rsidRPr="00953942">
              <w:rPr>
                <w:sz w:val="22"/>
                <w:szCs w:val="22"/>
              </w:rPr>
              <w:t>сут</w:t>
            </w:r>
            <w:proofErr w:type="spellEnd"/>
            <w:r w:rsidRPr="00953942">
              <w:rPr>
                <w:sz w:val="22"/>
                <w:szCs w:val="22"/>
              </w:rPr>
              <w:t>.</w:t>
            </w:r>
          </w:p>
        </w:tc>
        <w:tc>
          <w:tcPr>
            <w:tcW w:w="1843"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5C07113D" w14:textId="0A6A2655" w:rsidR="00087DCE" w:rsidRPr="00953942" w:rsidRDefault="004C7AF5" w:rsidP="00087DCE">
            <w:pPr>
              <w:spacing w:after="0"/>
              <w:ind w:firstLine="0"/>
              <w:jc w:val="center"/>
              <w:rPr>
                <w:sz w:val="22"/>
                <w:szCs w:val="22"/>
              </w:rPr>
            </w:pPr>
            <w:r w:rsidRPr="00953942">
              <w:rPr>
                <w:sz w:val="22"/>
                <w:szCs w:val="22"/>
              </w:rPr>
              <w:t>212</w:t>
            </w:r>
          </w:p>
        </w:tc>
      </w:tr>
      <w:tr w:rsidR="004C7AF5" w:rsidRPr="00953942" w14:paraId="00FE2051" w14:textId="77777777" w:rsidTr="00087DCE">
        <w:trPr>
          <w:jc w:val="center"/>
        </w:trPr>
        <w:tc>
          <w:tcPr>
            <w:tcW w:w="652"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612A4A64" w14:textId="77777777" w:rsidR="00087DCE" w:rsidRPr="00953942" w:rsidRDefault="00087DCE" w:rsidP="00087DCE">
            <w:pPr>
              <w:spacing w:after="0"/>
              <w:ind w:firstLine="0"/>
              <w:jc w:val="center"/>
              <w:rPr>
                <w:sz w:val="22"/>
                <w:szCs w:val="22"/>
              </w:rPr>
            </w:pPr>
            <w:r w:rsidRPr="00953942">
              <w:rPr>
                <w:sz w:val="22"/>
                <w:szCs w:val="22"/>
              </w:rPr>
              <w:t>6</w:t>
            </w:r>
          </w:p>
        </w:tc>
        <w:tc>
          <w:tcPr>
            <w:tcW w:w="612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2E74BF83" w14:textId="77777777" w:rsidR="00087DCE" w:rsidRPr="00953942" w:rsidRDefault="00087DCE" w:rsidP="00087DCE">
            <w:pPr>
              <w:spacing w:after="0"/>
              <w:ind w:firstLine="0"/>
              <w:rPr>
                <w:sz w:val="22"/>
                <w:szCs w:val="22"/>
              </w:rPr>
            </w:pPr>
            <w:r w:rsidRPr="00953942">
              <w:rPr>
                <w:sz w:val="22"/>
                <w:szCs w:val="22"/>
              </w:rPr>
              <w:t>Среднегодовая скорость ветра</w:t>
            </w:r>
          </w:p>
        </w:tc>
        <w:tc>
          <w:tcPr>
            <w:tcW w:w="1304"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4FE3CE9E" w14:textId="77777777" w:rsidR="00087DCE" w:rsidRPr="00953942" w:rsidRDefault="00087DCE" w:rsidP="00087DCE">
            <w:pPr>
              <w:spacing w:after="0"/>
              <w:ind w:firstLine="0"/>
              <w:jc w:val="center"/>
              <w:rPr>
                <w:sz w:val="22"/>
                <w:szCs w:val="22"/>
              </w:rPr>
            </w:pPr>
            <w:r w:rsidRPr="00953942">
              <w:rPr>
                <w:sz w:val="22"/>
                <w:szCs w:val="22"/>
              </w:rPr>
              <w:t>м/с</w:t>
            </w:r>
          </w:p>
        </w:tc>
        <w:tc>
          <w:tcPr>
            <w:tcW w:w="1843"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717A6EEB" w14:textId="77777777" w:rsidR="00087DCE" w:rsidRPr="00953942" w:rsidRDefault="00087DCE" w:rsidP="00087DCE">
            <w:pPr>
              <w:spacing w:after="0"/>
              <w:ind w:firstLine="0"/>
              <w:jc w:val="center"/>
              <w:rPr>
                <w:sz w:val="22"/>
                <w:szCs w:val="22"/>
              </w:rPr>
            </w:pPr>
            <w:r w:rsidRPr="00953942">
              <w:rPr>
                <w:sz w:val="22"/>
                <w:szCs w:val="22"/>
              </w:rPr>
              <w:t>2÷4</w:t>
            </w:r>
          </w:p>
        </w:tc>
      </w:tr>
    </w:tbl>
    <w:p w14:paraId="29D62D36" w14:textId="4F3316CF" w:rsidR="00572F0C" w:rsidRPr="004C7AF5" w:rsidRDefault="00572F0C" w:rsidP="00572F0C"/>
    <w:p w14:paraId="30ABD6C8" w14:textId="4F2AD596" w:rsidR="00CC1C8C" w:rsidRPr="00FF2715" w:rsidRDefault="00CC1C8C" w:rsidP="00CC1C8C">
      <w:pPr>
        <w:pStyle w:val="11"/>
        <w:rPr>
          <w:b/>
          <w:bCs w:val="0"/>
        </w:rPr>
      </w:pPr>
      <w:bookmarkStart w:id="17" w:name="_Toc117526057"/>
      <w:r w:rsidRPr="00FF2715">
        <w:rPr>
          <w:b/>
          <w:bCs w:val="0"/>
        </w:rPr>
        <w:t>Теплоснабжающие организации</w:t>
      </w:r>
      <w:bookmarkEnd w:id="17"/>
    </w:p>
    <w:p w14:paraId="7434D927" w14:textId="3FE94E58" w:rsidR="00562525" w:rsidRPr="004C7AF5" w:rsidRDefault="00562525" w:rsidP="00CC1C8C">
      <w:r w:rsidRPr="004C7AF5">
        <w:t xml:space="preserve">На территории </w:t>
      </w:r>
      <w:r w:rsidR="004C7AF5" w:rsidRPr="004C7AF5">
        <w:t xml:space="preserve">Ницинского </w:t>
      </w:r>
      <w:r w:rsidR="00832719">
        <w:t>сельского поселения</w:t>
      </w:r>
      <w:r w:rsidRPr="004C7AF5">
        <w:t xml:space="preserve"> действует единственная </w:t>
      </w:r>
      <w:r w:rsidR="00EB1967">
        <w:t xml:space="preserve">закрытая </w:t>
      </w:r>
      <w:r w:rsidRPr="004C7AF5">
        <w:t xml:space="preserve">система централизованного теплоснабжения (СТС) </w:t>
      </w:r>
      <w:r w:rsidR="004C7AF5" w:rsidRPr="004C7AF5">
        <w:t>Муниципального унитарного предприятия «Ницинское жилищно-коммунальное хозяйство» (МУП «Ницинское ЖКХ»)</w:t>
      </w:r>
      <w:r w:rsidRPr="004C7AF5">
        <w:t xml:space="preserve">, образованная на базе одной существующей </w:t>
      </w:r>
      <w:r w:rsidR="004C7AF5" w:rsidRPr="004C7AF5">
        <w:t xml:space="preserve">блочно-модульной газовой </w:t>
      </w:r>
      <w:r w:rsidRPr="004C7AF5">
        <w:t xml:space="preserve">котельной в с. </w:t>
      </w:r>
      <w:r w:rsidR="004C7AF5" w:rsidRPr="004C7AF5">
        <w:t>Ницинское</w:t>
      </w:r>
      <w:r w:rsidRPr="004C7AF5">
        <w:t>.</w:t>
      </w:r>
    </w:p>
    <w:p w14:paraId="64AB935C" w14:textId="233E1BEC" w:rsidR="00562525" w:rsidRPr="004C7AF5" w:rsidRDefault="00562525" w:rsidP="00CC1C8C">
      <w:r w:rsidRPr="004C7AF5">
        <w:t xml:space="preserve">Котельная используется для покрытия тепловых нагрузок </w:t>
      </w:r>
      <w:r w:rsidR="00953942" w:rsidRPr="00581088">
        <w:t>на отопление зданий жилого фонда и объектов соцкультбыта с. Ницинское в отапливаемый период года</w:t>
      </w:r>
      <w:r w:rsidRPr="004C7AF5">
        <w:t>. Отпуск тепловой энергии от котельных производится по температурному графику качественного регулирования 95/70 ºС.</w:t>
      </w:r>
      <w:r w:rsidR="00EB1967">
        <w:t xml:space="preserve"> </w:t>
      </w:r>
      <w:bookmarkStart w:id="18" w:name="_Hlk193472988"/>
      <w:r w:rsidR="00EB1967">
        <w:t xml:space="preserve">Горячее водоснабжение потребителей схемой теплоснабжения </w:t>
      </w:r>
      <w:r w:rsidR="00832719" w:rsidRPr="004C7AF5">
        <w:t xml:space="preserve">Ницинского </w:t>
      </w:r>
      <w:r w:rsidR="00832719">
        <w:t>сельского поселения</w:t>
      </w:r>
      <w:r w:rsidR="00832719" w:rsidRPr="004C7AF5">
        <w:t xml:space="preserve"> </w:t>
      </w:r>
      <w:r w:rsidR="00EB1967">
        <w:t>не предусмотрено.</w:t>
      </w:r>
      <w:bookmarkEnd w:id="18"/>
    </w:p>
    <w:p w14:paraId="18A135CE" w14:textId="50B2C779" w:rsidR="00562525" w:rsidRPr="004C7AF5" w:rsidRDefault="00953942" w:rsidP="00CC1C8C">
      <w:r>
        <w:lastRenderedPageBreak/>
        <w:t xml:space="preserve">Постановлением администрации Ницинского сельского поселения </w:t>
      </w:r>
      <w:r w:rsidRPr="00953942">
        <w:t xml:space="preserve">от 29.08.2014 №57 </w:t>
      </w:r>
      <w:r>
        <w:br/>
      </w:r>
      <w:r w:rsidRPr="00953942">
        <w:t>«Об определении единой теплоснабжающей организации»</w:t>
      </w:r>
      <w:r>
        <w:t xml:space="preserve"> </w:t>
      </w:r>
      <w:r w:rsidRPr="004C7AF5">
        <w:t>МУП «Ницинское ЖКХ»</w:t>
      </w:r>
      <w:r>
        <w:t xml:space="preserve"> присвоен статус единой </w:t>
      </w:r>
      <w:r w:rsidRPr="00953942">
        <w:t>теплоснабжающей организации</w:t>
      </w:r>
      <w:r>
        <w:t>.</w:t>
      </w:r>
    </w:p>
    <w:p w14:paraId="5795B8FA" w14:textId="1F70970B" w:rsidR="00087DCE" w:rsidRPr="00953942" w:rsidRDefault="00087DCE" w:rsidP="00087DCE">
      <w:r w:rsidRPr="00953942">
        <w:t>Реестр единых теплоснабжающих организаций (далее - ЕТО), содержащий перечень систем теплоснабжения, представлен в таблице</w:t>
      </w:r>
      <w:r w:rsidR="00D33449" w:rsidRPr="00953942">
        <w:t xml:space="preserve"> 2.</w:t>
      </w:r>
    </w:p>
    <w:p w14:paraId="3B4CB95E" w14:textId="0AB7EF88" w:rsidR="00D33449" w:rsidRPr="00953942" w:rsidRDefault="00D33449" w:rsidP="00953942">
      <w:pPr>
        <w:pStyle w:val="aa"/>
        <w:keepNext/>
        <w:jc w:val="right"/>
        <w:rPr>
          <w:b/>
          <w:bCs/>
          <w:sz w:val="22"/>
          <w:szCs w:val="22"/>
        </w:rPr>
      </w:pPr>
      <w:r w:rsidRPr="00953942">
        <w:rPr>
          <w:b/>
          <w:bCs/>
          <w:sz w:val="22"/>
          <w:szCs w:val="22"/>
        </w:rPr>
        <w:t xml:space="preserve">Таблица </w:t>
      </w:r>
      <w:r w:rsidR="008E68B9" w:rsidRPr="00953942">
        <w:rPr>
          <w:b/>
          <w:bCs/>
          <w:sz w:val="22"/>
          <w:szCs w:val="22"/>
        </w:rPr>
        <w:fldChar w:fldCharType="begin"/>
      </w:r>
      <w:r w:rsidR="008E68B9" w:rsidRPr="00953942">
        <w:rPr>
          <w:b/>
          <w:bCs/>
          <w:sz w:val="22"/>
          <w:szCs w:val="22"/>
        </w:rPr>
        <w:instrText xml:space="preserve"> SEQ Таблица \* ARABIC </w:instrText>
      </w:r>
      <w:r w:rsidR="008E68B9" w:rsidRPr="00953942">
        <w:rPr>
          <w:b/>
          <w:bCs/>
          <w:sz w:val="22"/>
          <w:szCs w:val="22"/>
        </w:rPr>
        <w:fldChar w:fldCharType="separate"/>
      </w:r>
      <w:r w:rsidR="009D25C4">
        <w:rPr>
          <w:b/>
          <w:bCs/>
          <w:noProof/>
          <w:sz w:val="22"/>
          <w:szCs w:val="22"/>
        </w:rPr>
        <w:t>2</w:t>
      </w:r>
      <w:r w:rsidR="008E68B9" w:rsidRPr="00953942">
        <w:rPr>
          <w:b/>
          <w:bCs/>
          <w:noProof/>
          <w:sz w:val="22"/>
          <w:szCs w:val="22"/>
        </w:rPr>
        <w:fldChar w:fldCharType="end"/>
      </w:r>
      <w:r w:rsidR="00E04A83" w:rsidRPr="00953942">
        <w:rPr>
          <w:b/>
          <w:bCs/>
          <w:sz w:val="22"/>
          <w:szCs w:val="22"/>
        </w:rPr>
        <w:t xml:space="preserve">. </w:t>
      </w:r>
      <w:r w:rsidRPr="00953942">
        <w:rPr>
          <w:b/>
          <w:bCs/>
          <w:sz w:val="22"/>
          <w:szCs w:val="22"/>
        </w:rPr>
        <w:t>Реестр единых теплоснабжающих организаций, содержащий перечень систем теплоснабжения</w:t>
      </w:r>
    </w:p>
    <w:tbl>
      <w:tblPr>
        <w:tblW w:w="5000" w:type="pct"/>
        <w:tblLook w:val="04A0" w:firstRow="1" w:lastRow="0" w:firstColumn="1" w:lastColumn="0" w:noHBand="0" w:noVBand="1"/>
      </w:tblPr>
      <w:tblGrid>
        <w:gridCol w:w="1026"/>
        <w:gridCol w:w="2962"/>
        <w:gridCol w:w="2962"/>
        <w:gridCol w:w="2961"/>
      </w:tblGrid>
      <w:tr w:rsidR="00953942" w:rsidRPr="00953942" w14:paraId="434AD8F2" w14:textId="77777777" w:rsidTr="00AB6A67">
        <w:trPr>
          <w:trHeight w:val="765"/>
        </w:trPr>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659624" w14:textId="77777777" w:rsidR="00562525" w:rsidRPr="00953942" w:rsidRDefault="00562525" w:rsidP="00562525">
            <w:pPr>
              <w:spacing w:after="0"/>
              <w:ind w:firstLine="0"/>
              <w:jc w:val="center"/>
              <w:rPr>
                <w:sz w:val="20"/>
                <w:szCs w:val="20"/>
              </w:rPr>
            </w:pPr>
            <w:r w:rsidRPr="00953942">
              <w:rPr>
                <w:sz w:val="20"/>
                <w:szCs w:val="20"/>
              </w:rPr>
              <w:t>№ п/п</w:t>
            </w:r>
          </w:p>
        </w:tc>
        <w:tc>
          <w:tcPr>
            <w:tcW w:w="1494" w:type="pct"/>
            <w:tcBorders>
              <w:top w:val="single" w:sz="4" w:space="0" w:color="auto"/>
              <w:left w:val="nil"/>
              <w:bottom w:val="single" w:sz="4" w:space="0" w:color="auto"/>
              <w:right w:val="single" w:sz="4" w:space="0" w:color="auto"/>
            </w:tcBorders>
            <w:shd w:val="clear" w:color="auto" w:fill="auto"/>
            <w:vAlign w:val="center"/>
            <w:hideMark/>
          </w:tcPr>
          <w:p w14:paraId="743D955A" w14:textId="77777777" w:rsidR="00562525" w:rsidRPr="00953942" w:rsidRDefault="00562525" w:rsidP="00562525">
            <w:pPr>
              <w:spacing w:after="0"/>
              <w:ind w:firstLine="0"/>
              <w:jc w:val="center"/>
              <w:rPr>
                <w:sz w:val="20"/>
                <w:szCs w:val="20"/>
              </w:rPr>
            </w:pPr>
            <w:r w:rsidRPr="00953942">
              <w:rPr>
                <w:sz w:val="20"/>
                <w:szCs w:val="20"/>
              </w:rPr>
              <w:t>Наименование ЕТО</w:t>
            </w:r>
          </w:p>
        </w:tc>
        <w:tc>
          <w:tcPr>
            <w:tcW w:w="1494" w:type="pct"/>
            <w:tcBorders>
              <w:top w:val="single" w:sz="4" w:space="0" w:color="auto"/>
              <w:left w:val="nil"/>
              <w:bottom w:val="single" w:sz="4" w:space="0" w:color="auto"/>
              <w:right w:val="single" w:sz="4" w:space="0" w:color="auto"/>
            </w:tcBorders>
            <w:shd w:val="clear" w:color="auto" w:fill="auto"/>
            <w:vAlign w:val="center"/>
            <w:hideMark/>
          </w:tcPr>
          <w:p w14:paraId="79979953" w14:textId="77777777" w:rsidR="00562525" w:rsidRPr="00953942" w:rsidRDefault="00562525" w:rsidP="00562525">
            <w:pPr>
              <w:spacing w:after="0"/>
              <w:ind w:firstLine="0"/>
              <w:jc w:val="center"/>
              <w:rPr>
                <w:sz w:val="20"/>
                <w:szCs w:val="20"/>
              </w:rPr>
            </w:pPr>
            <w:r w:rsidRPr="00953942">
              <w:rPr>
                <w:sz w:val="20"/>
                <w:szCs w:val="20"/>
              </w:rPr>
              <w:t>Системы теплоснабжения, входящие в зону действия ЕТО</w:t>
            </w:r>
          </w:p>
        </w:tc>
        <w:tc>
          <w:tcPr>
            <w:tcW w:w="1494" w:type="pct"/>
            <w:tcBorders>
              <w:top w:val="single" w:sz="4" w:space="0" w:color="auto"/>
              <w:left w:val="nil"/>
              <w:bottom w:val="single" w:sz="4" w:space="0" w:color="auto"/>
              <w:right w:val="single" w:sz="4" w:space="0" w:color="auto"/>
            </w:tcBorders>
            <w:shd w:val="clear" w:color="auto" w:fill="auto"/>
            <w:vAlign w:val="center"/>
            <w:hideMark/>
          </w:tcPr>
          <w:p w14:paraId="47E1FA44" w14:textId="77777777" w:rsidR="00562525" w:rsidRPr="00953942" w:rsidRDefault="00562525" w:rsidP="00562525">
            <w:pPr>
              <w:spacing w:after="0"/>
              <w:ind w:firstLine="0"/>
              <w:jc w:val="center"/>
              <w:rPr>
                <w:sz w:val="20"/>
                <w:szCs w:val="20"/>
              </w:rPr>
            </w:pPr>
            <w:r w:rsidRPr="00953942">
              <w:rPr>
                <w:sz w:val="20"/>
                <w:szCs w:val="20"/>
              </w:rPr>
              <w:t>Перечень источников, входящих в систему теплоснабжения</w:t>
            </w:r>
          </w:p>
        </w:tc>
      </w:tr>
      <w:tr w:rsidR="00953942" w:rsidRPr="00953942" w14:paraId="5E99370A" w14:textId="77777777" w:rsidTr="009F6CE3">
        <w:trPr>
          <w:trHeight w:val="70"/>
        </w:trPr>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3DCFDA00" w14:textId="36E16A94" w:rsidR="009F6CE3" w:rsidRPr="00953942" w:rsidRDefault="009F6CE3" w:rsidP="00562525">
            <w:pPr>
              <w:spacing w:after="0"/>
              <w:ind w:firstLine="0"/>
              <w:jc w:val="center"/>
              <w:rPr>
                <w:sz w:val="20"/>
                <w:szCs w:val="20"/>
              </w:rPr>
            </w:pPr>
            <w:r w:rsidRPr="00953942">
              <w:rPr>
                <w:sz w:val="20"/>
                <w:szCs w:val="20"/>
              </w:rPr>
              <w:t>1</w:t>
            </w:r>
          </w:p>
        </w:tc>
        <w:tc>
          <w:tcPr>
            <w:tcW w:w="1494" w:type="pct"/>
            <w:tcBorders>
              <w:top w:val="single" w:sz="4" w:space="0" w:color="auto"/>
              <w:left w:val="nil"/>
              <w:bottom w:val="single" w:sz="4" w:space="0" w:color="auto"/>
              <w:right w:val="single" w:sz="4" w:space="0" w:color="auto"/>
            </w:tcBorders>
            <w:shd w:val="clear" w:color="auto" w:fill="auto"/>
            <w:vAlign w:val="center"/>
          </w:tcPr>
          <w:p w14:paraId="69EB08EA" w14:textId="00C2717B" w:rsidR="009F6CE3" w:rsidRPr="00953942" w:rsidRDefault="009F6CE3" w:rsidP="00562525">
            <w:pPr>
              <w:spacing w:after="0"/>
              <w:ind w:firstLine="0"/>
              <w:jc w:val="center"/>
              <w:rPr>
                <w:sz w:val="20"/>
                <w:szCs w:val="20"/>
              </w:rPr>
            </w:pPr>
            <w:r w:rsidRPr="00953942">
              <w:rPr>
                <w:sz w:val="20"/>
                <w:szCs w:val="20"/>
              </w:rPr>
              <w:t>2</w:t>
            </w:r>
          </w:p>
        </w:tc>
        <w:tc>
          <w:tcPr>
            <w:tcW w:w="1494" w:type="pct"/>
            <w:tcBorders>
              <w:top w:val="single" w:sz="4" w:space="0" w:color="auto"/>
              <w:left w:val="nil"/>
              <w:bottom w:val="single" w:sz="4" w:space="0" w:color="auto"/>
              <w:right w:val="single" w:sz="4" w:space="0" w:color="auto"/>
            </w:tcBorders>
            <w:shd w:val="clear" w:color="auto" w:fill="auto"/>
            <w:vAlign w:val="center"/>
          </w:tcPr>
          <w:p w14:paraId="78C1EDD1" w14:textId="5E3F2DCD" w:rsidR="009F6CE3" w:rsidRPr="00953942" w:rsidRDefault="009F6CE3" w:rsidP="00562525">
            <w:pPr>
              <w:spacing w:after="0"/>
              <w:ind w:firstLine="0"/>
              <w:jc w:val="center"/>
              <w:rPr>
                <w:sz w:val="20"/>
                <w:szCs w:val="20"/>
              </w:rPr>
            </w:pPr>
            <w:r w:rsidRPr="00953942">
              <w:rPr>
                <w:sz w:val="20"/>
                <w:szCs w:val="20"/>
              </w:rPr>
              <w:t>3</w:t>
            </w:r>
          </w:p>
        </w:tc>
        <w:tc>
          <w:tcPr>
            <w:tcW w:w="1494" w:type="pct"/>
            <w:tcBorders>
              <w:top w:val="single" w:sz="4" w:space="0" w:color="auto"/>
              <w:left w:val="nil"/>
              <w:bottom w:val="single" w:sz="4" w:space="0" w:color="auto"/>
              <w:right w:val="single" w:sz="4" w:space="0" w:color="auto"/>
            </w:tcBorders>
            <w:shd w:val="clear" w:color="auto" w:fill="auto"/>
            <w:vAlign w:val="center"/>
          </w:tcPr>
          <w:p w14:paraId="42CD71F2" w14:textId="38CCEAA3" w:rsidR="009F6CE3" w:rsidRPr="00953942" w:rsidRDefault="009F6CE3" w:rsidP="00562525">
            <w:pPr>
              <w:spacing w:after="0"/>
              <w:ind w:firstLine="0"/>
              <w:jc w:val="center"/>
              <w:rPr>
                <w:sz w:val="20"/>
                <w:szCs w:val="20"/>
              </w:rPr>
            </w:pPr>
            <w:r w:rsidRPr="00953942">
              <w:rPr>
                <w:sz w:val="20"/>
                <w:szCs w:val="20"/>
              </w:rPr>
              <w:t>4</w:t>
            </w:r>
          </w:p>
        </w:tc>
      </w:tr>
      <w:tr w:rsidR="00953942" w:rsidRPr="00953942" w14:paraId="41EDAA2E" w14:textId="77777777" w:rsidTr="00AB6A67">
        <w:trPr>
          <w:trHeight w:val="510"/>
        </w:trPr>
        <w:tc>
          <w:tcPr>
            <w:tcW w:w="517" w:type="pct"/>
            <w:tcBorders>
              <w:top w:val="nil"/>
              <w:left w:val="single" w:sz="4" w:space="0" w:color="auto"/>
              <w:bottom w:val="single" w:sz="4" w:space="0" w:color="auto"/>
              <w:right w:val="single" w:sz="4" w:space="0" w:color="auto"/>
            </w:tcBorders>
            <w:shd w:val="clear" w:color="auto" w:fill="auto"/>
            <w:vAlign w:val="center"/>
            <w:hideMark/>
          </w:tcPr>
          <w:p w14:paraId="29719861" w14:textId="77777777" w:rsidR="00562525" w:rsidRPr="00953942" w:rsidRDefault="00562525" w:rsidP="00562525">
            <w:pPr>
              <w:spacing w:after="0"/>
              <w:ind w:firstLine="0"/>
              <w:jc w:val="center"/>
              <w:rPr>
                <w:sz w:val="22"/>
                <w:szCs w:val="22"/>
              </w:rPr>
            </w:pPr>
            <w:r w:rsidRPr="00953942">
              <w:rPr>
                <w:sz w:val="22"/>
                <w:szCs w:val="22"/>
              </w:rPr>
              <w:t>1</w:t>
            </w:r>
          </w:p>
        </w:tc>
        <w:tc>
          <w:tcPr>
            <w:tcW w:w="1494" w:type="pct"/>
            <w:tcBorders>
              <w:top w:val="nil"/>
              <w:left w:val="nil"/>
              <w:bottom w:val="single" w:sz="4" w:space="0" w:color="auto"/>
              <w:right w:val="single" w:sz="4" w:space="0" w:color="auto"/>
            </w:tcBorders>
            <w:shd w:val="clear" w:color="auto" w:fill="auto"/>
            <w:vAlign w:val="center"/>
            <w:hideMark/>
          </w:tcPr>
          <w:p w14:paraId="05EF7A43" w14:textId="21032279" w:rsidR="00562525" w:rsidRPr="00953942" w:rsidRDefault="00953942" w:rsidP="00562525">
            <w:pPr>
              <w:spacing w:after="0"/>
              <w:ind w:firstLine="0"/>
              <w:jc w:val="center"/>
              <w:rPr>
                <w:sz w:val="22"/>
                <w:szCs w:val="22"/>
              </w:rPr>
            </w:pPr>
            <w:r w:rsidRPr="00953942">
              <w:rPr>
                <w:sz w:val="22"/>
                <w:szCs w:val="22"/>
              </w:rPr>
              <w:t>МУП «Ницинское ЖКХ»</w:t>
            </w:r>
          </w:p>
        </w:tc>
        <w:tc>
          <w:tcPr>
            <w:tcW w:w="1494" w:type="pct"/>
            <w:tcBorders>
              <w:top w:val="nil"/>
              <w:left w:val="nil"/>
              <w:bottom w:val="single" w:sz="4" w:space="0" w:color="auto"/>
              <w:right w:val="single" w:sz="4" w:space="0" w:color="auto"/>
            </w:tcBorders>
            <w:shd w:val="clear" w:color="auto" w:fill="auto"/>
            <w:vAlign w:val="center"/>
            <w:hideMark/>
          </w:tcPr>
          <w:p w14:paraId="4F321895" w14:textId="7A6F4004" w:rsidR="00562525" w:rsidRPr="00953942" w:rsidRDefault="00562525" w:rsidP="00562525">
            <w:pPr>
              <w:spacing w:after="0"/>
              <w:ind w:firstLine="0"/>
              <w:jc w:val="center"/>
              <w:rPr>
                <w:sz w:val="22"/>
                <w:szCs w:val="22"/>
              </w:rPr>
            </w:pPr>
            <w:r w:rsidRPr="00953942">
              <w:rPr>
                <w:sz w:val="22"/>
                <w:szCs w:val="22"/>
              </w:rPr>
              <w:t xml:space="preserve">Система теплоснабжения </w:t>
            </w:r>
            <w:r w:rsidR="00953942" w:rsidRPr="00953942">
              <w:rPr>
                <w:sz w:val="22"/>
                <w:szCs w:val="22"/>
              </w:rPr>
              <w:t xml:space="preserve">Ницинского </w:t>
            </w:r>
            <w:r w:rsidR="00B209FD">
              <w:rPr>
                <w:sz w:val="22"/>
                <w:szCs w:val="22"/>
              </w:rPr>
              <w:t>сельского поселения</w:t>
            </w:r>
            <w:r w:rsidRPr="00953942">
              <w:rPr>
                <w:sz w:val="22"/>
                <w:szCs w:val="22"/>
              </w:rPr>
              <w:t xml:space="preserve"> </w:t>
            </w:r>
          </w:p>
        </w:tc>
        <w:tc>
          <w:tcPr>
            <w:tcW w:w="1494" w:type="pct"/>
            <w:tcBorders>
              <w:top w:val="nil"/>
              <w:left w:val="nil"/>
              <w:bottom w:val="single" w:sz="4" w:space="0" w:color="auto"/>
              <w:right w:val="single" w:sz="4" w:space="0" w:color="auto"/>
            </w:tcBorders>
            <w:shd w:val="clear" w:color="auto" w:fill="auto"/>
            <w:vAlign w:val="center"/>
            <w:hideMark/>
          </w:tcPr>
          <w:p w14:paraId="4FE5E777" w14:textId="4383DADD" w:rsidR="00562525" w:rsidRPr="00953942" w:rsidRDefault="00953942" w:rsidP="00562525">
            <w:pPr>
              <w:spacing w:after="0"/>
              <w:ind w:firstLine="0"/>
              <w:jc w:val="center"/>
              <w:rPr>
                <w:sz w:val="22"/>
                <w:szCs w:val="22"/>
              </w:rPr>
            </w:pPr>
            <w:r w:rsidRPr="00953942">
              <w:rPr>
                <w:sz w:val="22"/>
                <w:szCs w:val="22"/>
              </w:rPr>
              <w:t xml:space="preserve">блочно-модульная газовая </w:t>
            </w:r>
            <w:r w:rsidR="00562525" w:rsidRPr="00953942">
              <w:rPr>
                <w:sz w:val="22"/>
                <w:szCs w:val="22"/>
              </w:rPr>
              <w:t xml:space="preserve">Котельная </w:t>
            </w:r>
          </w:p>
        </w:tc>
      </w:tr>
    </w:tbl>
    <w:p w14:paraId="2922C6DC" w14:textId="77777777" w:rsidR="00087DCE" w:rsidRPr="00953942" w:rsidRDefault="00087DCE" w:rsidP="00907AD2">
      <w:pPr>
        <w:spacing w:after="0"/>
      </w:pPr>
    </w:p>
    <w:p w14:paraId="462B6010" w14:textId="0A077762" w:rsidR="00C57F77" w:rsidRPr="00FF2715" w:rsidRDefault="00FF2715" w:rsidP="00880BFE">
      <w:pPr>
        <w:pStyle w:val="11"/>
        <w:rPr>
          <w:b/>
          <w:bCs w:val="0"/>
          <w:szCs w:val="24"/>
        </w:rPr>
      </w:pPr>
      <w:bookmarkStart w:id="19" w:name="_Toc117526058"/>
      <w:r w:rsidRPr="00FF2715">
        <w:rPr>
          <w:b/>
          <w:bCs w:val="0"/>
          <w:szCs w:val="24"/>
        </w:rPr>
        <w:t xml:space="preserve"> </w:t>
      </w:r>
      <w:r w:rsidR="00880BFE" w:rsidRPr="00FF2715">
        <w:rPr>
          <w:b/>
          <w:bCs w:val="0"/>
          <w:szCs w:val="24"/>
        </w:rPr>
        <w:t>Источник</w:t>
      </w:r>
      <w:r w:rsidRPr="00FF2715">
        <w:rPr>
          <w:b/>
          <w:bCs w:val="0"/>
          <w:szCs w:val="24"/>
        </w:rPr>
        <w:t>и</w:t>
      </w:r>
      <w:r w:rsidR="00880BFE" w:rsidRPr="00FF2715">
        <w:rPr>
          <w:b/>
          <w:bCs w:val="0"/>
          <w:szCs w:val="24"/>
        </w:rPr>
        <w:t xml:space="preserve"> тепловой энергии </w:t>
      </w:r>
      <w:r w:rsidR="00140FF3" w:rsidRPr="00FF2715">
        <w:rPr>
          <w:b/>
          <w:bCs w:val="0"/>
          <w:szCs w:val="24"/>
        </w:rPr>
        <w:t xml:space="preserve">и тепловые сети </w:t>
      </w:r>
      <w:r w:rsidR="00907AD2" w:rsidRPr="00FF2715">
        <w:rPr>
          <w:b/>
          <w:bCs w:val="0"/>
          <w:szCs w:val="24"/>
        </w:rPr>
        <w:t xml:space="preserve">Ницинского </w:t>
      </w:r>
      <w:r w:rsidR="00AC2404" w:rsidRPr="00FF2715">
        <w:rPr>
          <w:b/>
          <w:bCs w:val="0"/>
          <w:szCs w:val="24"/>
        </w:rPr>
        <w:t>сельского поселения</w:t>
      </w:r>
      <w:bookmarkEnd w:id="19"/>
    </w:p>
    <w:p w14:paraId="125F884D" w14:textId="0D80E02A" w:rsidR="00140FF3" w:rsidRPr="00140FF3" w:rsidRDefault="00140FF3" w:rsidP="00165E0F">
      <w:r w:rsidRPr="00140FF3">
        <w:t xml:space="preserve">В систему централизованного теплоснабжения потребителей тепловой энергии </w:t>
      </w:r>
      <w:r w:rsidRPr="00907AD2">
        <w:t>Ницинского</w:t>
      </w:r>
      <w:r w:rsidRPr="00953942">
        <w:t xml:space="preserve"> </w:t>
      </w:r>
      <w:r w:rsidR="00B209FD">
        <w:t>сельского поселения</w:t>
      </w:r>
      <w:r w:rsidRPr="00953942">
        <w:t xml:space="preserve"> </w:t>
      </w:r>
      <w:r w:rsidRPr="00140FF3">
        <w:t>входят следующие объекты:</w:t>
      </w:r>
    </w:p>
    <w:p w14:paraId="14DA6E72" w14:textId="404A295F" w:rsidR="00140FF3" w:rsidRDefault="00165E0F" w:rsidP="00140FF3">
      <w:pPr>
        <w:spacing w:after="0"/>
      </w:pPr>
      <w:r w:rsidRPr="00953942">
        <w:t xml:space="preserve">- </w:t>
      </w:r>
      <w:r w:rsidR="008439FD" w:rsidRPr="00FE1572">
        <w:rPr>
          <w:color w:val="2C2D2E"/>
        </w:rPr>
        <w:t xml:space="preserve">Блочно-модульная газовая котельная </w:t>
      </w:r>
      <w:r w:rsidR="00140FF3">
        <w:t>МУП «</w:t>
      </w:r>
      <w:proofErr w:type="spellStart"/>
      <w:r w:rsidR="00140FF3">
        <w:t>Ницинское</w:t>
      </w:r>
      <w:proofErr w:type="spellEnd"/>
      <w:r w:rsidR="00140FF3">
        <w:t xml:space="preserve"> ЖКХ» с </w:t>
      </w:r>
      <w:r w:rsidR="00140FF3" w:rsidRPr="001E78F6">
        <w:t>дв</w:t>
      </w:r>
      <w:r w:rsidR="00140FF3">
        <w:t>умя</w:t>
      </w:r>
      <w:r w:rsidR="00140FF3" w:rsidRPr="001E78F6">
        <w:t xml:space="preserve"> водогрейны</w:t>
      </w:r>
      <w:r w:rsidR="00140FF3">
        <w:t>ми</w:t>
      </w:r>
      <w:r w:rsidR="00140FF3" w:rsidRPr="001E78F6">
        <w:t xml:space="preserve"> котла</w:t>
      </w:r>
      <w:r w:rsidR="00140FF3">
        <w:t>ми</w:t>
      </w:r>
      <w:r w:rsidR="00140FF3" w:rsidRPr="001E78F6">
        <w:t xml:space="preserve"> «</w:t>
      </w:r>
      <w:r w:rsidR="00140FF3" w:rsidRPr="001E78F6">
        <w:rPr>
          <w:rStyle w:val="11pt"/>
          <w:i w:val="0"/>
          <w:iCs w:val="0"/>
          <w:color w:val="auto"/>
          <w:sz w:val="24"/>
          <w:szCs w:val="24"/>
          <w:lang w:val="en-US"/>
        </w:rPr>
        <w:t>VAR</w:t>
      </w:r>
      <w:r w:rsidR="00140FF3" w:rsidRPr="001E78F6">
        <w:rPr>
          <w:rStyle w:val="11pt"/>
          <w:i w:val="0"/>
          <w:iCs w:val="0"/>
          <w:color w:val="auto"/>
          <w:sz w:val="24"/>
          <w:szCs w:val="24"/>
        </w:rPr>
        <w:t xml:space="preserve"> </w:t>
      </w:r>
      <w:r w:rsidR="00140FF3" w:rsidRPr="001E78F6">
        <w:rPr>
          <w:rStyle w:val="11pt"/>
          <w:i w:val="0"/>
          <w:iCs w:val="0"/>
          <w:color w:val="auto"/>
          <w:sz w:val="24"/>
          <w:szCs w:val="24"/>
          <w:lang w:val="en-US"/>
        </w:rPr>
        <w:t>Super</w:t>
      </w:r>
      <w:r w:rsidR="00140FF3" w:rsidRPr="001E78F6">
        <w:rPr>
          <w:rStyle w:val="11pt"/>
          <w:i w:val="0"/>
          <w:iCs w:val="0"/>
          <w:color w:val="auto"/>
          <w:sz w:val="24"/>
          <w:szCs w:val="24"/>
        </w:rPr>
        <w:t xml:space="preserve"> </w:t>
      </w:r>
      <w:r w:rsidR="00140FF3" w:rsidRPr="001E78F6">
        <w:rPr>
          <w:rStyle w:val="11pt"/>
          <w:i w:val="0"/>
          <w:iCs w:val="0"/>
          <w:color w:val="auto"/>
          <w:sz w:val="24"/>
          <w:szCs w:val="24"/>
          <w:lang w:val="en-US"/>
        </w:rPr>
        <w:t>RAC</w:t>
      </w:r>
      <w:r w:rsidR="00140FF3" w:rsidRPr="001E78F6">
        <w:rPr>
          <w:rStyle w:val="11pt"/>
          <w:i w:val="0"/>
          <w:iCs w:val="0"/>
          <w:color w:val="auto"/>
          <w:sz w:val="24"/>
          <w:szCs w:val="24"/>
        </w:rPr>
        <w:t>-580»</w:t>
      </w:r>
      <w:r w:rsidR="00140FF3" w:rsidRPr="001E78F6">
        <w:t xml:space="preserve"> номинальной мощностью 1,162 МВт </w:t>
      </w:r>
      <w:r w:rsidR="00140FF3">
        <w:t>(</w:t>
      </w:r>
      <w:r w:rsidR="00140FF3" w:rsidRPr="001E78F6">
        <w:t>1,0 Гкал/ч</w:t>
      </w:r>
      <w:r w:rsidR="00140FF3">
        <w:t>)</w:t>
      </w:r>
      <w:r w:rsidR="00953942" w:rsidRPr="00953942">
        <w:t xml:space="preserve">, </w:t>
      </w:r>
    </w:p>
    <w:p w14:paraId="15C188B7" w14:textId="40E2E462" w:rsidR="00140FF3" w:rsidRPr="001E78F6" w:rsidRDefault="00140FF3" w:rsidP="00AC2404">
      <w:r>
        <w:t>- Тепловые сети диаметром</w:t>
      </w:r>
      <w:r w:rsidR="00363E35">
        <w:t xml:space="preserve"> 115 мм протяженностью 2,3 км в двухтрубном исчислении.</w:t>
      </w:r>
    </w:p>
    <w:p w14:paraId="590AD152" w14:textId="5351F7DE" w:rsidR="00AC2404" w:rsidRPr="001E78F6" w:rsidRDefault="008818B0" w:rsidP="00AC2404">
      <w:pPr>
        <w:rPr>
          <w:iCs/>
        </w:rPr>
      </w:pPr>
      <w:r w:rsidRPr="001E78F6">
        <w:rPr>
          <w:iCs/>
        </w:rPr>
        <w:t xml:space="preserve">Перечень источников теплоснабжения, находящихся на территории </w:t>
      </w:r>
      <w:r w:rsidR="001E78F6" w:rsidRPr="001E78F6">
        <w:rPr>
          <w:iCs/>
        </w:rPr>
        <w:t xml:space="preserve">Ницинского </w:t>
      </w:r>
      <w:r w:rsidRPr="001E78F6">
        <w:rPr>
          <w:iCs/>
        </w:rPr>
        <w:t xml:space="preserve">сельского поселения, представлены в таблице </w:t>
      </w:r>
      <w:r w:rsidR="004A5B3F" w:rsidRPr="001E78F6">
        <w:rPr>
          <w:iCs/>
        </w:rPr>
        <w:t>3</w:t>
      </w:r>
      <w:r w:rsidRPr="001E78F6">
        <w:rPr>
          <w:iCs/>
        </w:rPr>
        <w:t>.</w:t>
      </w:r>
    </w:p>
    <w:p w14:paraId="7EB724E3" w14:textId="64DB461C" w:rsidR="00CC1C8C" w:rsidRPr="001E78F6" w:rsidRDefault="00CC1C8C" w:rsidP="001E78F6">
      <w:pPr>
        <w:pStyle w:val="aa"/>
        <w:keepNext/>
        <w:jc w:val="right"/>
        <w:rPr>
          <w:b/>
          <w:bCs/>
          <w:sz w:val="22"/>
          <w:szCs w:val="22"/>
        </w:rPr>
      </w:pPr>
      <w:bookmarkStart w:id="20" w:name="_Toc526005268"/>
      <w:r w:rsidRPr="001E78F6">
        <w:rPr>
          <w:b/>
          <w:bCs/>
          <w:sz w:val="22"/>
          <w:szCs w:val="22"/>
        </w:rPr>
        <w:t xml:space="preserve">Таблица </w:t>
      </w:r>
      <w:r w:rsidR="003E6C0C" w:rsidRPr="001E78F6">
        <w:rPr>
          <w:b/>
          <w:bCs/>
          <w:noProof/>
          <w:sz w:val="22"/>
          <w:szCs w:val="22"/>
        </w:rPr>
        <w:fldChar w:fldCharType="begin"/>
      </w:r>
      <w:r w:rsidR="003E6C0C" w:rsidRPr="001E78F6">
        <w:rPr>
          <w:b/>
          <w:bCs/>
          <w:noProof/>
          <w:sz w:val="22"/>
          <w:szCs w:val="22"/>
        </w:rPr>
        <w:instrText xml:space="preserve"> SEQ Таблица \* ARABIC </w:instrText>
      </w:r>
      <w:r w:rsidR="003E6C0C" w:rsidRPr="001E78F6">
        <w:rPr>
          <w:b/>
          <w:bCs/>
          <w:noProof/>
          <w:sz w:val="22"/>
          <w:szCs w:val="22"/>
        </w:rPr>
        <w:fldChar w:fldCharType="separate"/>
      </w:r>
      <w:r w:rsidR="009D25C4">
        <w:rPr>
          <w:b/>
          <w:bCs/>
          <w:noProof/>
          <w:sz w:val="22"/>
          <w:szCs w:val="22"/>
        </w:rPr>
        <w:t>3</w:t>
      </w:r>
      <w:r w:rsidR="003E6C0C" w:rsidRPr="001E78F6">
        <w:rPr>
          <w:b/>
          <w:bCs/>
          <w:noProof/>
          <w:sz w:val="22"/>
          <w:szCs w:val="22"/>
        </w:rPr>
        <w:fldChar w:fldCharType="end"/>
      </w:r>
      <w:r w:rsidRPr="001E78F6">
        <w:rPr>
          <w:b/>
          <w:bCs/>
          <w:sz w:val="22"/>
          <w:szCs w:val="22"/>
        </w:rPr>
        <w:t xml:space="preserve">. Источники теплоснабжения </w:t>
      </w:r>
      <w:bookmarkEnd w:id="20"/>
    </w:p>
    <w:tbl>
      <w:tblPr>
        <w:tblStyle w:val="34"/>
        <w:tblW w:w="5000" w:type="pct"/>
        <w:tblInd w:w="0" w:type="dxa"/>
        <w:tblLayout w:type="fixed"/>
        <w:tblLook w:val="04A0" w:firstRow="1" w:lastRow="0" w:firstColumn="1" w:lastColumn="0" w:noHBand="0" w:noVBand="1"/>
      </w:tblPr>
      <w:tblGrid>
        <w:gridCol w:w="3002"/>
        <w:gridCol w:w="2653"/>
        <w:gridCol w:w="1144"/>
        <w:gridCol w:w="1445"/>
        <w:gridCol w:w="1667"/>
      </w:tblGrid>
      <w:tr w:rsidR="0034473C" w:rsidRPr="0034473C" w14:paraId="01AF07BD" w14:textId="77777777" w:rsidTr="008818B0">
        <w:trPr>
          <w:trHeight w:val="479"/>
          <w:tblHeader/>
        </w:trPr>
        <w:tc>
          <w:tcPr>
            <w:tcW w:w="15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4E9DFF" w14:textId="0EB15E28" w:rsidR="005219D5" w:rsidRPr="0034473C" w:rsidRDefault="005219D5" w:rsidP="0014077F">
            <w:pPr>
              <w:widowControl/>
              <w:spacing w:after="0"/>
              <w:ind w:firstLine="0"/>
              <w:jc w:val="center"/>
              <w:rPr>
                <w:b/>
                <w:bCs/>
                <w:sz w:val="20"/>
                <w:szCs w:val="20"/>
              </w:rPr>
            </w:pPr>
            <w:r w:rsidRPr="0034473C">
              <w:rPr>
                <w:iCs/>
                <w:sz w:val="20"/>
                <w:szCs w:val="20"/>
              </w:rPr>
              <w:t xml:space="preserve">Адрес </w:t>
            </w:r>
            <w:r w:rsidR="004A5B3F" w:rsidRPr="0034473C">
              <w:rPr>
                <w:iCs/>
                <w:sz w:val="20"/>
                <w:szCs w:val="20"/>
              </w:rPr>
              <w:t>источника теплоснабжения</w:t>
            </w:r>
          </w:p>
        </w:tc>
        <w:tc>
          <w:tcPr>
            <w:tcW w:w="13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101102" w14:textId="77777777" w:rsidR="005219D5" w:rsidRPr="0034473C" w:rsidRDefault="005219D5" w:rsidP="0014077F">
            <w:pPr>
              <w:widowControl/>
              <w:spacing w:after="0"/>
              <w:ind w:firstLine="0"/>
              <w:jc w:val="center"/>
              <w:rPr>
                <w:b/>
                <w:bCs/>
                <w:sz w:val="20"/>
                <w:szCs w:val="20"/>
              </w:rPr>
            </w:pPr>
            <w:r w:rsidRPr="0034473C">
              <w:rPr>
                <w:iCs/>
                <w:sz w:val="20"/>
                <w:szCs w:val="20"/>
              </w:rPr>
              <w:t>№ котельной в данной таблице (для использования в последующих таблицах)</w:t>
            </w:r>
          </w:p>
        </w:tc>
        <w:tc>
          <w:tcPr>
            <w:tcW w:w="130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4B4A081" w14:textId="77777777" w:rsidR="005219D5" w:rsidRPr="0034473C" w:rsidRDefault="005219D5" w:rsidP="0014077F">
            <w:pPr>
              <w:widowControl/>
              <w:spacing w:after="0"/>
              <w:ind w:firstLine="0"/>
              <w:jc w:val="center"/>
              <w:rPr>
                <w:b/>
                <w:bCs/>
                <w:sz w:val="20"/>
                <w:szCs w:val="20"/>
              </w:rPr>
            </w:pPr>
            <w:r w:rsidRPr="0034473C">
              <w:rPr>
                <w:sz w:val="20"/>
                <w:szCs w:val="20"/>
              </w:rPr>
              <w:t>Вид топлива</w:t>
            </w:r>
          </w:p>
        </w:tc>
        <w:tc>
          <w:tcPr>
            <w:tcW w:w="8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DEAA65" w14:textId="494A5068" w:rsidR="005219D5" w:rsidRPr="0034473C" w:rsidRDefault="005219D5" w:rsidP="0014077F">
            <w:pPr>
              <w:widowControl/>
              <w:spacing w:after="0"/>
              <w:ind w:firstLine="0"/>
              <w:jc w:val="center"/>
              <w:rPr>
                <w:b/>
                <w:bCs/>
                <w:sz w:val="20"/>
                <w:szCs w:val="20"/>
              </w:rPr>
            </w:pPr>
            <w:r w:rsidRPr="0034473C">
              <w:rPr>
                <w:iCs/>
                <w:sz w:val="20"/>
                <w:szCs w:val="20"/>
              </w:rPr>
              <w:t>Мощность,</w:t>
            </w:r>
          </w:p>
          <w:p w14:paraId="273B8776" w14:textId="77777777" w:rsidR="005219D5" w:rsidRPr="0034473C" w:rsidRDefault="005219D5" w:rsidP="0014077F">
            <w:pPr>
              <w:widowControl/>
              <w:spacing w:after="0"/>
              <w:ind w:firstLine="0"/>
              <w:jc w:val="center"/>
              <w:rPr>
                <w:b/>
                <w:bCs/>
                <w:sz w:val="20"/>
                <w:szCs w:val="20"/>
              </w:rPr>
            </w:pPr>
            <w:r w:rsidRPr="0034473C">
              <w:rPr>
                <w:iCs/>
                <w:sz w:val="20"/>
                <w:szCs w:val="20"/>
              </w:rPr>
              <w:t>Гкал/ч</w:t>
            </w:r>
          </w:p>
        </w:tc>
      </w:tr>
      <w:tr w:rsidR="0034473C" w:rsidRPr="0034473C" w14:paraId="72609F56" w14:textId="77777777" w:rsidTr="0034473C">
        <w:trPr>
          <w:trHeight w:val="60"/>
          <w:tblHeader/>
        </w:trPr>
        <w:tc>
          <w:tcPr>
            <w:tcW w:w="1514" w:type="pct"/>
            <w:vMerge/>
            <w:tcBorders>
              <w:left w:val="single" w:sz="4" w:space="0" w:color="auto"/>
              <w:bottom w:val="single" w:sz="4" w:space="0" w:color="auto"/>
              <w:right w:val="single" w:sz="4" w:space="0" w:color="auto"/>
            </w:tcBorders>
            <w:shd w:val="clear" w:color="auto" w:fill="D9D9D9" w:themeFill="background1" w:themeFillShade="D9"/>
            <w:vAlign w:val="center"/>
            <w:hideMark/>
          </w:tcPr>
          <w:p w14:paraId="3BE2EDB7" w14:textId="77777777" w:rsidR="005219D5" w:rsidRPr="0034473C" w:rsidRDefault="005219D5" w:rsidP="0014077F">
            <w:pPr>
              <w:widowControl/>
              <w:spacing w:after="0"/>
              <w:ind w:firstLine="0"/>
              <w:jc w:val="center"/>
              <w:rPr>
                <w:b/>
                <w:bCs/>
                <w:sz w:val="20"/>
                <w:szCs w:val="20"/>
              </w:rPr>
            </w:pPr>
          </w:p>
        </w:tc>
        <w:tc>
          <w:tcPr>
            <w:tcW w:w="1338"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C6641E" w14:textId="77777777" w:rsidR="005219D5" w:rsidRPr="0034473C" w:rsidRDefault="005219D5" w:rsidP="0014077F">
            <w:pPr>
              <w:widowControl/>
              <w:spacing w:after="0"/>
              <w:ind w:firstLine="0"/>
              <w:jc w:val="center"/>
              <w:rPr>
                <w:b/>
                <w:bCs/>
                <w:sz w:val="20"/>
                <w:szCs w:val="20"/>
              </w:rPr>
            </w:pP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6F014A" w14:textId="77777777" w:rsidR="005219D5" w:rsidRPr="0034473C" w:rsidRDefault="005219D5" w:rsidP="0014077F">
            <w:pPr>
              <w:widowControl/>
              <w:spacing w:after="0"/>
              <w:ind w:firstLine="0"/>
              <w:jc w:val="center"/>
              <w:rPr>
                <w:b/>
                <w:bCs/>
                <w:sz w:val="20"/>
                <w:szCs w:val="20"/>
              </w:rPr>
            </w:pPr>
            <w:r w:rsidRPr="0034473C">
              <w:rPr>
                <w:iCs/>
                <w:sz w:val="20"/>
                <w:szCs w:val="20"/>
              </w:rPr>
              <w:t>Основное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9147F5" w14:textId="77777777" w:rsidR="005219D5" w:rsidRPr="0034473C" w:rsidRDefault="005219D5" w:rsidP="0014077F">
            <w:pPr>
              <w:widowControl/>
              <w:spacing w:after="0"/>
              <w:ind w:firstLine="0"/>
              <w:jc w:val="center"/>
              <w:rPr>
                <w:b/>
                <w:bCs/>
                <w:sz w:val="20"/>
                <w:szCs w:val="20"/>
              </w:rPr>
            </w:pPr>
            <w:r w:rsidRPr="0034473C">
              <w:rPr>
                <w:iCs/>
                <w:sz w:val="20"/>
                <w:szCs w:val="20"/>
              </w:rPr>
              <w:t>Резервное</w:t>
            </w:r>
          </w:p>
        </w:tc>
        <w:tc>
          <w:tcPr>
            <w:tcW w:w="841"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43289B" w14:textId="77777777" w:rsidR="005219D5" w:rsidRPr="0034473C" w:rsidRDefault="005219D5" w:rsidP="0014077F">
            <w:pPr>
              <w:widowControl/>
              <w:spacing w:after="0"/>
              <w:ind w:firstLine="0"/>
              <w:jc w:val="center"/>
              <w:rPr>
                <w:b/>
                <w:bCs/>
                <w:sz w:val="20"/>
                <w:szCs w:val="20"/>
              </w:rPr>
            </w:pPr>
          </w:p>
        </w:tc>
      </w:tr>
      <w:tr w:rsidR="0034473C" w:rsidRPr="0034473C" w14:paraId="237F15E5" w14:textId="77777777" w:rsidTr="0034473C">
        <w:trPr>
          <w:trHeight w:val="60"/>
          <w:tblHeader/>
        </w:trPr>
        <w:tc>
          <w:tcPr>
            <w:tcW w:w="1514" w:type="pct"/>
            <w:tcBorders>
              <w:left w:val="single" w:sz="4" w:space="0" w:color="auto"/>
              <w:bottom w:val="single" w:sz="4" w:space="0" w:color="auto"/>
              <w:right w:val="single" w:sz="4" w:space="0" w:color="auto"/>
            </w:tcBorders>
            <w:shd w:val="clear" w:color="auto" w:fill="auto"/>
            <w:vAlign w:val="center"/>
          </w:tcPr>
          <w:p w14:paraId="337B9FD8" w14:textId="5D77C489" w:rsidR="004A5B3F" w:rsidRPr="0034473C" w:rsidRDefault="004A5B3F" w:rsidP="0014077F">
            <w:pPr>
              <w:spacing w:after="0"/>
              <w:ind w:firstLine="0"/>
              <w:jc w:val="center"/>
              <w:rPr>
                <w:sz w:val="20"/>
                <w:szCs w:val="20"/>
              </w:rPr>
            </w:pPr>
            <w:r w:rsidRPr="0034473C">
              <w:rPr>
                <w:sz w:val="20"/>
                <w:szCs w:val="20"/>
              </w:rPr>
              <w:t>1</w:t>
            </w:r>
          </w:p>
        </w:tc>
        <w:tc>
          <w:tcPr>
            <w:tcW w:w="1338" w:type="pct"/>
            <w:tcBorders>
              <w:top w:val="single" w:sz="4" w:space="0" w:color="auto"/>
              <w:left w:val="single" w:sz="4" w:space="0" w:color="auto"/>
              <w:bottom w:val="single" w:sz="4" w:space="0" w:color="auto"/>
              <w:right w:val="single" w:sz="4" w:space="0" w:color="auto"/>
            </w:tcBorders>
            <w:shd w:val="clear" w:color="auto" w:fill="auto"/>
            <w:vAlign w:val="center"/>
          </w:tcPr>
          <w:p w14:paraId="28AFE14F" w14:textId="56BBAD82" w:rsidR="004A5B3F" w:rsidRPr="0034473C" w:rsidRDefault="004A5B3F" w:rsidP="0014077F">
            <w:pPr>
              <w:spacing w:after="0"/>
              <w:ind w:firstLine="0"/>
              <w:jc w:val="center"/>
              <w:rPr>
                <w:sz w:val="20"/>
                <w:szCs w:val="20"/>
              </w:rPr>
            </w:pPr>
            <w:r w:rsidRPr="0034473C">
              <w:rPr>
                <w:sz w:val="20"/>
                <w:szCs w:val="20"/>
              </w:rPr>
              <w:t>2</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E63643E" w14:textId="78FC4A16" w:rsidR="004A5B3F" w:rsidRPr="0034473C" w:rsidRDefault="004A5B3F" w:rsidP="0014077F">
            <w:pPr>
              <w:spacing w:after="0"/>
              <w:ind w:firstLine="0"/>
              <w:jc w:val="center"/>
              <w:rPr>
                <w:iCs/>
                <w:sz w:val="20"/>
                <w:szCs w:val="20"/>
              </w:rPr>
            </w:pPr>
            <w:r w:rsidRPr="0034473C">
              <w:rPr>
                <w:iCs/>
                <w:sz w:val="20"/>
                <w:szCs w:val="20"/>
              </w:rPr>
              <w:t>3</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4609A8D7" w14:textId="4C9795C5" w:rsidR="004A5B3F" w:rsidRPr="0034473C" w:rsidRDefault="004A5B3F" w:rsidP="0014077F">
            <w:pPr>
              <w:spacing w:after="0"/>
              <w:ind w:firstLine="0"/>
              <w:jc w:val="center"/>
              <w:rPr>
                <w:iCs/>
                <w:sz w:val="20"/>
                <w:szCs w:val="20"/>
              </w:rPr>
            </w:pPr>
            <w:r w:rsidRPr="0034473C">
              <w:rPr>
                <w:iCs/>
                <w:sz w:val="20"/>
                <w:szCs w:val="20"/>
              </w:rPr>
              <w:t>4</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7B9F25EE" w14:textId="6E597C95" w:rsidR="004A5B3F" w:rsidRPr="0034473C" w:rsidRDefault="004A5B3F" w:rsidP="0014077F">
            <w:pPr>
              <w:spacing w:after="0"/>
              <w:ind w:firstLine="0"/>
              <w:jc w:val="center"/>
              <w:rPr>
                <w:sz w:val="20"/>
                <w:szCs w:val="20"/>
              </w:rPr>
            </w:pPr>
            <w:r w:rsidRPr="0034473C">
              <w:rPr>
                <w:sz w:val="20"/>
                <w:szCs w:val="20"/>
              </w:rPr>
              <w:t>5</w:t>
            </w:r>
          </w:p>
        </w:tc>
      </w:tr>
      <w:tr w:rsidR="0034473C" w:rsidRPr="0034473C" w14:paraId="29819874" w14:textId="77777777" w:rsidTr="0034473C">
        <w:trPr>
          <w:trHeight w:val="20"/>
        </w:trPr>
        <w:tc>
          <w:tcPr>
            <w:tcW w:w="1514" w:type="pct"/>
            <w:tcBorders>
              <w:top w:val="single" w:sz="4" w:space="0" w:color="auto"/>
              <w:left w:val="single" w:sz="4" w:space="0" w:color="auto"/>
              <w:bottom w:val="single" w:sz="4" w:space="0" w:color="auto"/>
              <w:right w:val="single" w:sz="4" w:space="0" w:color="auto"/>
            </w:tcBorders>
            <w:vAlign w:val="center"/>
          </w:tcPr>
          <w:p w14:paraId="6991E9A8" w14:textId="2484E619" w:rsidR="00411DE4" w:rsidRPr="0034473C" w:rsidRDefault="008D3F99" w:rsidP="00411DE4">
            <w:pPr>
              <w:widowControl/>
              <w:spacing w:after="0"/>
              <w:ind w:firstLine="0"/>
              <w:rPr>
                <w:sz w:val="22"/>
                <w:szCs w:val="22"/>
              </w:rPr>
            </w:pPr>
            <w:r w:rsidRPr="0034473C">
              <w:rPr>
                <w:sz w:val="22"/>
                <w:szCs w:val="22"/>
              </w:rPr>
              <w:t>Котельная</w:t>
            </w:r>
            <w:r w:rsidR="001E78F6" w:rsidRPr="0034473C">
              <w:rPr>
                <w:sz w:val="22"/>
                <w:szCs w:val="22"/>
              </w:rPr>
              <w:t>,</w:t>
            </w:r>
            <w:r w:rsidR="0052557A" w:rsidRPr="0034473C">
              <w:rPr>
                <w:sz w:val="22"/>
                <w:szCs w:val="22"/>
              </w:rPr>
              <w:t xml:space="preserve"> </w:t>
            </w:r>
            <w:r w:rsidR="001E78F6" w:rsidRPr="0034473C">
              <w:rPr>
                <w:sz w:val="22"/>
                <w:szCs w:val="22"/>
              </w:rPr>
              <w:t>Свердловская область, Слободо-Туринский район, с. Ницинское, ул. Первомайская, д. 1б</w:t>
            </w:r>
          </w:p>
        </w:tc>
        <w:tc>
          <w:tcPr>
            <w:tcW w:w="1338" w:type="pct"/>
            <w:tcBorders>
              <w:top w:val="single" w:sz="4" w:space="0" w:color="auto"/>
              <w:left w:val="single" w:sz="4" w:space="0" w:color="auto"/>
              <w:bottom w:val="single" w:sz="4" w:space="0" w:color="auto"/>
              <w:right w:val="single" w:sz="4" w:space="0" w:color="auto"/>
            </w:tcBorders>
            <w:vAlign w:val="center"/>
            <w:hideMark/>
          </w:tcPr>
          <w:p w14:paraId="1DBDC593" w14:textId="77777777" w:rsidR="00411DE4" w:rsidRPr="0034473C" w:rsidRDefault="00411DE4" w:rsidP="0014077F">
            <w:pPr>
              <w:widowControl/>
              <w:spacing w:after="0"/>
              <w:ind w:firstLine="0"/>
              <w:jc w:val="center"/>
              <w:rPr>
                <w:b/>
                <w:bCs/>
                <w:sz w:val="20"/>
                <w:szCs w:val="20"/>
              </w:rPr>
            </w:pPr>
            <w:r w:rsidRPr="0034473C">
              <w:rPr>
                <w:iCs/>
                <w:sz w:val="20"/>
                <w:szCs w:val="20"/>
              </w:rPr>
              <w:t>1</w:t>
            </w:r>
          </w:p>
        </w:tc>
        <w:tc>
          <w:tcPr>
            <w:tcW w:w="577" w:type="pct"/>
            <w:tcBorders>
              <w:top w:val="single" w:sz="4" w:space="0" w:color="auto"/>
              <w:left w:val="single" w:sz="4" w:space="0" w:color="auto"/>
              <w:bottom w:val="single" w:sz="4" w:space="0" w:color="auto"/>
              <w:right w:val="single" w:sz="4" w:space="0" w:color="auto"/>
            </w:tcBorders>
            <w:vAlign w:val="center"/>
          </w:tcPr>
          <w:p w14:paraId="16A67614" w14:textId="6210C65B" w:rsidR="00411DE4" w:rsidRPr="0034473C" w:rsidRDefault="00411DE4" w:rsidP="0014077F">
            <w:pPr>
              <w:widowControl/>
              <w:spacing w:after="0"/>
              <w:ind w:firstLine="0"/>
              <w:jc w:val="center"/>
              <w:rPr>
                <w:sz w:val="20"/>
                <w:szCs w:val="20"/>
              </w:rPr>
            </w:pPr>
            <w:r w:rsidRPr="0034473C">
              <w:rPr>
                <w:iCs/>
                <w:sz w:val="20"/>
                <w:szCs w:val="20"/>
              </w:rPr>
              <w:t>газ</w:t>
            </w:r>
          </w:p>
        </w:tc>
        <w:tc>
          <w:tcPr>
            <w:tcW w:w="729" w:type="pct"/>
            <w:tcBorders>
              <w:top w:val="single" w:sz="4" w:space="0" w:color="auto"/>
              <w:left w:val="single" w:sz="4" w:space="0" w:color="auto"/>
              <w:bottom w:val="single" w:sz="4" w:space="0" w:color="auto"/>
              <w:right w:val="single" w:sz="4" w:space="0" w:color="auto"/>
            </w:tcBorders>
            <w:vAlign w:val="center"/>
          </w:tcPr>
          <w:p w14:paraId="0B0CA833" w14:textId="3EE2906E" w:rsidR="00411DE4" w:rsidRPr="0034473C" w:rsidRDefault="0034473C" w:rsidP="0014077F">
            <w:pPr>
              <w:widowControl/>
              <w:spacing w:after="0"/>
              <w:ind w:firstLine="0"/>
              <w:jc w:val="center"/>
              <w:rPr>
                <w:sz w:val="20"/>
                <w:szCs w:val="20"/>
              </w:rPr>
            </w:pPr>
            <w:r w:rsidRPr="0034473C">
              <w:rPr>
                <w:iCs/>
                <w:sz w:val="20"/>
                <w:szCs w:val="20"/>
              </w:rPr>
              <w:t>Проектом не предусмотрен</w:t>
            </w:r>
          </w:p>
        </w:tc>
        <w:tc>
          <w:tcPr>
            <w:tcW w:w="841" w:type="pct"/>
            <w:tcBorders>
              <w:top w:val="single" w:sz="4" w:space="0" w:color="auto"/>
              <w:left w:val="single" w:sz="4" w:space="0" w:color="auto"/>
              <w:bottom w:val="single" w:sz="4" w:space="0" w:color="auto"/>
              <w:right w:val="single" w:sz="4" w:space="0" w:color="auto"/>
            </w:tcBorders>
            <w:vAlign w:val="center"/>
          </w:tcPr>
          <w:p w14:paraId="1B688EEE" w14:textId="700BB1C7" w:rsidR="00411DE4" w:rsidRPr="0034473C" w:rsidRDefault="001E78F6" w:rsidP="0014077F">
            <w:pPr>
              <w:widowControl/>
              <w:spacing w:after="0"/>
              <w:ind w:firstLine="0"/>
              <w:jc w:val="center"/>
              <w:rPr>
                <w:sz w:val="20"/>
                <w:szCs w:val="20"/>
              </w:rPr>
            </w:pPr>
            <w:r w:rsidRPr="0034473C">
              <w:rPr>
                <w:sz w:val="20"/>
                <w:szCs w:val="20"/>
              </w:rPr>
              <w:t>1</w:t>
            </w:r>
            <w:r w:rsidR="0052557A" w:rsidRPr="0034473C">
              <w:rPr>
                <w:sz w:val="20"/>
                <w:szCs w:val="20"/>
              </w:rPr>
              <w:t>,0</w:t>
            </w:r>
          </w:p>
        </w:tc>
      </w:tr>
    </w:tbl>
    <w:p w14:paraId="08E7B5D8" w14:textId="3C37C72E" w:rsidR="005219D5" w:rsidRDefault="005219D5" w:rsidP="00907AD2">
      <w:pPr>
        <w:spacing w:after="0"/>
        <w:rPr>
          <w:color w:val="000000" w:themeColor="text1"/>
        </w:rPr>
      </w:pPr>
    </w:p>
    <w:p w14:paraId="42E113E4" w14:textId="73C97075" w:rsidR="005219D5" w:rsidRPr="00907AD2" w:rsidRDefault="005219D5" w:rsidP="005219D5">
      <w:pPr>
        <w:pStyle w:val="11"/>
        <w:rPr>
          <w:color w:val="000000" w:themeColor="text1"/>
        </w:rPr>
      </w:pPr>
      <w:bookmarkStart w:id="21" w:name="_Toc117526059"/>
      <w:bookmarkStart w:id="22" w:name="_Hlk193364184"/>
      <w:r w:rsidRPr="00907AD2">
        <w:rPr>
          <w:color w:val="000000" w:themeColor="text1"/>
        </w:rPr>
        <w:t>Топливоснабжение источников тепловой энергии</w:t>
      </w:r>
      <w:bookmarkEnd w:id="21"/>
    </w:p>
    <w:p w14:paraId="74C10FC0" w14:textId="24D091B0" w:rsidR="00C75728" w:rsidRPr="00907AD2" w:rsidRDefault="007D49DD" w:rsidP="005219D5">
      <w:pPr>
        <w:rPr>
          <w:color w:val="000000" w:themeColor="text1"/>
        </w:rPr>
      </w:pPr>
      <w:r w:rsidRPr="00907AD2">
        <w:rPr>
          <w:color w:val="000000" w:themeColor="text1"/>
        </w:rPr>
        <w:t>Основным видом топлива для источник</w:t>
      </w:r>
      <w:r w:rsidR="00AB6A67" w:rsidRPr="00907AD2">
        <w:rPr>
          <w:color w:val="000000" w:themeColor="text1"/>
        </w:rPr>
        <w:t>а</w:t>
      </w:r>
      <w:r w:rsidRPr="00907AD2">
        <w:rPr>
          <w:color w:val="000000" w:themeColor="text1"/>
        </w:rPr>
        <w:t xml:space="preserve"> теплоснабжения </w:t>
      </w:r>
      <w:r w:rsidR="00AB6A67" w:rsidRPr="00907AD2">
        <w:rPr>
          <w:color w:val="000000" w:themeColor="text1"/>
        </w:rPr>
        <w:t>села</w:t>
      </w:r>
      <w:r w:rsidRPr="00907AD2">
        <w:rPr>
          <w:color w:val="000000" w:themeColor="text1"/>
        </w:rPr>
        <w:t xml:space="preserve"> является природный газ.</w:t>
      </w:r>
      <w:r w:rsidR="00AB6A67" w:rsidRPr="00907AD2">
        <w:rPr>
          <w:color w:val="000000" w:themeColor="text1"/>
        </w:rPr>
        <w:t xml:space="preserve"> </w:t>
      </w:r>
      <w:r w:rsidR="00907AD2" w:rsidRPr="00907AD2">
        <w:rPr>
          <w:color w:val="000000" w:themeColor="text1"/>
        </w:rPr>
        <w:t>Газоснабжение с. Ницинское централизованное от газораспределительной станции ГРПБ «Ницинское», расположенной на территории населенного пункта.</w:t>
      </w:r>
    </w:p>
    <w:p w14:paraId="06F09EB8" w14:textId="2138222F" w:rsidR="00AB6A67" w:rsidRPr="00907AD2" w:rsidRDefault="00C75728" w:rsidP="005219D5">
      <w:pPr>
        <w:rPr>
          <w:color w:val="000000" w:themeColor="text1"/>
        </w:rPr>
      </w:pPr>
      <w:r w:rsidRPr="00907AD2">
        <w:rPr>
          <w:color w:val="000000" w:themeColor="text1"/>
        </w:rPr>
        <w:t xml:space="preserve">Основной газоснабжающей организацией является </w:t>
      </w:r>
      <w:r w:rsidR="00907AD2" w:rsidRPr="00907AD2">
        <w:rPr>
          <w:color w:val="000000" w:themeColor="text1"/>
        </w:rPr>
        <w:t>ГУП СО «Газовые сети»</w:t>
      </w:r>
      <w:r w:rsidRPr="00907AD2">
        <w:rPr>
          <w:color w:val="000000" w:themeColor="text1"/>
        </w:rPr>
        <w:t>.</w:t>
      </w:r>
    </w:p>
    <w:p w14:paraId="787F228C" w14:textId="09C5B2D0" w:rsidR="00AB6A67" w:rsidRPr="00907AD2" w:rsidRDefault="00907AD2" w:rsidP="005219D5">
      <w:pPr>
        <w:rPr>
          <w:color w:val="000000" w:themeColor="text1"/>
        </w:rPr>
      </w:pPr>
      <w:r w:rsidRPr="00907AD2">
        <w:rPr>
          <w:color w:val="000000" w:themeColor="text1"/>
        </w:rPr>
        <w:t>От ГРПБ отходит газопровод высокого давления диаметром 110мм подводящий газ к газорегуляторному пункту (ГРПШ) котельной и жилой застройки, в которых происходит понижение давления газа с высокого на низкое.</w:t>
      </w:r>
    </w:p>
    <w:p w14:paraId="1A135EDD" w14:textId="71C9CE01" w:rsidR="003D2B52" w:rsidRPr="00907AD2" w:rsidRDefault="003D2B52" w:rsidP="00AB6A67">
      <w:pPr>
        <w:spacing w:after="0"/>
        <w:rPr>
          <w:color w:val="000000" w:themeColor="text1"/>
        </w:rPr>
      </w:pPr>
      <w:r w:rsidRPr="00907AD2">
        <w:rPr>
          <w:color w:val="000000" w:themeColor="text1"/>
        </w:rPr>
        <w:t>По числу ступеней давления, применяемых в газовых сетях, система газоснабжения 2-х ступенчатая:</w:t>
      </w:r>
    </w:p>
    <w:p w14:paraId="742AF330" w14:textId="238EE772" w:rsidR="003D2B52" w:rsidRPr="00907AD2" w:rsidRDefault="003D2B52" w:rsidP="00AB6A67">
      <w:pPr>
        <w:tabs>
          <w:tab w:val="left" w:pos="-14628"/>
          <w:tab w:val="left" w:pos="-6457"/>
          <w:tab w:val="left" w:pos="-6054"/>
          <w:tab w:val="left" w:pos="-4625"/>
          <w:tab w:val="num" w:pos="964"/>
        </w:tabs>
        <w:spacing w:after="0"/>
        <w:rPr>
          <w:color w:val="000000" w:themeColor="text1"/>
        </w:rPr>
      </w:pPr>
      <w:r w:rsidRPr="00907AD2">
        <w:rPr>
          <w:color w:val="000000" w:themeColor="text1"/>
        </w:rPr>
        <w:t xml:space="preserve">- от ГРС отходят газопроводы высокого (0,6 МПа) давления II-категории, подходящие к ГРП котельных и жилой застройки; </w:t>
      </w:r>
    </w:p>
    <w:p w14:paraId="2EC06D67" w14:textId="2615BC00" w:rsidR="003D2B52" w:rsidRPr="00907AD2" w:rsidRDefault="003D2B52" w:rsidP="00AB6A67">
      <w:pPr>
        <w:tabs>
          <w:tab w:val="left" w:pos="-14628"/>
          <w:tab w:val="left" w:pos="-6457"/>
          <w:tab w:val="left" w:pos="-6054"/>
          <w:tab w:val="left" w:pos="-4625"/>
          <w:tab w:val="num" w:pos="964"/>
        </w:tabs>
        <w:spacing w:after="0"/>
        <w:rPr>
          <w:color w:val="000000" w:themeColor="text1"/>
        </w:rPr>
      </w:pPr>
      <w:r w:rsidRPr="00907AD2">
        <w:rPr>
          <w:color w:val="000000" w:themeColor="text1"/>
        </w:rPr>
        <w:t>- от газорегуляторных пунктов (далее ГРП) запитываются сети низкого (0,005 МПа) давления.</w:t>
      </w:r>
    </w:p>
    <w:p w14:paraId="6D5942A3" w14:textId="3809C4D6" w:rsidR="003D2B52" w:rsidRPr="00907AD2" w:rsidRDefault="00AB6A67" w:rsidP="005219D5">
      <w:pPr>
        <w:rPr>
          <w:color w:val="000000" w:themeColor="text1"/>
        </w:rPr>
      </w:pPr>
      <w:r w:rsidRPr="00907AD2">
        <w:rPr>
          <w:color w:val="000000" w:themeColor="text1"/>
        </w:rPr>
        <w:lastRenderedPageBreak/>
        <w:t>Управление режимом работы системы газоснабжения осуществляется газорегуляторными пунктами (ГРП), которые автоматически поддерживают постоянное давление газа в сетях независимо от интенсивности потребления.</w:t>
      </w:r>
    </w:p>
    <w:p w14:paraId="58A2F19B" w14:textId="15E7D89E" w:rsidR="0041092D" w:rsidRPr="00FF2715" w:rsidRDefault="0041092D" w:rsidP="0041092D">
      <w:pPr>
        <w:pStyle w:val="11"/>
        <w:rPr>
          <w:b/>
          <w:bCs w:val="0"/>
          <w:color w:val="000000" w:themeColor="text1"/>
        </w:rPr>
      </w:pPr>
      <w:bookmarkStart w:id="23" w:name="_Toc117526060"/>
      <w:bookmarkStart w:id="24" w:name="_Hlk193452171"/>
      <w:r w:rsidRPr="00FF2715">
        <w:rPr>
          <w:b/>
          <w:bCs w:val="0"/>
          <w:color w:val="000000" w:themeColor="text1"/>
        </w:rPr>
        <w:t>Электроснабжение источников тепловой энергии</w:t>
      </w:r>
      <w:bookmarkEnd w:id="23"/>
    </w:p>
    <w:p w14:paraId="5FEF1F03" w14:textId="77777777" w:rsidR="00363E35" w:rsidRDefault="00363E35" w:rsidP="00691D1E">
      <w:r w:rsidRPr="00953942">
        <w:t xml:space="preserve">Котельная </w:t>
      </w:r>
      <w:r>
        <w:t xml:space="preserve">МУП «Ницинское ЖКХ» относится ко 2-ой категории по электроснабжению: </w:t>
      </w:r>
    </w:p>
    <w:p w14:paraId="68A70FD5" w14:textId="39CEE4C9" w:rsidR="00363E35" w:rsidRDefault="00363E35" w:rsidP="00363E35">
      <w:pPr>
        <w:pStyle w:val="a9"/>
        <w:numPr>
          <w:ilvl w:val="0"/>
          <w:numId w:val="22"/>
        </w:numPr>
        <w:ind w:left="0" w:firstLine="709"/>
      </w:pPr>
      <w:r>
        <w:t xml:space="preserve">Основной </w:t>
      </w:r>
      <w:r w:rsidRPr="00363E35">
        <w:t xml:space="preserve">источник питания </w:t>
      </w:r>
      <w:r>
        <w:t>-</w:t>
      </w:r>
      <w:r w:rsidRPr="00363E35">
        <w:t xml:space="preserve"> ПС 110/0 Красная Слобода; ВЛ 10 </w:t>
      </w:r>
      <w:proofErr w:type="spellStart"/>
      <w:r w:rsidRPr="00363E35">
        <w:t>кВ</w:t>
      </w:r>
      <w:proofErr w:type="spellEnd"/>
      <w:r w:rsidRPr="00363E35">
        <w:t xml:space="preserve"> </w:t>
      </w:r>
      <w:proofErr w:type="spellStart"/>
      <w:r w:rsidRPr="00363E35">
        <w:t>Ницинский</w:t>
      </w:r>
      <w:proofErr w:type="spellEnd"/>
      <w:r w:rsidRPr="00363E35">
        <w:t xml:space="preserve"> 2; ТП 10/0,4 </w:t>
      </w:r>
      <w:proofErr w:type="spellStart"/>
      <w:r w:rsidRPr="00363E35">
        <w:t>кВ</w:t>
      </w:r>
      <w:proofErr w:type="spellEnd"/>
      <w:r w:rsidRPr="00363E35">
        <w:t xml:space="preserve"> 2328 Баня; ВЛ- 0,4кВ Быт-3</w:t>
      </w:r>
      <w:r>
        <w:t>;</w:t>
      </w:r>
    </w:p>
    <w:p w14:paraId="757054FE" w14:textId="383A39AB" w:rsidR="00363E35" w:rsidRPr="0036216E" w:rsidRDefault="00363E35" w:rsidP="00363E35">
      <w:pPr>
        <w:pStyle w:val="a9"/>
        <w:numPr>
          <w:ilvl w:val="0"/>
          <w:numId w:val="22"/>
        </w:numPr>
        <w:ind w:left="0" w:firstLine="709"/>
        <w:rPr>
          <w:color w:val="000000" w:themeColor="text1"/>
        </w:rPr>
      </w:pPr>
      <w:r w:rsidRPr="0036216E">
        <w:rPr>
          <w:color w:val="000000" w:themeColor="text1"/>
        </w:rPr>
        <w:t>резервный источник питания - Дизельная электростанция АД-30-Т400-1р.</w:t>
      </w:r>
    </w:p>
    <w:p w14:paraId="00D3044F" w14:textId="3E8E556F" w:rsidR="00FD2350" w:rsidRPr="0036216E" w:rsidRDefault="00907AD2" w:rsidP="00691D1E">
      <w:pPr>
        <w:rPr>
          <w:color w:val="000000" w:themeColor="text1"/>
        </w:rPr>
      </w:pPr>
      <w:r w:rsidRPr="0036216E">
        <w:rPr>
          <w:color w:val="000000" w:themeColor="text1"/>
        </w:rPr>
        <w:t>Гарантирующим поставщиком электроэнергии на территории Ницинского сельского поселения является АО «Энергосбыт плюс» Свердловский филиал.</w:t>
      </w:r>
    </w:p>
    <w:p w14:paraId="5E29B244" w14:textId="51B52D15" w:rsidR="00AB6A67" w:rsidRPr="0036216E" w:rsidRDefault="00907AD2" w:rsidP="00691D1E">
      <w:pPr>
        <w:rPr>
          <w:color w:val="000000" w:themeColor="text1"/>
        </w:rPr>
      </w:pPr>
      <w:r w:rsidRPr="0036216E">
        <w:rPr>
          <w:color w:val="000000" w:themeColor="text1"/>
        </w:rPr>
        <w:t xml:space="preserve">Электроснабжение объектов, расположенных на территории Ницинского </w:t>
      </w:r>
      <w:r w:rsidR="00B209FD">
        <w:rPr>
          <w:color w:val="000000" w:themeColor="text1"/>
        </w:rPr>
        <w:t>СП</w:t>
      </w:r>
      <w:r w:rsidRPr="0036216E">
        <w:rPr>
          <w:color w:val="000000" w:themeColor="text1"/>
        </w:rPr>
        <w:t xml:space="preserve">, осуществляется от ПС 110/10 </w:t>
      </w:r>
      <w:proofErr w:type="spellStart"/>
      <w:r w:rsidRPr="0036216E">
        <w:rPr>
          <w:color w:val="000000" w:themeColor="text1"/>
        </w:rPr>
        <w:t>кВ</w:t>
      </w:r>
      <w:proofErr w:type="spellEnd"/>
      <w:r w:rsidRPr="0036216E">
        <w:rPr>
          <w:color w:val="000000" w:themeColor="text1"/>
        </w:rPr>
        <w:t xml:space="preserve"> «Красная Слобода» по ВЛ 10кВ Ницинский-2 и по ВЛ 10кВ Фролово, а также от ПС 110/10кВ «Туринская Слобода» по ВЛ 10кВ Ницинский-1</w:t>
      </w:r>
      <w:r w:rsidR="00363E35" w:rsidRPr="0036216E">
        <w:rPr>
          <w:color w:val="000000" w:themeColor="text1"/>
        </w:rPr>
        <w:t>.</w:t>
      </w:r>
    </w:p>
    <w:p w14:paraId="66C94023" w14:textId="34D380F7" w:rsidR="00AB6A67" w:rsidRPr="0036216E" w:rsidRDefault="00907AD2" w:rsidP="00AB6A67">
      <w:pPr>
        <w:rPr>
          <w:color w:val="000000" w:themeColor="text1"/>
        </w:rPr>
      </w:pPr>
      <w:r w:rsidRPr="0036216E">
        <w:rPr>
          <w:color w:val="000000" w:themeColor="text1"/>
        </w:rPr>
        <w:t>На территории Ницинского сельского поселения основной организацией</w:t>
      </w:r>
      <w:r w:rsidR="00363E35" w:rsidRPr="0036216E">
        <w:rPr>
          <w:color w:val="000000" w:themeColor="text1"/>
        </w:rPr>
        <w:t>,</w:t>
      </w:r>
      <w:r w:rsidRPr="0036216E">
        <w:rPr>
          <w:color w:val="000000" w:themeColor="text1"/>
        </w:rPr>
        <w:t xml:space="preserve"> оказывающей услуги по передаче электроэнергии юридическим и физическим лицам является Филиал ПАО «</w:t>
      </w:r>
      <w:proofErr w:type="spellStart"/>
      <w:r w:rsidRPr="0036216E">
        <w:rPr>
          <w:color w:val="000000" w:themeColor="text1"/>
        </w:rPr>
        <w:t>Россети</w:t>
      </w:r>
      <w:proofErr w:type="spellEnd"/>
      <w:r w:rsidRPr="0036216E">
        <w:rPr>
          <w:color w:val="000000" w:themeColor="text1"/>
        </w:rPr>
        <w:t xml:space="preserve"> Урал» - «Свердловэнерго», ПО Талицкие электрические сети, подразделение </w:t>
      </w:r>
      <w:proofErr w:type="spellStart"/>
      <w:r w:rsidRPr="0036216E">
        <w:rPr>
          <w:color w:val="000000" w:themeColor="text1"/>
        </w:rPr>
        <w:t>Слободо</w:t>
      </w:r>
      <w:proofErr w:type="spellEnd"/>
      <w:r w:rsidRPr="0036216E">
        <w:rPr>
          <w:color w:val="000000" w:themeColor="text1"/>
        </w:rPr>
        <w:t xml:space="preserve"> – Туринские электрические сети</w:t>
      </w:r>
      <w:r w:rsidR="00545BBA" w:rsidRPr="0036216E">
        <w:rPr>
          <w:color w:val="000000" w:themeColor="text1"/>
        </w:rPr>
        <w:t>.</w:t>
      </w:r>
    </w:p>
    <w:p w14:paraId="0BD9B76F" w14:textId="2F6DF8E2" w:rsidR="00AB6A67" w:rsidRPr="0036216E" w:rsidRDefault="00907AD2" w:rsidP="00691D1E">
      <w:pPr>
        <w:rPr>
          <w:color w:val="000000" w:themeColor="text1"/>
        </w:rPr>
      </w:pPr>
      <w:r w:rsidRPr="0036216E">
        <w:rPr>
          <w:color w:val="000000" w:themeColor="text1"/>
        </w:rPr>
        <w:t xml:space="preserve">В электрических сетях Ницинского </w:t>
      </w:r>
      <w:r w:rsidR="00B209FD">
        <w:rPr>
          <w:color w:val="000000" w:themeColor="text1"/>
        </w:rPr>
        <w:t>сельского поселения</w:t>
      </w:r>
      <w:r w:rsidRPr="0036216E">
        <w:rPr>
          <w:color w:val="000000" w:themeColor="text1"/>
        </w:rPr>
        <w:t xml:space="preserve"> находится в эксплуатации 23 трансформаторных подстанций (ТП) 10/0,4 </w:t>
      </w:r>
      <w:proofErr w:type="spellStart"/>
      <w:r w:rsidRPr="0036216E">
        <w:rPr>
          <w:color w:val="000000" w:themeColor="text1"/>
        </w:rPr>
        <w:t>кВ</w:t>
      </w:r>
      <w:proofErr w:type="spellEnd"/>
      <w:r w:rsidRPr="0036216E">
        <w:rPr>
          <w:color w:val="000000" w:themeColor="text1"/>
        </w:rPr>
        <w:t>, все на балансе ПАО «</w:t>
      </w:r>
      <w:proofErr w:type="spellStart"/>
      <w:r w:rsidRPr="0036216E">
        <w:rPr>
          <w:color w:val="000000" w:themeColor="text1"/>
        </w:rPr>
        <w:t>Россети</w:t>
      </w:r>
      <w:proofErr w:type="spellEnd"/>
      <w:r w:rsidRPr="0036216E">
        <w:rPr>
          <w:color w:val="000000" w:themeColor="text1"/>
        </w:rPr>
        <w:t xml:space="preserve"> Урал» - «Свердловэнерго»</w:t>
      </w:r>
      <w:r w:rsidR="00363E35" w:rsidRPr="0036216E">
        <w:rPr>
          <w:color w:val="000000" w:themeColor="text1"/>
        </w:rPr>
        <w:t>.</w:t>
      </w:r>
    </w:p>
    <w:p w14:paraId="38201448" w14:textId="1F8BF599" w:rsidR="0041092D" w:rsidRPr="00FF2715" w:rsidRDefault="0041092D" w:rsidP="0041092D">
      <w:pPr>
        <w:pStyle w:val="11"/>
        <w:rPr>
          <w:b/>
          <w:bCs w:val="0"/>
          <w:color w:val="000000" w:themeColor="text1"/>
        </w:rPr>
      </w:pPr>
      <w:bookmarkStart w:id="25" w:name="_Toc117526061"/>
      <w:bookmarkEnd w:id="22"/>
      <w:bookmarkEnd w:id="24"/>
      <w:r w:rsidRPr="00FF2715">
        <w:rPr>
          <w:b/>
          <w:bCs w:val="0"/>
          <w:color w:val="000000" w:themeColor="text1"/>
        </w:rPr>
        <w:t>Водоснабжение источников тепловой энергии</w:t>
      </w:r>
      <w:bookmarkEnd w:id="25"/>
    </w:p>
    <w:p w14:paraId="09A0084D" w14:textId="6954E59D" w:rsidR="00AB6A67" w:rsidRPr="0036216E" w:rsidRDefault="00AB6A67" w:rsidP="0041092D">
      <w:pPr>
        <w:rPr>
          <w:color w:val="000000" w:themeColor="text1"/>
        </w:rPr>
      </w:pPr>
      <w:r w:rsidRPr="0036216E">
        <w:rPr>
          <w:color w:val="000000" w:themeColor="text1"/>
        </w:rPr>
        <w:t xml:space="preserve">Деятельность в сфере водоснабжения в административных границах </w:t>
      </w:r>
      <w:r w:rsidR="00907AD2" w:rsidRPr="0036216E">
        <w:rPr>
          <w:color w:val="000000" w:themeColor="text1"/>
        </w:rPr>
        <w:t xml:space="preserve">Ницинского </w:t>
      </w:r>
      <w:r w:rsidRPr="0036216E">
        <w:rPr>
          <w:color w:val="000000" w:themeColor="text1"/>
        </w:rPr>
        <w:t xml:space="preserve">сельского поселения осуществляет </w:t>
      </w:r>
      <w:r w:rsidR="00907AD2" w:rsidRPr="0036216E">
        <w:rPr>
          <w:color w:val="000000" w:themeColor="text1"/>
        </w:rPr>
        <w:t>МУП «Ницинское ЖКХ».</w:t>
      </w:r>
    </w:p>
    <w:p w14:paraId="127697A5" w14:textId="30A0B59D" w:rsidR="00AB6A67" w:rsidRPr="009122B9" w:rsidRDefault="00AB6A67" w:rsidP="0041092D">
      <w:pPr>
        <w:rPr>
          <w:color w:val="000000" w:themeColor="text1"/>
        </w:rPr>
      </w:pPr>
      <w:r w:rsidRPr="0036216E">
        <w:rPr>
          <w:color w:val="000000" w:themeColor="text1"/>
        </w:rPr>
        <w:t xml:space="preserve">С использованием объектов системы централизованного водоснабжения осуществляется </w:t>
      </w:r>
      <w:r w:rsidRPr="009122B9">
        <w:rPr>
          <w:color w:val="000000" w:themeColor="text1"/>
        </w:rPr>
        <w:t>снабжение водой питьевого качества людей</w:t>
      </w:r>
      <w:r w:rsidR="00907AD2" w:rsidRPr="009122B9">
        <w:rPr>
          <w:color w:val="000000" w:themeColor="text1"/>
        </w:rPr>
        <w:t>,</w:t>
      </w:r>
      <w:r w:rsidRPr="009122B9">
        <w:rPr>
          <w:color w:val="000000" w:themeColor="text1"/>
        </w:rPr>
        <w:t xml:space="preserve"> проживающих в многоквартирных домах и прочих потребителей (общественные здания, коммунально-бытовые предприятия) в населенных пунктах</w:t>
      </w:r>
      <w:r w:rsidR="00907AD2" w:rsidRPr="009122B9">
        <w:rPr>
          <w:color w:val="000000" w:themeColor="text1"/>
        </w:rPr>
        <w:t>,</w:t>
      </w:r>
      <w:r w:rsidRPr="009122B9">
        <w:rPr>
          <w:color w:val="000000" w:themeColor="text1"/>
        </w:rPr>
        <w:t xml:space="preserve"> входящих в состав </w:t>
      </w:r>
      <w:r w:rsidR="00907AD2" w:rsidRPr="009122B9">
        <w:rPr>
          <w:color w:val="000000" w:themeColor="text1"/>
        </w:rPr>
        <w:t xml:space="preserve">Ницинского </w:t>
      </w:r>
      <w:r w:rsidRPr="009122B9">
        <w:rPr>
          <w:color w:val="000000" w:themeColor="text1"/>
        </w:rPr>
        <w:t>сельского поселения.</w:t>
      </w:r>
    </w:p>
    <w:p w14:paraId="1EA2576D" w14:textId="4E2EF7A0" w:rsidR="00167938" w:rsidRDefault="00592257" w:rsidP="00592257">
      <w:pPr>
        <w:rPr>
          <w:color w:val="000000" w:themeColor="text1"/>
        </w:rPr>
      </w:pPr>
      <w:r w:rsidRPr="009122B9">
        <w:rPr>
          <w:color w:val="000000" w:themeColor="text1"/>
        </w:rPr>
        <w:t xml:space="preserve">Источником централизованного хозяйственно-питьевого водоснабжения в эксплуатационной зоне водоснабжения </w:t>
      </w:r>
      <w:r w:rsidR="009122B9" w:rsidRPr="009122B9">
        <w:rPr>
          <w:color w:val="000000" w:themeColor="text1"/>
        </w:rPr>
        <w:t>МУП «Ницинское ЖКХ»</w:t>
      </w:r>
      <w:r w:rsidRPr="009122B9">
        <w:rPr>
          <w:color w:val="000000" w:themeColor="text1"/>
        </w:rPr>
        <w:t xml:space="preserve"> является </w:t>
      </w:r>
      <w:r w:rsidR="00167938">
        <w:rPr>
          <w:color w:val="000000" w:themeColor="text1"/>
        </w:rPr>
        <w:t>водозабор и</w:t>
      </w:r>
      <w:r w:rsidR="00AE6B3B">
        <w:rPr>
          <w:color w:val="000000" w:themeColor="text1"/>
        </w:rPr>
        <w:t>з</w:t>
      </w:r>
      <w:r w:rsidR="00167938">
        <w:rPr>
          <w:color w:val="000000" w:themeColor="text1"/>
        </w:rPr>
        <w:t xml:space="preserve"> </w:t>
      </w:r>
      <w:r w:rsidR="00AE6B3B">
        <w:rPr>
          <w:color w:val="000000" w:themeColor="text1"/>
        </w:rPr>
        <w:t xml:space="preserve">озера </w:t>
      </w:r>
      <w:r w:rsidR="00AE6B3B">
        <w:rPr>
          <w:color w:val="000000" w:themeColor="text1"/>
        </w:rPr>
        <w:br/>
      </w:r>
      <w:r w:rsidR="00AE6B3B" w:rsidRPr="00AE6B3B">
        <w:rPr>
          <w:color w:val="000000" w:themeColor="text1"/>
        </w:rPr>
        <w:t>с. Ницинское</w:t>
      </w:r>
      <w:r w:rsidR="00AE6B3B">
        <w:rPr>
          <w:color w:val="000000" w:themeColor="text1"/>
        </w:rPr>
        <w:t>, откуда вода поступает</w:t>
      </w:r>
      <w:r w:rsidR="00AE6B3B" w:rsidRPr="00AE6B3B">
        <w:rPr>
          <w:color w:val="000000" w:themeColor="text1"/>
        </w:rPr>
        <w:t xml:space="preserve"> </w:t>
      </w:r>
      <w:r w:rsidR="00AE6B3B">
        <w:rPr>
          <w:color w:val="000000" w:themeColor="text1"/>
        </w:rPr>
        <w:t xml:space="preserve">на </w:t>
      </w:r>
      <w:r w:rsidR="00AE6B3B" w:rsidRPr="00AE6B3B">
        <w:rPr>
          <w:color w:val="000000" w:themeColor="text1"/>
        </w:rPr>
        <w:t>в</w:t>
      </w:r>
      <w:r w:rsidR="00AE6B3B">
        <w:rPr>
          <w:color w:val="000000" w:themeColor="text1"/>
        </w:rPr>
        <w:t>одонапорную</w:t>
      </w:r>
      <w:r w:rsidR="00AE6B3B" w:rsidRPr="00AE6B3B">
        <w:rPr>
          <w:color w:val="000000" w:themeColor="text1"/>
        </w:rPr>
        <w:t xml:space="preserve"> башню «</w:t>
      </w:r>
      <w:proofErr w:type="spellStart"/>
      <w:r w:rsidR="00AE6B3B" w:rsidRPr="00AE6B3B">
        <w:rPr>
          <w:color w:val="000000" w:themeColor="text1"/>
        </w:rPr>
        <w:t>Рожновского</w:t>
      </w:r>
      <w:proofErr w:type="spellEnd"/>
      <w:r w:rsidR="00AE6B3B" w:rsidRPr="00AE6B3B">
        <w:rPr>
          <w:color w:val="000000" w:themeColor="text1"/>
        </w:rPr>
        <w:t xml:space="preserve">», а из башни по водопроводной системе </w:t>
      </w:r>
      <w:r w:rsidR="00AE6B3B">
        <w:rPr>
          <w:color w:val="000000" w:themeColor="text1"/>
        </w:rPr>
        <w:t xml:space="preserve">подается </w:t>
      </w:r>
      <w:r w:rsidR="00AE6B3B" w:rsidRPr="00AE6B3B">
        <w:rPr>
          <w:color w:val="000000" w:themeColor="text1"/>
        </w:rPr>
        <w:t>в котельную</w:t>
      </w:r>
      <w:r w:rsidR="00EB1967" w:rsidRPr="00EB1967">
        <w:t xml:space="preserve"> </w:t>
      </w:r>
      <w:r w:rsidR="00EB1967">
        <w:t>для нагрева сетевой воды для нужд отопления.</w:t>
      </w:r>
    </w:p>
    <w:p w14:paraId="09111DDB" w14:textId="3CC5C905" w:rsidR="00C57F77" w:rsidRPr="004B3447" w:rsidRDefault="00D31C7D" w:rsidP="00C85240">
      <w:pPr>
        <w:pStyle w:val="1"/>
        <w:spacing w:after="120"/>
        <w:rPr>
          <w:szCs w:val="28"/>
        </w:rPr>
      </w:pPr>
      <w:hyperlink w:anchor="Сценарии" w:history="1">
        <w:r w:rsidR="004B3447" w:rsidRPr="004B3447">
          <w:rPr>
            <w:rStyle w:val="a7"/>
            <w:noProof/>
            <w:color w:val="auto"/>
            <w:szCs w:val="28"/>
            <w:u w:val="none"/>
            <w:lang w:eastAsia="ar-SA"/>
          </w:rPr>
          <w:t>Сценарии наиболее вероятных аварий и наиболее опасных по последствиям</w:t>
        </w:r>
        <w:r w:rsidR="004B3447">
          <w:rPr>
            <w:rStyle w:val="a7"/>
            <w:noProof/>
            <w:color w:val="auto"/>
            <w:szCs w:val="28"/>
            <w:u w:val="none"/>
            <w:lang w:eastAsia="ar-SA"/>
          </w:rPr>
          <w:t xml:space="preserve"> </w:t>
        </w:r>
        <w:r w:rsidR="004B3447" w:rsidRPr="004B3447">
          <w:rPr>
            <w:rStyle w:val="a7"/>
            <w:noProof/>
            <w:color w:val="auto"/>
            <w:szCs w:val="28"/>
            <w:u w:val="none"/>
            <w:lang w:eastAsia="ar-SA"/>
          </w:rPr>
          <w:t>аварий, а также источники (места) их возникновения</w:t>
        </w:r>
      </w:hyperlink>
    </w:p>
    <w:p w14:paraId="256401DE" w14:textId="5E1E5DB7" w:rsidR="00C76AE2" w:rsidRPr="00C85240" w:rsidRDefault="00C76AE2" w:rsidP="00C76AE2">
      <w:r w:rsidRPr="00C85240">
        <w:t xml:space="preserve">Источниками повышенной опасности в </w:t>
      </w:r>
      <w:r w:rsidR="0052189E" w:rsidRPr="00C85240">
        <w:t xml:space="preserve">Ницинском </w:t>
      </w:r>
      <w:r w:rsidR="007B7F33" w:rsidRPr="00C85240">
        <w:t>сельском поселении</w:t>
      </w:r>
      <w:r w:rsidRPr="00C85240">
        <w:t xml:space="preserve"> являются оборудование</w:t>
      </w:r>
      <w:r w:rsidR="00C85240">
        <w:t xml:space="preserve"> котельной </w:t>
      </w:r>
      <w:r w:rsidRPr="00C85240">
        <w:t xml:space="preserve">и </w:t>
      </w:r>
      <w:r w:rsidR="00C85240">
        <w:t xml:space="preserve">тепловые </w:t>
      </w:r>
      <w:r w:rsidRPr="00C85240">
        <w:t>сети, аварии и инциденты, на которых могут повлечь серьёзные последствия и нанести огромный ущерб.</w:t>
      </w:r>
    </w:p>
    <w:p w14:paraId="08A8750C" w14:textId="56D8ADF0" w:rsidR="00C76AE2" w:rsidRPr="00C85240" w:rsidRDefault="00C76AE2" w:rsidP="00C76AE2">
      <w:r w:rsidRPr="00C85240">
        <w:t xml:space="preserve">В процессе работы котельной возникает вероятность возникновения аварийных ситуаций не только на </w:t>
      </w:r>
      <w:r w:rsidR="00C85240">
        <w:t xml:space="preserve">тепловых </w:t>
      </w:r>
      <w:r w:rsidRPr="00C85240">
        <w:t>сетях и оборудовании, относящихся к источнику теплоснабжения, но и на сетях и оборудовании топливо-, электро- и водоснабжения ресурсоснабжающих организаций.</w:t>
      </w:r>
    </w:p>
    <w:p w14:paraId="4BCCC05B" w14:textId="74B89202" w:rsidR="00E1054B" w:rsidRPr="004B3447" w:rsidRDefault="00E1054B" w:rsidP="004B3447">
      <w:pPr>
        <w:pStyle w:val="aa"/>
        <w:keepNext/>
        <w:spacing w:after="0"/>
        <w:jc w:val="right"/>
        <w:rPr>
          <w:b/>
          <w:bCs/>
          <w:sz w:val="22"/>
          <w:szCs w:val="22"/>
        </w:rPr>
      </w:pPr>
      <w:bookmarkStart w:id="26" w:name="_Toc526005271"/>
      <w:bookmarkStart w:id="27" w:name="_Hlk193530827"/>
      <w:r w:rsidRPr="004B3447">
        <w:rPr>
          <w:b/>
          <w:bCs/>
          <w:sz w:val="22"/>
          <w:szCs w:val="22"/>
        </w:rPr>
        <w:t xml:space="preserve">Таблица </w:t>
      </w:r>
      <w:r w:rsidR="0075247D" w:rsidRPr="004B3447">
        <w:rPr>
          <w:b/>
          <w:bCs/>
          <w:noProof/>
          <w:sz w:val="22"/>
          <w:szCs w:val="22"/>
        </w:rPr>
        <w:t>4</w:t>
      </w:r>
      <w:r w:rsidRPr="004B3447">
        <w:rPr>
          <w:b/>
          <w:bCs/>
          <w:sz w:val="22"/>
          <w:szCs w:val="22"/>
        </w:rPr>
        <w:t xml:space="preserve">. </w:t>
      </w:r>
      <w:bookmarkEnd w:id="26"/>
      <w:r w:rsidR="004B3447" w:rsidRPr="004B3447">
        <w:rPr>
          <w:b/>
          <w:bCs/>
          <w:sz w:val="22"/>
          <w:szCs w:val="22"/>
        </w:rPr>
        <w:t>Сценарии вероятных аварий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000" w:firstRow="0" w:lastRow="0" w:firstColumn="0" w:lastColumn="0" w:noHBand="0" w:noVBand="0"/>
      </w:tblPr>
      <w:tblGrid>
        <w:gridCol w:w="2404"/>
        <w:gridCol w:w="1943"/>
        <w:gridCol w:w="3401"/>
        <w:gridCol w:w="2163"/>
      </w:tblGrid>
      <w:tr w:rsidR="00C85240" w:rsidRPr="00C85240" w14:paraId="75A199C5" w14:textId="77777777" w:rsidTr="00C85240">
        <w:trPr>
          <w:trHeight w:val="397"/>
          <w:tblHeader/>
        </w:trPr>
        <w:tc>
          <w:tcPr>
            <w:tcW w:w="1213" w:type="pct"/>
            <w:shd w:val="clear" w:color="auto" w:fill="auto"/>
            <w:vAlign w:val="center"/>
          </w:tcPr>
          <w:bookmarkEnd w:id="27"/>
          <w:p w14:paraId="419F0734"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Вид аварии</w:t>
            </w:r>
          </w:p>
        </w:tc>
        <w:tc>
          <w:tcPr>
            <w:tcW w:w="980" w:type="pct"/>
            <w:shd w:val="clear" w:color="auto" w:fill="auto"/>
            <w:vAlign w:val="center"/>
          </w:tcPr>
          <w:p w14:paraId="0CE4386D"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Причина возникновения аварии</w:t>
            </w:r>
          </w:p>
        </w:tc>
        <w:tc>
          <w:tcPr>
            <w:tcW w:w="1716" w:type="pct"/>
            <w:shd w:val="clear" w:color="auto" w:fill="auto"/>
            <w:vAlign w:val="center"/>
          </w:tcPr>
          <w:p w14:paraId="2A555B9B"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Масштаб аварии и последствия</w:t>
            </w:r>
          </w:p>
        </w:tc>
        <w:tc>
          <w:tcPr>
            <w:tcW w:w="1091" w:type="pct"/>
            <w:shd w:val="clear" w:color="auto" w:fill="auto"/>
            <w:vAlign w:val="center"/>
          </w:tcPr>
          <w:p w14:paraId="27A81104"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Уровень реагирования</w:t>
            </w:r>
          </w:p>
        </w:tc>
      </w:tr>
      <w:tr w:rsidR="00C85240" w:rsidRPr="00C85240" w14:paraId="6010E698" w14:textId="77777777" w:rsidTr="00C85240">
        <w:trPr>
          <w:trHeight w:val="70"/>
          <w:tblHeader/>
        </w:trPr>
        <w:tc>
          <w:tcPr>
            <w:tcW w:w="1213" w:type="pct"/>
            <w:shd w:val="clear" w:color="auto" w:fill="auto"/>
            <w:vAlign w:val="center"/>
          </w:tcPr>
          <w:p w14:paraId="48758D4F" w14:textId="036B3894" w:rsidR="007A7357" w:rsidRPr="00C85240" w:rsidRDefault="007A7357" w:rsidP="00C76AE2">
            <w:pPr>
              <w:spacing w:after="0"/>
              <w:ind w:firstLine="0"/>
              <w:jc w:val="center"/>
              <w:rPr>
                <w:rFonts w:eastAsia="Calibri"/>
                <w:sz w:val="20"/>
                <w:szCs w:val="20"/>
                <w:lang w:eastAsia="en-US"/>
              </w:rPr>
            </w:pPr>
            <w:r w:rsidRPr="00C85240">
              <w:rPr>
                <w:rFonts w:eastAsia="Calibri"/>
                <w:sz w:val="20"/>
                <w:szCs w:val="20"/>
                <w:lang w:eastAsia="en-US"/>
              </w:rPr>
              <w:t>1</w:t>
            </w:r>
          </w:p>
        </w:tc>
        <w:tc>
          <w:tcPr>
            <w:tcW w:w="980" w:type="pct"/>
            <w:shd w:val="clear" w:color="auto" w:fill="auto"/>
            <w:vAlign w:val="center"/>
          </w:tcPr>
          <w:p w14:paraId="60BADBF9" w14:textId="436633B2" w:rsidR="007A7357" w:rsidRPr="00C85240" w:rsidRDefault="007A7357" w:rsidP="00C76AE2">
            <w:pPr>
              <w:spacing w:after="0"/>
              <w:ind w:firstLine="0"/>
              <w:jc w:val="center"/>
              <w:rPr>
                <w:rFonts w:eastAsia="Calibri"/>
                <w:sz w:val="20"/>
                <w:szCs w:val="20"/>
                <w:lang w:eastAsia="en-US"/>
              </w:rPr>
            </w:pPr>
            <w:r w:rsidRPr="00C85240">
              <w:rPr>
                <w:rFonts w:eastAsia="Calibri"/>
                <w:sz w:val="20"/>
                <w:szCs w:val="20"/>
                <w:lang w:eastAsia="en-US"/>
              </w:rPr>
              <w:t>2</w:t>
            </w:r>
          </w:p>
        </w:tc>
        <w:tc>
          <w:tcPr>
            <w:tcW w:w="1716" w:type="pct"/>
            <w:shd w:val="clear" w:color="auto" w:fill="auto"/>
            <w:vAlign w:val="center"/>
          </w:tcPr>
          <w:p w14:paraId="7B95DC36" w14:textId="42DA1AC4" w:rsidR="007A7357" w:rsidRPr="00C85240" w:rsidRDefault="007A7357" w:rsidP="00C76AE2">
            <w:pPr>
              <w:spacing w:after="0"/>
              <w:ind w:firstLine="0"/>
              <w:jc w:val="center"/>
              <w:rPr>
                <w:rFonts w:eastAsia="Calibri"/>
                <w:sz w:val="20"/>
                <w:szCs w:val="20"/>
                <w:lang w:eastAsia="en-US"/>
              </w:rPr>
            </w:pPr>
            <w:r w:rsidRPr="00C85240">
              <w:rPr>
                <w:rFonts w:eastAsia="Calibri"/>
                <w:sz w:val="20"/>
                <w:szCs w:val="20"/>
                <w:lang w:eastAsia="en-US"/>
              </w:rPr>
              <w:t>3</w:t>
            </w:r>
          </w:p>
        </w:tc>
        <w:tc>
          <w:tcPr>
            <w:tcW w:w="1091" w:type="pct"/>
            <w:shd w:val="clear" w:color="auto" w:fill="auto"/>
            <w:vAlign w:val="center"/>
          </w:tcPr>
          <w:p w14:paraId="3F2DEE04" w14:textId="4441A8A5" w:rsidR="007A7357" w:rsidRPr="00C85240" w:rsidRDefault="007A7357" w:rsidP="00C76AE2">
            <w:pPr>
              <w:spacing w:after="0"/>
              <w:ind w:firstLine="0"/>
              <w:jc w:val="center"/>
              <w:rPr>
                <w:rFonts w:eastAsia="Calibri"/>
                <w:sz w:val="20"/>
                <w:szCs w:val="20"/>
                <w:lang w:eastAsia="en-US"/>
              </w:rPr>
            </w:pPr>
            <w:r w:rsidRPr="00C85240">
              <w:rPr>
                <w:rFonts w:eastAsia="Calibri"/>
                <w:sz w:val="20"/>
                <w:szCs w:val="20"/>
                <w:lang w:eastAsia="en-US"/>
              </w:rPr>
              <w:t>4</w:t>
            </w:r>
          </w:p>
        </w:tc>
      </w:tr>
      <w:tr w:rsidR="00C85240" w:rsidRPr="00C85240" w14:paraId="5C3A01C7" w14:textId="77777777" w:rsidTr="00C85240">
        <w:trPr>
          <w:trHeight w:val="397"/>
        </w:trPr>
        <w:tc>
          <w:tcPr>
            <w:tcW w:w="1213" w:type="pct"/>
            <w:shd w:val="clear" w:color="auto" w:fill="auto"/>
            <w:vAlign w:val="center"/>
          </w:tcPr>
          <w:p w14:paraId="53951A2B" w14:textId="77777777" w:rsidR="00C76AE2" w:rsidRPr="00C85240" w:rsidRDefault="00C76AE2" w:rsidP="00E1054B">
            <w:pPr>
              <w:spacing w:after="0"/>
              <w:ind w:firstLine="0"/>
              <w:rPr>
                <w:rFonts w:eastAsia="Calibri"/>
                <w:sz w:val="20"/>
                <w:szCs w:val="20"/>
                <w:lang w:eastAsia="en-US"/>
              </w:rPr>
            </w:pPr>
            <w:r w:rsidRPr="00C85240">
              <w:rPr>
                <w:rFonts w:eastAsia="Calibri"/>
                <w:sz w:val="20"/>
                <w:szCs w:val="20"/>
                <w:lang w:eastAsia="en-US"/>
              </w:rPr>
              <w:t>Остановка котельной</w:t>
            </w:r>
          </w:p>
        </w:tc>
        <w:tc>
          <w:tcPr>
            <w:tcW w:w="980" w:type="pct"/>
            <w:shd w:val="clear" w:color="auto" w:fill="auto"/>
            <w:vAlign w:val="center"/>
          </w:tcPr>
          <w:p w14:paraId="1A19CA5A"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Прекращение подачи электроэнергии</w:t>
            </w:r>
          </w:p>
        </w:tc>
        <w:tc>
          <w:tcPr>
            <w:tcW w:w="1716" w:type="pct"/>
            <w:shd w:val="clear" w:color="auto" w:fill="auto"/>
            <w:vAlign w:val="center"/>
          </w:tcPr>
          <w:p w14:paraId="6A74934B" w14:textId="77777777" w:rsidR="00C76AE2" w:rsidRPr="00C85240" w:rsidRDefault="00C76AE2" w:rsidP="00C76AE2">
            <w:pPr>
              <w:spacing w:after="0"/>
              <w:ind w:firstLine="0"/>
              <w:rPr>
                <w:rFonts w:eastAsia="Calibri"/>
                <w:sz w:val="20"/>
                <w:szCs w:val="20"/>
                <w:lang w:eastAsia="en-US"/>
              </w:rPr>
            </w:pPr>
            <w:r w:rsidRPr="00C85240">
              <w:rPr>
                <w:rFonts w:eastAsia="Calibri"/>
                <w:sz w:val="20"/>
                <w:szCs w:val="20"/>
                <w:lang w:eastAsia="en-US"/>
              </w:rPr>
              <w:t>Прекращение циркуляции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1091" w:type="pct"/>
            <w:shd w:val="clear" w:color="auto" w:fill="auto"/>
            <w:vAlign w:val="center"/>
          </w:tcPr>
          <w:p w14:paraId="154391B8"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муниципальный</w:t>
            </w:r>
          </w:p>
        </w:tc>
      </w:tr>
      <w:tr w:rsidR="00C85240" w:rsidRPr="00C85240" w14:paraId="1686E0DD" w14:textId="77777777" w:rsidTr="00C85240">
        <w:trPr>
          <w:trHeight w:val="397"/>
        </w:trPr>
        <w:tc>
          <w:tcPr>
            <w:tcW w:w="1213" w:type="pct"/>
            <w:shd w:val="clear" w:color="auto" w:fill="auto"/>
            <w:vAlign w:val="center"/>
          </w:tcPr>
          <w:p w14:paraId="38632980" w14:textId="77777777" w:rsidR="00C76AE2" w:rsidRPr="00C85240" w:rsidRDefault="00C76AE2" w:rsidP="00E1054B">
            <w:pPr>
              <w:spacing w:after="0"/>
              <w:ind w:firstLine="0"/>
              <w:rPr>
                <w:rFonts w:eastAsia="Calibri"/>
                <w:sz w:val="20"/>
                <w:szCs w:val="20"/>
                <w:lang w:eastAsia="en-US"/>
              </w:rPr>
            </w:pPr>
            <w:r w:rsidRPr="00C85240">
              <w:rPr>
                <w:rFonts w:eastAsia="Calibri"/>
                <w:sz w:val="20"/>
                <w:szCs w:val="20"/>
                <w:lang w:eastAsia="en-US"/>
              </w:rPr>
              <w:t>Остановка котельной</w:t>
            </w:r>
          </w:p>
        </w:tc>
        <w:tc>
          <w:tcPr>
            <w:tcW w:w="980" w:type="pct"/>
            <w:shd w:val="clear" w:color="auto" w:fill="auto"/>
            <w:vAlign w:val="center"/>
          </w:tcPr>
          <w:p w14:paraId="4F3BF727"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Прекращение подачи воды на подпитку сети</w:t>
            </w:r>
          </w:p>
        </w:tc>
        <w:tc>
          <w:tcPr>
            <w:tcW w:w="1716" w:type="pct"/>
            <w:shd w:val="clear" w:color="auto" w:fill="auto"/>
            <w:vAlign w:val="center"/>
          </w:tcPr>
          <w:p w14:paraId="4A858356" w14:textId="77777777" w:rsidR="00C76AE2" w:rsidRPr="00C85240" w:rsidRDefault="00C76AE2" w:rsidP="00C76AE2">
            <w:pPr>
              <w:spacing w:after="0"/>
              <w:ind w:firstLine="0"/>
              <w:rPr>
                <w:rFonts w:eastAsia="Calibri"/>
                <w:sz w:val="20"/>
                <w:szCs w:val="20"/>
                <w:lang w:eastAsia="en-US"/>
              </w:rPr>
            </w:pPr>
            <w:r w:rsidRPr="00C85240">
              <w:rPr>
                <w:rFonts w:eastAsia="Calibri"/>
                <w:sz w:val="20"/>
                <w:szCs w:val="20"/>
                <w:lang w:eastAsia="en-US"/>
              </w:rPr>
              <w:t>Прекращение циркуляции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1091" w:type="pct"/>
            <w:shd w:val="clear" w:color="auto" w:fill="auto"/>
            <w:vAlign w:val="center"/>
          </w:tcPr>
          <w:p w14:paraId="7F0C50DB"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муниципальный</w:t>
            </w:r>
          </w:p>
        </w:tc>
      </w:tr>
      <w:tr w:rsidR="00C85240" w:rsidRPr="00C85240" w14:paraId="5D65DF06" w14:textId="77777777" w:rsidTr="00C85240">
        <w:trPr>
          <w:trHeight w:val="397"/>
        </w:trPr>
        <w:tc>
          <w:tcPr>
            <w:tcW w:w="1213" w:type="pct"/>
            <w:shd w:val="clear" w:color="auto" w:fill="auto"/>
            <w:vAlign w:val="center"/>
          </w:tcPr>
          <w:p w14:paraId="4F6D4923" w14:textId="77777777" w:rsidR="00C76AE2" w:rsidRPr="00C85240" w:rsidRDefault="00C76AE2" w:rsidP="00E1054B">
            <w:pPr>
              <w:spacing w:after="0"/>
              <w:ind w:firstLine="0"/>
              <w:rPr>
                <w:rFonts w:eastAsia="Calibri"/>
                <w:sz w:val="20"/>
                <w:szCs w:val="20"/>
                <w:lang w:eastAsia="en-US"/>
              </w:rPr>
            </w:pPr>
            <w:r w:rsidRPr="00C85240">
              <w:rPr>
                <w:rFonts w:eastAsia="Calibri"/>
                <w:sz w:val="20"/>
                <w:szCs w:val="20"/>
                <w:lang w:eastAsia="en-US"/>
              </w:rPr>
              <w:t>Остановка котельной</w:t>
            </w:r>
          </w:p>
        </w:tc>
        <w:tc>
          <w:tcPr>
            <w:tcW w:w="980" w:type="pct"/>
            <w:shd w:val="clear" w:color="auto" w:fill="auto"/>
            <w:vAlign w:val="center"/>
          </w:tcPr>
          <w:p w14:paraId="2E9BAF2A"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Прекращение подачи топлива</w:t>
            </w:r>
          </w:p>
        </w:tc>
        <w:tc>
          <w:tcPr>
            <w:tcW w:w="1716" w:type="pct"/>
            <w:shd w:val="clear" w:color="auto" w:fill="auto"/>
            <w:vAlign w:val="center"/>
          </w:tcPr>
          <w:p w14:paraId="259BA3DE" w14:textId="77777777" w:rsidR="00C76AE2" w:rsidRPr="00C85240" w:rsidRDefault="00C76AE2" w:rsidP="00C76AE2">
            <w:pPr>
              <w:spacing w:after="0"/>
              <w:ind w:firstLine="0"/>
              <w:rPr>
                <w:rFonts w:eastAsia="Calibri"/>
                <w:sz w:val="20"/>
                <w:szCs w:val="20"/>
                <w:lang w:eastAsia="en-US"/>
              </w:rPr>
            </w:pPr>
            <w:r w:rsidRPr="00C85240">
              <w:rPr>
                <w:rFonts w:eastAsia="Calibri"/>
                <w:sz w:val="20"/>
                <w:szCs w:val="20"/>
                <w:lang w:eastAsia="en-US"/>
              </w:rPr>
              <w:t>Прекращение подачи горячей воды в систему отопления всех потребителей, понижение температуры в зданиях и домах.</w:t>
            </w:r>
          </w:p>
        </w:tc>
        <w:tc>
          <w:tcPr>
            <w:tcW w:w="1091" w:type="pct"/>
            <w:shd w:val="clear" w:color="auto" w:fill="auto"/>
            <w:vAlign w:val="center"/>
          </w:tcPr>
          <w:p w14:paraId="5EEA4BAC"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локальный</w:t>
            </w:r>
          </w:p>
        </w:tc>
      </w:tr>
      <w:tr w:rsidR="00C85240" w:rsidRPr="00C85240" w14:paraId="607D9D38" w14:textId="77777777" w:rsidTr="00C85240">
        <w:trPr>
          <w:trHeight w:val="397"/>
        </w:trPr>
        <w:tc>
          <w:tcPr>
            <w:tcW w:w="1213" w:type="pct"/>
            <w:shd w:val="clear" w:color="auto" w:fill="auto"/>
            <w:vAlign w:val="center"/>
          </w:tcPr>
          <w:p w14:paraId="2829C558" w14:textId="77777777" w:rsidR="00C76AE2" w:rsidRPr="00C85240" w:rsidRDefault="00C76AE2" w:rsidP="00E1054B">
            <w:pPr>
              <w:spacing w:after="0"/>
              <w:ind w:firstLine="0"/>
              <w:rPr>
                <w:rFonts w:eastAsia="Calibri"/>
                <w:sz w:val="20"/>
                <w:szCs w:val="20"/>
                <w:lang w:eastAsia="en-US"/>
              </w:rPr>
            </w:pPr>
            <w:r w:rsidRPr="00C85240">
              <w:rPr>
                <w:rFonts w:eastAsia="Calibri"/>
                <w:sz w:val="20"/>
                <w:szCs w:val="20"/>
                <w:lang w:eastAsia="en-US"/>
              </w:rPr>
              <w:t>Порыв тепловых сетей</w:t>
            </w:r>
          </w:p>
        </w:tc>
        <w:tc>
          <w:tcPr>
            <w:tcW w:w="980" w:type="pct"/>
            <w:shd w:val="clear" w:color="auto" w:fill="auto"/>
            <w:vAlign w:val="center"/>
          </w:tcPr>
          <w:p w14:paraId="6584847A"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Предельный износ сетей, гидродинамические удары</w:t>
            </w:r>
          </w:p>
        </w:tc>
        <w:tc>
          <w:tcPr>
            <w:tcW w:w="1716" w:type="pct"/>
            <w:shd w:val="clear" w:color="auto" w:fill="auto"/>
            <w:vAlign w:val="center"/>
          </w:tcPr>
          <w:p w14:paraId="27DB2F69" w14:textId="77777777" w:rsidR="00C76AE2" w:rsidRPr="00C85240" w:rsidRDefault="00C76AE2" w:rsidP="00C76AE2">
            <w:pPr>
              <w:spacing w:after="0"/>
              <w:ind w:firstLine="0"/>
              <w:rPr>
                <w:rFonts w:eastAsia="Calibri"/>
                <w:sz w:val="20"/>
                <w:szCs w:val="20"/>
                <w:lang w:eastAsia="en-US"/>
              </w:rPr>
            </w:pPr>
            <w:r w:rsidRPr="00C85240">
              <w:rPr>
                <w:rFonts w:eastAsia="Calibri"/>
                <w:sz w:val="20"/>
                <w:szCs w:val="20"/>
                <w:lang w:eastAsia="en-US"/>
              </w:rPr>
              <w:t>Прекращение подачи горячей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1091" w:type="pct"/>
            <w:shd w:val="clear" w:color="auto" w:fill="auto"/>
            <w:vAlign w:val="center"/>
          </w:tcPr>
          <w:p w14:paraId="1EB6A8FC"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муниципальный</w:t>
            </w:r>
          </w:p>
        </w:tc>
      </w:tr>
      <w:tr w:rsidR="00C85240" w:rsidRPr="00C85240" w14:paraId="2FE24902" w14:textId="77777777" w:rsidTr="00C85240">
        <w:trPr>
          <w:trHeight w:val="397"/>
        </w:trPr>
        <w:tc>
          <w:tcPr>
            <w:tcW w:w="1213" w:type="pct"/>
            <w:shd w:val="clear" w:color="auto" w:fill="auto"/>
            <w:vAlign w:val="center"/>
          </w:tcPr>
          <w:p w14:paraId="4E0546BC" w14:textId="77777777" w:rsidR="00C76AE2" w:rsidRPr="00C85240" w:rsidRDefault="00C76AE2" w:rsidP="00E1054B">
            <w:pPr>
              <w:spacing w:after="0"/>
              <w:ind w:firstLine="0"/>
              <w:rPr>
                <w:rFonts w:eastAsia="Calibri"/>
                <w:sz w:val="20"/>
                <w:szCs w:val="20"/>
                <w:lang w:eastAsia="en-US"/>
              </w:rPr>
            </w:pPr>
            <w:r w:rsidRPr="00C85240">
              <w:rPr>
                <w:rFonts w:eastAsia="Calibri"/>
                <w:sz w:val="20"/>
                <w:szCs w:val="20"/>
                <w:lang w:eastAsia="en-US"/>
              </w:rPr>
              <w:t>Кратковременное нарушение теплоснабжения объектов жилищно-коммунальной хозяйства, социальной сферы</w:t>
            </w:r>
          </w:p>
        </w:tc>
        <w:tc>
          <w:tcPr>
            <w:tcW w:w="980" w:type="pct"/>
            <w:shd w:val="clear" w:color="auto" w:fill="auto"/>
            <w:vAlign w:val="center"/>
          </w:tcPr>
          <w:p w14:paraId="3B776886"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Прорыв на тепловых сетях, человеческий фактор</w:t>
            </w:r>
          </w:p>
        </w:tc>
        <w:tc>
          <w:tcPr>
            <w:tcW w:w="1716" w:type="pct"/>
            <w:shd w:val="clear" w:color="auto" w:fill="auto"/>
            <w:vAlign w:val="center"/>
          </w:tcPr>
          <w:p w14:paraId="6EF1A86E" w14:textId="77777777" w:rsidR="00C76AE2" w:rsidRPr="00C85240" w:rsidRDefault="00C76AE2" w:rsidP="00C76AE2">
            <w:pPr>
              <w:spacing w:after="0"/>
              <w:ind w:firstLine="0"/>
              <w:rPr>
                <w:rFonts w:eastAsia="Calibri"/>
                <w:sz w:val="20"/>
                <w:szCs w:val="20"/>
                <w:lang w:eastAsia="en-US"/>
              </w:rPr>
            </w:pPr>
            <w:r w:rsidRPr="00C85240">
              <w:rPr>
                <w:rFonts w:eastAsia="Calibri"/>
                <w:sz w:val="20"/>
                <w:szCs w:val="20"/>
                <w:lang w:eastAsia="en-US"/>
              </w:rPr>
              <w:t>Прекращение циркуляции воды в систему отопления всех потребителей, понижение температуры в зданиях и домах</w:t>
            </w:r>
          </w:p>
        </w:tc>
        <w:tc>
          <w:tcPr>
            <w:tcW w:w="1091" w:type="pct"/>
            <w:shd w:val="clear" w:color="auto" w:fill="auto"/>
            <w:vAlign w:val="center"/>
          </w:tcPr>
          <w:p w14:paraId="47D7764D" w14:textId="77777777" w:rsidR="00C76AE2" w:rsidRPr="00C85240" w:rsidRDefault="00C76AE2" w:rsidP="00C76AE2">
            <w:pPr>
              <w:spacing w:after="0"/>
              <w:ind w:firstLine="0"/>
              <w:jc w:val="center"/>
              <w:rPr>
                <w:rFonts w:eastAsia="Calibri"/>
                <w:sz w:val="20"/>
                <w:szCs w:val="20"/>
                <w:lang w:eastAsia="en-US"/>
              </w:rPr>
            </w:pPr>
            <w:r w:rsidRPr="00C85240">
              <w:rPr>
                <w:rFonts w:eastAsia="Calibri"/>
                <w:sz w:val="20"/>
                <w:szCs w:val="20"/>
                <w:lang w:eastAsia="en-US"/>
              </w:rPr>
              <w:t>локальный</w:t>
            </w:r>
          </w:p>
        </w:tc>
      </w:tr>
    </w:tbl>
    <w:p w14:paraId="17178DD2" w14:textId="5FB9F5B7" w:rsidR="00C76AE2" w:rsidRPr="00C85240" w:rsidRDefault="00C76AE2" w:rsidP="00C85240">
      <w:pPr>
        <w:spacing w:after="0"/>
      </w:pPr>
      <w:r w:rsidRPr="00C85240">
        <w:t>К перечню возможных последствий аварийных ситуаций на тепловых сетях и источниках тепловой энергии относятся:</w:t>
      </w:r>
    </w:p>
    <w:p w14:paraId="7DA87EB0" w14:textId="3767487E" w:rsidR="00C76AE2" w:rsidRPr="00C85240" w:rsidRDefault="00C76AE2" w:rsidP="00C85240">
      <w:pPr>
        <w:pStyle w:val="a9"/>
        <w:numPr>
          <w:ilvl w:val="0"/>
          <w:numId w:val="6"/>
        </w:numPr>
        <w:tabs>
          <w:tab w:val="left" w:pos="284"/>
        </w:tabs>
        <w:autoSpaceDE w:val="0"/>
        <w:autoSpaceDN w:val="0"/>
        <w:adjustRightInd w:val="0"/>
        <w:ind w:left="0" w:firstLine="0"/>
      </w:pPr>
      <w:r w:rsidRPr="00C85240">
        <w:t>кратковременное нарушение теплоснабжения населения, объектов социальной сферы;</w:t>
      </w:r>
    </w:p>
    <w:p w14:paraId="44111821" w14:textId="234DF3FA" w:rsidR="00C76AE2" w:rsidRPr="00C85240" w:rsidRDefault="00C76AE2" w:rsidP="00C85240">
      <w:pPr>
        <w:pStyle w:val="a9"/>
        <w:numPr>
          <w:ilvl w:val="0"/>
          <w:numId w:val="6"/>
        </w:numPr>
        <w:tabs>
          <w:tab w:val="left" w:pos="284"/>
        </w:tabs>
        <w:autoSpaceDE w:val="0"/>
        <w:autoSpaceDN w:val="0"/>
        <w:adjustRightInd w:val="0"/>
        <w:ind w:left="0" w:firstLine="0"/>
      </w:pPr>
      <w:r w:rsidRPr="00C85240">
        <w:t>полное ограничение режима потребления тепловой энергии для населения, объектов социальной сферы;</w:t>
      </w:r>
    </w:p>
    <w:p w14:paraId="5ED77CEF" w14:textId="0338FEFB" w:rsidR="00C76AE2" w:rsidRPr="00C85240" w:rsidRDefault="00C76AE2" w:rsidP="00C85240">
      <w:pPr>
        <w:pStyle w:val="a9"/>
        <w:numPr>
          <w:ilvl w:val="0"/>
          <w:numId w:val="6"/>
        </w:numPr>
        <w:tabs>
          <w:tab w:val="left" w:pos="284"/>
        </w:tabs>
        <w:autoSpaceDE w:val="0"/>
        <w:autoSpaceDN w:val="0"/>
        <w:adjustRightInd w:val="0"/>
        <w:ind w:left="0" w:firstLine="0"/>
      </w:pPr>
      <w:r w:rsidRPr="00C85240">
        <w:t>причинение вреда третьим лицам;</w:t>
      </w:r>
    </w:p>
    <w:p w14:paraId="0BE0B997" w14:textId="0FA164F1" w:rsidR="00C76AE2" w:rsidRPr="00C85240" w:rsidRDefault="00C76AE2" w:rsidP="00C85240">
      <w:pPr>
        <w:pStyle w:val="a9"/>
        <w:numPr>
          <w:ilvl w:val="0"/>
          <w:numId w:val="6"/>
        </w:numPr>
        <w:tabs>
          <w:tab w:val="left" w:pos="284"/>
        </w:tabs>
        <w:autoSpaceDE w:val="0"/>
        <w:autoSpaceDN w:val="0"/>
        <w:adjustRightInd w:val="0"/>
        <w:ind w:left="0" w:firstLine="0"/>
      </w:pPr>
      <w:r w:rsidRPr="00C85240">
        <w:t>разрушение объектов теплоснабжения (котлов, тепловых сетей, котельных).</w:t>
      </w:r>
    </w:p>
    <w:p w14:paraId="473C8463" w14:textId="3DAA32AA" w:rsidR="00C76AE2" w:rsidRPr="00C85240" w:rsidRDefault="00C76AE2" w:rsidP="00C85240">
      <w:pPr>
        <w:ind w:firstLine="0"/>
        <w:rPr>
          <w:rFonts w:eastAsia="Calibri"/>
          <w:szCs w:val="22"/>
          <w:u w:val="single"/>
          <w:lang w:eastAsia="en-US"/>
        </w:rPr>
      </w:pPr>
      <w:r w:rsidRPr="00C85240">
        <w:rPr>
          <w:rFonts w:eastAsia="Calibri"/>
          <w:szCs w:val="22"/>
          <w:u w:val="single"/>
          <w:lang w:eastAsia="en-US"/>
        </w:rPr>
        <w:t>Выводы из обстановки:</w:t>
      </w:r>
    </w:p>
    <w:p w14:paraId="77AF9C15" w14:textId="77777777" w:rsidR="00C76AE2" w:rsidRPr="00C85240" w:rsidRDefault="00C76AE2" w:rsidP="00C85240">
      <w:pPr>
        <w:autoSpaceDE w:val="0"/>
        <w:autoSpaceDN w:val="0"/>
        <w:adjustRightInd w:val="0"/>
        <w:spacing w:after="0"/>
        <w:ind w:firstLine="0"/>
      </w:pPr>
      <w:r w:rsidRPr="00C85240">
        <w:t>Наиболее вероятными причинами возникновения аварий и сбоев в работе могут послужить:</w:t>
      </w:r>
    </w:p>
    <w:p w14:paraId="2703D4D5" w14:textId="77777777" w:rsidR="00C76AE2" w:rsidRPr="00C85240" w:rsidRDefault="00C76AE2" w:rsidP="00C85240">
      <w:pPr>
        <w:pStyle w:val="a9"/>
        <w:numPr>
          <w:ilvl w:val="0"/>
          <w:numId w:val="6"/>
        </w:numPr>
        <w:tabs>
          <w:tab w:val="left" w:pos="284"/>
        </w:tabs>
        <w:autoSpaceDE w:val="0"/>
        <w:autoSpaceDN w:val="0"/>
        <w:adjustRightInd w:val="0"/>
        <w:ind w:left="0" w:firstLine="0"/>
      </w:pPr>
      <w:r w:rsidRPr="00C85240">
        <w:t>перебои в топливоснабжении;</w:t>
      </w:r>
    </w:p>
    <w:p w14:paraId="5908A4F4" w14:textId="77777777" w:rsidR="00C76AE2" w:rsidRPr="00C85240" w:rsidRDefault="00C76AE2" w:rsidP="00C85240">
      <w:pPr>
        <w:pStyle w:val="a9"/>
        <w:numPr>
          <w:ilvl w:val="0"/>
          <w:numId w:val="6"/>
        </w:numPr>
        <w:tabs>
          <w:tab w:val="left" w:pos="284"/>
        </w:tabs>
        <w:autoSpaceDE w:val="0"/>
        <w:autoSpaceDN w:val="0"/>
        <w:adjustRightInd w:val="0"/>
        <w:ind w:left="0" w:firstLine="0"/>
      </w:pPr>
      <w:r w:rsidRPr="00C85240">
        <w:t>перебои в электроснабжении;</w:t>
      </w:r>
    </w:p>
    <w:p w14:paraId="3BACF99C" w14:textId="77777777" w:rsidR="00C76AE2" w:rsidRPr="00C85240" w:rsidRDefault="00C76AE2" w:rsidP="00C85240">
      <w:pPr>
        <w:pStyle w:val="a9"/>
        <w:numPr>
          <w:ilvl w:val="0"/>
          <w:numId w:val="6"/>
        </w:numPr>
        <w:tabs>
          <w:tab w:val="left" w:pos="284"/>
        </w:tabs>
        <w:autoSpaceDE w:val="0"/>
        <w:autoSpaceDN w:val="0"/>
        <w:adjustRightInd w:val="0"/>
        <w:ind w:left="0" w:firstLine="0"/>
      </w:pPr>
      <w:r w:rsidRPr="00C85240">
        <w:t>перебои в водоснабжении;</w:t>
      </w:r>
    </w:p>
    <w:p w14:paraId="75F0AEC2" w14:textId="77777777" w:rsidR="00C76AE2" w:rsidRPr="00C85240" w:rsidRDefault="00C76AE2" w:rsidP="00C85240">
      <w:pPr>
        <w:pStyle w:val="a9"/>
        <w:numPr>
          <w:ilvl w:val="0"/>
          <w:numId w:val="6"/>
        </w:numPr>
        <w:autoSpaceDE w:val="0"/>
        <w:autoSpaceDN w:val="0"/>
        <w:adjustRightInd w:val="0"/>
        <w:ind w:left="284" w:hanging="284"/>
      </w:pPr>
      <w:r w:rsidRPr="00C85240">
        <w:t>износ оборудования;</w:t>
      </w:r>
    </w:p>
    <w:p w14:paraId="2D6D478E" w14:textId="77777777" w:rsidR="00C76AE2" w:rsidRPr="00C85240" w:rsidRDefault="00C76AE2" w:rsidP="00C85240">
      <w:pPr>
        <w:pStyle w:val="a9"/>
        <w:numPr>
          <w:ilvl w:val="0"/>
          <w:numId w:val="6"/>
        </w:numPr>
        <w:autoSpaceDE w:val="0"/>
        <w:autoSpaceDN w:val="0"/>
        <w:adjustRightInd w:val="0"/>
        <w:ind w:left="284" w:hanging="284"/>
      </w:pPr>
      <w:r w:rsidRPr="00C85240">
        <w:t>неблагоприятные погодно-климатические явления;</w:t>
      </w:r>
    </w:p>
    <w:p w14:paraId="0A8AF92E" w14:textId="41985B6B" w:rsidR="00C85240" w:rsidRDefault="00C76AE2" w:rsidP="0028404B">
      <w:pPr>
        <w:pStyle w:val="a9"/>
        <w:numPr>
          <w:ilvl w:val="0"/>
          <w:numId w:val="6"/>
        </w:numPr>
        <w:tabs>
          <w:tab w:val="left" w:pos="284"/>
        </w:tabs>
        <w:autoSpaceDE w:val="0"/>
        <w:autoSpaceDN w:val="0"/>
        <w:adjustRightInd w:val="0"/>
        <w:spacing w:after="160" w:line="259" w:lineRule="auto"/>
        <w:ind w:left="0" w:firstLine="0"/>
        <w:jc w:val="left"/>
      </w:pPr>
      <w:r w:rsidRPr="00C85240">
        <w:t>человеческий фактор.</w:t>
      </w:r>
      <w:r w:rsidR="00C85240">
        <w:br w:type="page"/>
      </w:r>
    </w:p>
    <w:p w14:paraId="349ACC99" w14:textId="77777777" w:rsidR="005E5A5B" w:rsidRPr="007B1C97" w:rsidRDefault="005E5A5B" w:rsidP="00184161">
      <w:pPr>
        <w:pStyle w:val="1"/>
        <w:spacing w:after="120"/>
        <w:rPr>
          <w:lang w:eastAsia="ar-SA"/>
        </w:rPr>
      </w:pPr>
      <w:bookmarkStart w:id="28" w:name="_Toc494275804"/>
      <w:bookmarkStart w:id="29" w:name="_Toc117526066"/>
      <w:r w:rsidRPr="007B1C97">
        <w:rPr>
          <w:lang w:eastAsia="ar-SA"/>
        </w:rPr>
        <w:lastRenderedPageBreak/>
        <w:t>Расч</w:t>
      </w:r>
      <w:r w:rsidR="00502312" w:rsidRPr="007B1C97">
        <w:rPr>
          <w:lang w:eastAsia="ar-SA"/>
        </w:rPr>
        <w:t>е</w:t>
      </w:r>
      <w:r w:rsidRPr="007B1C97">
        <w:rPr>
          <w:lang w:eastAsia="ar-SA"/>
        </w:rPr>
        <w:t>ты допустимого времени устранения технологических нарушений</w:t>
      </w:r>
      <w:bookmarkEnd w:id="28"/>
      <w:bookmarkEnd w:id="29"/>
    </w:p>
    <w:p w14:paraId="31A7E140" w14:textId="77777777" w:rsidR="005E5A5B" w:rsidRPr="007B1C97" w:rsidRDefault="005E5A5B" w:rsidP="00184161">
      <w:pPr>
        <w:spacing w:after="0"/>
      </w:pPr>
      <w:r w:rsidRPr="007B1C97">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10791BA9" w14:textId="77777777" w:rsidR="005E5A5B" w:rsidRPr="007B1C97" w:rsidRDefault="005E5A5B" w:rsidP="003C6CE1">
      <w:r w:rsidRPr="007B1C97">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1126D9D8" w14:textId="673B4A0B" w:rsidR="0014440D" w:rsidRPr="007B1C97" w:rsidRDefault="00AC54B2" w:rsidP="0014440D">
      <w:r>
        <w:t>П</w:t>
      </w:r>
      <w:r w:rsidR="0014440D" w:rsidRPr="007B1C97">
        <w:t>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1A7FF6D5" w14:textId="77777777" w:rsidR="0014440D" w:rsidRPr="007B1C97" w:rsidRDefault="0014440D" w:rsidP="001147CF">
      <w:pPr>
        <w:pStyle w:val="a9"/>
        <w:numPr>
          <w:ilvl w:val="0"/>
          <w:numId w:val="8"/>
        </w:numPr>
        <w:ind w:left="709"/>
      </w:pPr>
      <w:r w:rsidRPr="007B1C97">
        <w:t>подача тепловой энергии (теплоносителя) в полном объеме потребителям первой категории;</w:t>
      </w:r>
    </w:p>
    <w:p w14:paraId="3A2D082B" w14:textId="25768590" w:rsidR="0014440D" w:rsidRPr="007B1C97" w:rsidRDefault="0014440D" w:rsidP="001147CF">
      <w:pPr>
        <w:pStyle w:val="a9"/>
        <w:numPr>
          <w:ilvl w:val="0"/>
          <w:numId w:val="8"/>
        </w:numPr>
        <w:ind w:left="709"/>
      </w:pPr>
      <w:r w:rsidRPr="007B1C97">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w:t>
      </w:r>
      <w:r w:rsidR="00167938">
        <w:t>5</w:t>
      </w:r>
      <w:r w:rsidRPr="007B1C97">
        <w:t>;</w:t>
      </w:r>
    </w:p>
    <w:p w14:paraId="6C9F3BB3" w14:textId="77777777" w:rsidR="0014440D" w:rsidRPr="007B1C97" w:rsidRDefault="0014440D" w:rsidP="001147CF">
      <w:pPr>
        <w:pStyle w:val="a9"/>
        <w:numPr>
          <w:ilvl w:val="0"/>
          <w:numId w:val="8"/>
        </w:numPr>
        <w:ind w:left="709"/>
      </w:pPr>
      <w:r w:rsidRPr="007B1C97">
        <w:t>согласованный сторонами договора теплоснабжения аварийный режим расхода пара и технологической горячей воды;</w:t>
      </w:r>
    </w:p>
    <w:p w14:paraId="33C23950" w14:textId="77777777" w:rsidR="0014440D" w:rsidRPr="007B1C97" w:rsidRDefault="0014440D" w:rsidP="001147CF">
      <w:pPr>
        <w:pStyle w:val="a9"/>
        <w:numPr>
          <w:ilvl w:val="0"/>
          <w:numId w:val="8"/>
        </w:numPr>
        <w:ind w:left="709"/>
      </w:pPr>
      <w:r w:rsidRPr="007B1C97">
        <w:t>согласованный сторонами договора теплоснабжения аварийный тепловой режим работы неотключаемых вентиляционных систем;</w:t>
      </w:r>
    </w:p>
    <w:p w14:paraId="3D1D927F" w14:textId="77777777" w:rsidR="00114740" w:rsidRPr="007B1C97" w:rsidRDefault="0014440D" w:rsidP="001147CF">
      <w:pPr>
        <w:pStyle w:val="a9"/>
        <w:numPr>
          <w:ilvl w:val="0"/>
          <w:numId w:val="8"/>
        </w:numPr>
        <w:ind w:left="709"/>
      </w:pPr>
      <w:r w:rsidRPr="007B1C97">
        <w:t>среднесуточный расход теплоты за отопительный период на горячее водоснабжение (при невозможности его отключения).</w:t>
      </w:r>
    </w:p>
    <w:p w14:paraId="3289E336" w14:textId="0302E175" w:rsidR="00F03AC7" w:rsidRPr="0075247D" w:rsidRDefault="00F03AC7" w:rsidP="0075247D">
      <w:pPr>
        <w:pStyle w:val="aa"/>
        <w:keepNext/>
        <w:jc w:val="right"/>
        <w:rPr>
          <w:b/>
          <w:bCs/>
        </w:rPr>
      </w:pPr>
      <w:bookmarkStart w:id="30" w:name="_Toc526005273"/>
      <w:r w:rsidRPr="0075247D">
        <w:rPr>
          <w:b/>
          <w:bCs/>
        </w:rPr>
        <w:t xml:space="preserve">Таблица </w:t>
      </w:r>
      <w:r w:rsidR="0075247D" w:rsidRPr="0075247D">
        <w:rPr>
          <w:b/>
          <w:bCs/>
        </w:rPr>
        <w:t>5</w:t>
      </w:r>
      <w:r w:rsidRPr="0075247D">
        <w:rPr>
          <w:b/>
          <w:bCs/>
        </w:rPr>
        <w:t>. Требуемая подача тепловой энергии при авариях на источнике тепловой энергии или в тепловых сетях</w:t>
      </w:r>
      <w:bookmarkEnd w:id="30"/>
    </w:p>
    <w:tbl>
      <w:tblPr>
        <w:tblW w:w="9918" w:type="dxa"/>
        <w:tblCellSpacing w:w="5" w:type="nil"/>
        <w:tblLayout w:type="fixed"/>
        <w:tblCellMar>
          <w:left w:w="75" w:type="dxa"/>
          <w:right w:w="75" w:type="dxa"/>
        </w:tblCellMar>
        <w:tblLook w:val="0000" w:firstRow="0" w:lastRow="0" w:firstColumn="0" w:lastColumn="0" w:noHBand="0" w:noVBand="0"/>
      </w:tblPr>
      <w:tblGrid>
        <w:gridCol w:w="3256"/>
        <w:gridCol w:w="1275"/>
        <w:gridCol w:w="1276"/>
        <w:gridCol w:w="1276"/>
        <w:gridCol w:w="1276"/>
        <w:gridCol w:w="1559"/>
      </w:tblGrid>
      <w:tr w:rsidR="007B1C97" w:rsidRPr="007B1C97" w14:paraId="48677FC2" w14:textId="77777777" w:rsidTr="0075247D">
        <w:trPr>
          <w:trHeight w:val="1000"/>
          <w:tblCellSpacing w:w="5" w:type="nil"/>
        </w:trPr>
        <w:tc>
          <w:tcPr>
            <w:tcW w:w="32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EDE569F" w14:textId="77777777" w:rsidR="00F03AC7" w:rsidRPr="007B1C97" w:rsidRDefault="00F03AC7" w:rsidP="00F03AC7">
            <w:pPr>
              <w:spacing w:after="0"/>
              <w:ind w:firstLine="0"/>
              <w:jc w:val="center"/>
              <w:rPr>
                <w:sz w:val="20"/>
                <w:szCs w:val="20"/>
              </w:rPr>
            </w:pPr>
            <w:r w:rsidRPr="007B1C97">
              <w:rPr>
                <w:sz w:val="20"/>
                <w:szCs w:val="20"/>
              </w:rPr>
              <w:t>Наименование показателя</w:t>
            </w:r>
          </w:p>
        </w:tc>
        <w:tc>
          <w:tcPr>
            <w:tcW w:w="666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AE00F4" w14:textId="77777777" w:rsidR="00F03AC7" w:rsidRPr="007B1C97" w:rsidRDefault="00F03AC7" w:rsidP="00F03AC7">
            <w:pPr>
              <w:spacing w:after="0"/>
              <w:ind w:firstLine="0"/>
              <w:rPr>
                <w:sz w:val="20"/>
                <w:szCs w:val="20"/>
              </w:rPr>
            </w:pPr>
            <w:r w:rsidRPr="007B1C97">
              <w:rPr>
                <w:sz w:val="20"/>
                <w:szCs w:val="20"/>
              </w:rPr>
              <w:t>Расчетная температура наружного воздуха для проектирования отопления t °C (соответствует температуре наружного воздуха наиболее холодной пятидневки обеспеченностью 0,92)</w:t>
            </w:r>
          </w:p>
        </w:tc>
      </w:tr>
      <w:tr w:rsidR="007B1C97" w:rsidRPr="007B1C97" w14:paraId="29BE725D" w14:textId="77777777" w:rsidTr="0075247D">
        <w:trPr>
          <w:tblCellSpacing w:w="5" w:type="nil"/>
        </w:trPr>
        <w:tc>
          <w:tcPr>
            <w:tcW w:w="3256" w:type="dxa"/>
            <w:vMerge/>
            <w:tcBorders>
              <w:left w:val="single" w:sz="4" w:space="0" w:color="auto"/>
              <w:bottom w:val="single" w:sz="4" w:space="0" w:color="auto"/>
              <w:right w:val="single" w:sz="4" w:space="0" w:color="auto"/>
            </w:tcBorders>
            <w:shd w:val="clear" w:color="auto" w:fill="auto"/>
            <w:vAlign w:val="center"/>
          </w:tcPr>
          <w:p w14:paraId="459D1DA0" w14:textId="77777777" w:rsidR="001147CF" w:rsidRPr="007B1C97" w:rsidRDefault="001147CF" w:rsidP="00F03AC7">
            <w:pPr>
              <w:spacing w:after="0"/>
              <w:ind w:firstLine="0"/>
              <w:jc w:val="center"/>
              <w:rPr>
                <w:sz w:val="20"/>
                <w:szCs w:val="20"/>
              </w:rPr>
            </w:pPr>
          </w:p>
        </w:tc>
        <w:tc>
          <w:tcPr>
            <w:tcW w:w="1275" w:type="dxa"/>
            <w:tcBorders>
              <w:left w:val="single" w:sz="4" w:space="0" w:color="auto"/>
              <w:bottom w:val="single" w:sz="4" w:space="0" w:color="auto"/>
              <w:right w:val="single" w:sz="4" w:space="0" w:color="auto"/>
            </w:tcBorders>
            <w:shd w:val="clear" w:color="auto" w:fill="auto"/>
            <w:vAlign w:val="center"/>
          </w:tcPr>
          <w:p w14:paraId="37866F66" w14:textId="77777777" w:rsidR="001147CF" w:rsidRPr="007B1C97" w:rsidRDefault="001147CF" w:rsidP="00F03AC7">
            <w:pPr>
              <w:spacing w:after="0"/>
              <w:ind w:firstLine="0"/>
              <w:jc w:val="center"/>
              <w:rPr>
                <w:sz w:val="20"/>
                <w:szCs w:val="20"/>
              </w:rPr>
            </w:pPr>
            <w:r w:rsidRPr="007B1C97">
              <w:rPr>
                <w:sz w:val="20"/>
                <w:szCs w:val="20"/>
              </w:rPr>
              <w:t>минус 10</w:t>
            </w:r>
          </w:p>
        </w:tc>
        <w:tc>
          <w:tcPr>
            <w:tcW w:w="1276" w:type="dxa"/>
            <w:tcBorders>
              <w:left w:val="single" w:sz="4" w:space="0" w:color="auto"/>
              <w:bottom w:val="single" w:sz="4" w:space="0" w:color="auto"/>
              <w:right w:val="single" w:sz="4" w:space="0" w:color="auto"/>
            </w:tcBorders>
            <w:shd w:val="clear" w:color="auto" w:fill="auto"/>
            <w:vAlign w:val="center"/>
          </w:tcPr>
          <w:p w14:paraId="47E8A6E9" w14:textId="77777777" w:rsidR="001147CF" w:rsidRPr="007B1C97" w:rsidRDefault="001147CF" w:rsidP="00F03AC7">
            <w:pPr>
              <w:spacing w:after="0"/>
              <w:ind w:firstLine="0"/>
              <w:jc w:val="center"/>
              <w:rPr>
                <w:sz w:val="20"/>
                <w:szCs w:val="20"/>
              </w:rPr>
            </w:pPr>
            <w:r w:rsidRPr="007B1C97">
              <w:rPr>
                <w:sz w:val="20"/>
                <w:szCs w:val="20"/>
              </w:rPr>
              <w:t>минус 20</w:t>
            </w:r>
          </w:p>
        </w:tc>
        <w:tc>
          <w:tcPr>
            <w:tcW w:w="1276" w:type="dxa"/>
            <w:tcBorders>
              <w:left w:val="single" w:sz="4" w:space="0" w:color="auto"/>
              <w:bottom w:val="single" w:sz="4" w:space="0" w:color="auto"/>
              <w:right w:val="single" w:sz="4" w:space="0" w:color="auto"/>
            </w:tcBorders>
            <w:shd w:val="clear" w:color="auto" w:fill="auto"/>
            <w:vAlign w:val="center"/>
          </w:tcPr>
          <w:p w14:paraId="4358164E" w14:textId="77777777" w:rsidR="001147CF" w:rsidRPr="007B1C97" w:rsidRDefault="001147CF" w:rsidP="00F03AC7">
            <w:pPr>
              <w:spacing w:after="0"/>
              <w:ind w:firstLine="0"/>
              <w:jc w:val="center"/>
              <w:rPr>
                <w:sz w:val="20"/>
                <w:szCs w:val="20"/>
              </w:rPr>
            </w:pPr>
            <w:r w:rsidRPr="007B1C97">
              <w:rPr>
                <w:sz w:val="20"/>
                <w:szCs w:val="20"/>
              </w:rPr>
              <w:t>минус 30</w:t>
            </w:r>
          </w:p>
        </w:tc>
        <w:tc>
          <w:tcPr>
            <w:tcW w:w="1276" w:type="dxa"/>
            <w:tcBorders>
              <w:left w:val="single" w:sz="4" w:space="0" w:color="auto"/>
              <w:bottom w:val="single" w:sz="4" w:space="0" w:color="auto"/>
              <w:right w:val="single" w:sz="4" w:space="0" w:color="auto"/>
            </w:tcBorders>
            <w:shd w:val="clear" w:color="auto" w:fill="auto"/>
            <w:vAlign w:val="center"/>
          </w:tcPr>
          <w:p w14:paraId="255C8A20" w14:textId="77777777" w:rsidR="001147CF" w:rsidRPr="007B1C97" w:rsidRDefault="001147CF" w:rsidP="00F03AC7">
            <w:pPr>
              <w:spacing w:after="0"/>
              <w:ind w:firstLine="0"/>
              <w:jc w:val="center"/>
              <w:rPr>
                <w:sz w:val="20"/>
                <w:szCs w:val="20"/>
              </w:rPr>
            </w:pPr>
            <w:r w:rsidRPr="007B1C97">
              <w:rPr>
                <w:sz w:val="20"/>
                <w:szCs w:val="20"/>
              </w:rPr>
              <w:t>минус 40</w:t>
            </w:r>
          </w:p>
        </w:tc>
        <w:tc>
          <w:tcPr>
            <w:tcW w:w="1559" w:type="dxa"/>
            <w:tcBorders>
              <w:left w:val="single" w:sz="4" w:space="0" w:color="auto"/>
              <w:bottom w:val="single" w:sz="4" w:space="0" w:color="auto"/>
              <w:right w:val="single" w:sz="4" w:space="0" w:color="auto"/>
            </w:tcBorders>
            <w:shd w:val="clear" w:color="auto" w:fill="auto"/>
            <w:vAlign w:val="center"/>
          </w:tcPr>
          <w:p w14:paraId="6A2BB4A8" w14:textId="77777777" w:rsidR="001147CF" w:rsidRPr="007B1C97" w:rsidRDefault="001147CF" w:rsidP="00F03AC7">
            <w:pPr>
              <w:spacing w:after="0"/>
              <w:ind w:firstLine="0"/>
              <w:jc w:val="center"/>
              <w:rPr>
                <w:sz w:val="20"/>
                <w:szCs w:val="20"/>
              </w:rPr>
            </w:pPr>
            <w:r w:rsidRPr="007B1C97">
              <w:rPr>
                <w:sz w:val="20"/>
                <w:szCs w:val="20"/>
              </w:rPr>
              <w:t>минус 50</w:t>
            </w:r>
          </w:p>
        </w:tc>
      </w:tr>
      <w:tr w:rsidR="007B1C97" w:rsidRPr="007B1C97" w14:paraId="30A1105B" w14:textId="77777777" w:rsidTr="0075247D">
        <w:trPr>
          <w:tblCellSpacing w:w="5" w:type="nil"/>
        </w:trPr>
        <w:tc>
          <w:tcPr>
            <w:tcW w:w="3256" w:type="dxa"/>
            <w:tcBorders>
              <w:left w:val="single" w:sz="4" w:space="0" w:color="auto"/>
              <w:bottom w:val="single" w:sz="4" w:space="0" w:color="auto"/>
              <w:right w:val="single" w:sz="4" w:space="0" w:color="auto"/>
            </w:tcBorders>
            <w:shd w:val="clear" w:color="auto" w:fill="auto"/>
            <w:vAlign w:val="center"/>
          </w:tcPr>
          <w:p w14:paraId="50C6DB9D" w14:textId="2DFD4914" w:rsidR="00646C02" w:rsidRPr="007B1C97" w:rsidRDefault="00646C02" w:rsidP="00F03AC7">
            <w:pPr>
              <w:spacing w:after="0"/>
              <w:ind w:firstLine="0"/>
              <w:jc w:val="center"/>
              <w:rPr>
                <w:sz w:val="20"/>
                <w:szCs w:val="20"/>
              </w:rPr>
            </w:pPr>
            <w:r w:rsidRPr="007B1C97">
              <w:rPr>
                <w:sz w:val="20"/>
                <w:szCs w:val="20"/>
              </w:rPr>
              <w:t>1</w:t>
            </w:r>
          </w:p>
        </w:tc>
        <w:tc>
          <w:tcPr>
            <w:tcW w:w="1275" w:type="dxa"/>
            <w:tcBorders>
              <w:left w:val="single" w:sz="4" w:space="0" w:color="auto"/>
              <w:bottom w:val="single" w:sz="4" w:space="0" w:color="auto"/>
              <w:right w:val="single" w:sz="4" w:space="0" w:color="auto"/>
            </w:tcBorders>
            <w:shd w:val="clear" w:color="auto" w:fill="auto"/>
            <w:vAlign w:val="center"/>
          </w:tcPr>
          <w:p w14:paraId="77E3E65B" w14:textId="68E94BD2" w:rsidR="00646C02" w:rsidRPr="007B1C97" w:rsidRDefault="00646C02" w:rsidP="00F03AC7">
            <w:pPr>
              <w:spacing w:after="0"/>
              <w:ind w:firstLine="0"/>
              <w:jc w:val="center"/>
              <w:rPr>
                <w:sz w:val="20"/>
                <w:szCs w:val="20"/>
              </w:rPr>
            </w:pPr>
            <w:r w:rsidRPr="007B1C97">
              <w:rPr>
                <w:sz w:val="20"/>
                <w:szCs w:val="20"/>
              </w:rPr>
              <w:t>2</w:t>
            </w:r>
          </w:p>
        </w:tc>
        <w:tc>
          <w:tcPr>
            <w:tcW w:w="1276" w:type="dxa"/>
            <w:tcBorders>
              <w:left w:val="single" w:sz="4" w:space="0" w:color="auto"/>
              <w:bottom w:val="single" w:sz="4" w:space="0" w:color="auto"/>
              <w:right w:val="single" w:sz="4" w:space="0" w:color="auto"/>
            </w:tcBorders>
            <w:shd w:val="clear" w:color="auto" w:fill="auto"/>
            <w:vAlign w:val="center"/>
          </w:tcPr>
          <w:p w14:paraId="7D092678" w14:textId="590EA309" w:rsidR="00646C02" w:rsidRPr="007B1C97" w:rsidRDefault="00646C02" w:rsidP="00F03AC7">
            <w:pPr>
              <w:spacing w:after="0"/>
              <w:ind w:firstLine="0"/>
              <w:jc w:val="center"/>
              <w:rPr>
                <w:sz w:val="20"/>
                <w:szCs w:val="20"/>
              </w:rPr>
            </w:pPr>
            <w:r w:rsidRPr="007B1C97">
              <w:rPr>
                <w:sz w:val="20"/>
                <w:szCs w:val="20"/>
              </w:rPr>
              <w:t>3</w:t>
            </w:r>
          </w:p>
        </w:tc>
        <w:tc>
          <w:tcPr>
            <w:tcW w:w="1276" w:type="dxa"/>
            <w:tcBorders>
              <w:left w:val="single" w:sz="4" w:space="0" w:color="auto"/>
              <w:bottom w:val="single" w:sz="4" w:space="0" w:color="auto"/>
              <w:right w:val="single" w:sz="4" w:space="0" w:color="auto"/>
            </w:tcBorders>
            <w:shd w:val="clear" w:color="auto" w:fill="auto"/>
            <w:vAlign w:val="center"/>
          </w:tcPr>
          <w:p w14:paraId="6315BBB5" w14:textId="219171C1" w:rsidR="00646C02" w:rsidRPr="007B1C97" w:rsidRDefault="00646C02" w:rsidP="00F03AC7">
            <w:pPr>
              <w:spacing w:after="0"/>
              <w:ind w:firstLine="0"/>
              <w:jc w:val="center"/>
              <w:rPr>
                <w:sz w:val="20"/>
                <w:szCs w:val="20"/>
              </w:rPr>
            </w:pPr>
            <w:r w:rsidRPr="007B1C97">
              <w:rPr>
                <w:sz w:val="20"/>
                <w:szCs w:val="20"/>
              </w:rPr>
              <w:t>4</w:t>
            </w:r>
          </w:p>
        </w:tc>
        <w:tc>
          <w:tcPr>
            <w:tcW w:w="1276" w:type="dxa"/>
            <w:tcBorders>
              <w:left w:val="single" w:sz="4" w:space="0" w:color="auto"/>
              <w:bottom w:val="single" w:sz="4" w:space="0" w:color="auto"/>
              <w:right w:val="single" w:sz="4" w:space="0" w:color="auto"/>
            </w:tcBorders>
            <w:shd w:val="clear" w:color="auto" w:fill="auto"/>
            <w:vAlign w:val="center"/>
          </w:tcPr>
          <w:p w14:paraId="53CF012B" w14:textId="63C5B8A7" w:rsidR="00646C02" w:rsidRPr="007B1C97" w:rsidRDefault="00646C02" w:rsidP="00F03AC7">
            <w:pPr>
              <w:spacing w:after="0"/>
              <w:ind w:firstLine="0"/>
              <w:jc w:val="center"/>
              <w:rPr>
                <w:sz w:val="20"/>
                <w:szCs w:val="20"/>
              </w:rPr>
            </w:pPr>
            <w:r w:rsidRPr="007B1C97">
              <w:rPr>
                <w:sz w:val="20"/>
                <w:szCs w:val="20"/>
              </w:rPr>
              <w:t>5</w:t>
            </w:r>
          </w:p>
        </w:tc>
        <w:tc>
          <w:tcPr>
            <w:tcW w:w="1559" w:type="dxa"/>
            <w:tcBorders>
              <w:left w:val="single" w:sz="4" w:space="0" w:color="auto"/>
              <w:bottom w:val="single" w:sz="4" w:space="0" w:color="auto"/>
              <w:right w:val="single" w:sz="4" w:space="0" w:color="auto"/>
            </w:tcBorders>
            <w:shd w:val="clear" w:color="auto" w:fill="auto"/>
            <w:vAlign w:val="center"/>
          </w:tcPr>
          <w:p w14:paraId="476CB679" w14:textId="3349B9B5" w:rsidR="00646C02" w:rsidRPr="007B1C97" w:rsidRDefault="00646C02" w:rsidP="00F03AC7">
            <w:pPr>
              <w:spacing w:after="0"/>
              <w:ind w:firstLine="0"/>
              <w:jc w:val="center"/>
              <w:rPr>
                <w:sz w:val="20"/>
                <w:szCs w:val="20"/>
              </w:rPr>
            </w:pPr>
            <w:r w:rsidRPr="007B1C97">
              <w:rPr>
                <w:sz w:val="20"/>
                <w:szCs w:val="20"/>
              </w:rPr>
              <w:t>6</w:t>
            </w:r>
          </w:p>
        </w:tc>
      </w:tr>
      <w:tr w:rsidR="00AC54B2" w:rsidRPr="007B1C97" w14:paraId="073DCB1C" w14:textId="77777777" w:rsidTr="0075247D">
        <w:trPr>
          <w:trHeight w:val="800"/>
          <w:tblCellSpacing w:w="5" w:type="nil"/>
        </w:trPr>
        <w:tc>
          <w:tcPr>
            <w:tcW w:w="3256" w:type="dxa"/>
            <w:tcBorders>
              <w:left w:val="single" w:sz="4" w:space="0" w:color="auto"/>
              <w:bottom w:val="single" w:sz="4" w:space="0" w:color="auto"/>
              <w:right w:val="single" w:sz="4" w:space="0" w:color="auto"/>
            </w:tcBorders>
            <w:vAlign w:val="center"/>
          </w:tcPr>
          <w:p w14:paraId="5C1F7607" w14:textId="032AE82F" w:rsidR="001147CF" w:rsidRPr="007B1C97" w:rsidRDefault="001147CF" w:rsidP="00AC54B2">
            <w:pPr>
              <w:spacing w:after="0"/>
              <w:ind w:firstLine="0"/>
              <w:rPr>
                <w:sz w:val="20"/>
                <w:szCs w:val="20"/>
              </w:rPr>
            </w:pPr>
            <w:r w:rsidRPr="007B1C97">
              <w:rPr>
                <w:sz w:val="20"/>
                <w:szCs w:val="20"/>
              </w:rPr>
              <w:t xml:space="preserve">Допустимое снижение подачи тепловой энергии на отопление и вентиляцию жилищно-коммунальным и промышленным потребителям второй и третьей категорий, %, до </w:t>
            </w:r>
          </w:p>
        </w:tc>
        <w:tc>
          <w:tcPr>
            <w:tcW w:w="1275" w:type="dxa"/>
            <w:tcBorders>
              <w:left w:val="single" w:sz="4" w:space="0" w:color="auto"/>
              <w:bottom w:val="single" w:sz="4" w:space="0" w:color="auto"/>
              <w:right w:val="single" w:sz="4" w:space="0" w:color="auto"/>
            </w:tcBorders>
            <w:vAlign w:val="center"/>
          </w:tcPr>
          <w:p w14:paraId="3DFFDE3C" w14:textId="77777777" w:rsidR="001147CF" w:rsidRPr="007B1C97" w:rsidRDefault="001147CF" w:rsidP="00F03AC7">
            <w:pPr>
              <w:spacing w:after="0"/>
              <w:ind w:firstLine="0"/>
              <w:jc w:val="center"/>
              <w:rPr>
                <w:sz w:val="20"/>
                <w:szCs w:val="20"/>
              </w:rPr>
            </w:pPr>
            <w:r w:rsidRPr="007B1C97">
              <w:rPr>
                <w:sz w:val="20"/>
                <w:szCs w:val="20"/>
              </w:rPr>
              <w:t>78</w:t>
            </w:r>
          </w:p>
        </w:tc>
        <w:tc>
          <w:tcPr>
            <w:tcW w:w="1276" w:type="dxa"/>
            <w:tcBorders>
              <w:left w:val="single" w:sz="4" w:space="0" w:color="auto"/>
              <w:bottom w:val="single" w:sz="4" w:space="0" w:color="auto"/>
              <w:right w:val="single" w:sz="4" w:space="0" w:color="auto"/>
            </w:tcBorders>
            <w:vAlign w:val="center"/>
          </w:tcPr>
          <w:p w14:paraId="63A4CC19" w14:textId="77777777" w:rsidR="001147CF" w:rsidRPr="007B1C97" w:rsidRDefault="001147CF" w:rsidP="00F03AC7">
            <w:pPr>
              <w:spacing w:after="0"/>
              <w:ind w:firstLine="0"/>
              <w:jc w:val="center"/>
              <w:rPr>
                <w:sz w:val="20"/>
                <w:szCs w:val="20"/>
              </w:rPr>
            </w:pPr>
            <w:r w:rsidRPr="007B1C97">
              <w:rPr>
                <w:sz w:val="20"/>
                <w:szCs w:val="20"/>
              </w:rPr>
              <w:t>84</w:t>
            </w:r>
          </w:p>
        </w:tc>
        <w:tc>
          <w:tcPr>
            <w:tcW w:w="1276" w:type="dxa"/>
            <w:tcBorders>
              <w:left w:val="single" w:sz="4" w:space="0" w:color="auto"/>
              <w:bottom w:val="single" w:sz="4" w:space="0" w:color="auto"/>
              <w:right w:val="single" w:sz="4" w:space="0" w:color="auto"/>
            </w:tcBorders>
            <w:vAlign w:val="center"/>
          </w:tcPr>
          <w:p w14:paraId="4436B778" w14:textId="77777777" w:rsidR="001147CF" w:rsidRPr="007B1C97" w:rsidRDefault="001147CF" w:rsidP="00F03AC7">
            <w:pPr>
              <w:spacing w:after="0"/>
              <w:ind w:firstLine="0"/>
              <w:jc w:val="center"/>
              <w:rPr>
                <w:sz w:val="20"/>
                <w:szCs w:val="20"/>
              </w:rPr>
            </w:pPr>
            <w:r w:rsidRPr="007B1C97">
              <w:rPr>
                <w:sz w:val="20"/>
                <w:szCs w:val="20"/>
              </w:rPr>
              <w:t>87</w:t>
            </w:r>
          </w:p>
        </w:tc>
        <w:tc>
          <w:tcPr>
            <w:tcW w:w="1276" w:type="dxa"/>
            <w:tcBorders>
              <w:left w:val="single" w:sz="4" w:space="0" w:color="auto"/>
              <w:bottom w:val="single" w:sz="4" w:space="0" w:color="auto"/>
              <w:right w:val="single" w:sz="4" w:space="0" w:color="auto"/>
            </w:tcBorders>
            <w:vAlign w:val="center"/>
          </w:tcPr>
          <w:p w14:paraId="02294F03" w14:textId="77777777" w:rsidR="001147CF" w:rsidRPr="007B1C97" w:rsidRDefault="001147CF" w:rsidP="00F03AC7">
            <w:pPr>
              <w:spacing w:after="0"/>
              <w:ind w:firstLine="0"/>
              <w:jc w:val="center"/>
              <w:rPr>
                <w:sz w:val="20"/>
                <w:szCs w:val="20"/>
              </w:rPr>
            </w:pPr>
            <w:r w:rsidRPr="007B1C97">
              <w:rPr>
                <w:sz w:val="20"/>
                <w:szCs w:val="20"/>
              </w:rPr>
              <w:t>89</w:t>
            </w:r>
          </w:p>
        </w:tc>
        <w:tc>
          <w:tcPr>
            <w:tcW w:w="1559" w:type="dxa"/>
            <w:tcBorders>
              <w:left w:val="single" w:sz="4" w:space="0" w:color="auto"/>
              <w:bottom w:val="single" w:sz="4" w:space="0" w:color="auto"/>
              <w:right w:val="single" w:sz="4" w:space="0" w:color="auto"/>
            </w:tcBorders>
            <w:vAlign w:val="center"/>
          </w:tcPr>
          <w:p w14:paraId="05C8E675" w14:textId="77777777" w:rsidR="001147CF" w:rsidRPr="007B1C97" w:rsidRDefault="001147CF" w:rsidP="00F03AC7">
            <w:pPr>
              <w:spacing w:after="0"/>
              <w:ind w:firstLine="0"/>
              <w:jc w:val="center"/>
              <w:rPr>
                <w:sz w:val="20"/>
                <w:szCs w:val="20"/>
              </w:rPr>
            </w:pPr>
            <w:r w:rsidRPr="007B1C97">
              <w:rPr>
                <w:sz w:val="20"/>
                <w:szCs w:val="20"/>
              </w:rPr>
              <w:t>91</w:t>
            </w:r>
          </w:p>
        </w:tc>
      </w:tr>
    </w:tbl>
    <w:p w14:paraId="5D22B93D" w14:textId="22A384DB" w:rsidR="003E6C0C" w:rsidRPr="007B1C97" w:rsidRDefault="005E5A5B" w:rsidP="00126D67">
      <w:r w:rsidRPr="007B1C97">
        <w:t xml:space="preserve">Примерный темп падения температуры в отапливаемых помещениях (°С/ч) при полном отключении подачи теплоты приведён в таблице </w:t>
      </w:r>
      <w:r w:rsidR="00167938">
        <w:t>6</w:t>
      </w:r>
      <w:r w:rsidRPr="007B1C97">
        <w:t>, по нему определены коэффициенты аккумуляции зданий.</w:t>
      </w:r>
    </w:p>
    <w:p w14:paraId="3271D05C" w14:textId="0E8D23AB" w:rsidR="005E5A5B" w:rsidRPr="007B1C97" w:rsidRDefault="005E5A5B" w:rsidP="003C6CE1">
      <w:pPr>
        <w:pStyle w:val="aa"/>
      </w:pPr>
      <w:bookmarkStart w:id="31" w:name="_Toc526005274"/>
      <w:r w:rsidRPr="007B1C97">
        <w:t xml:space="preserve">Таблица </w:t>
      </w:r>
      <w:bookmarkStart w:id="32" w:name="_Ref406437102"/>
      <w:r w:rsidR="00D26648">
        <w:rPr>
          <w:noProof/>
        </w:rPr>
        <w:t>6</w:t>
      </w:r>
      <w:r w:rsidRPr="007B1C97">
        <w:t xml:space="preserve"> – Темпы падения внутренней температуры здания при различных температурах наружного воздуха</w:t>
      </w:r>
      <w:bookmarkEnd w:id="31"/>
      <w:bookmarkEnd w:id="32"/>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2717"/>
        <w:gridCol w:w="1763"/>
        <w:gridCol w:w="1801"/>
        <w:gridCol w:w="1857"/>
        <w:gridCol w:w="1777"/>
      </w:tblGrid>
      <w:tr w:rsidR="007B1C97" w:rsidRPr="007B1C97" w14:paraId="4515482A" w14:textId="77777777" w:rsidTr="00126D67">
        <w:trPr>
          <w:trHeight w:val="397"/>
          <w:tblHeader/>
          <w:jc w:val="center"/>
        </w:trPr>
        <w:tc>
          <w:tcPr>
            <w:tcW w:w="2565" w:type="dxa"/>
            <w:vMerge w:val="restart"/>
            <w:shd w:val="clear" w:color="auto" w:fill="auto"/>
            <w:vAlign w:val="center"/>
            <w:hideMark/>
          </w:tcPr>
          <w:p w14:paraId="53532A92" w14:textId="77777777" w:rsidR="005E5A5B" w:rsidRPr="007B1C97" w:rsidRDefault="005E5A5B" w:rsidP="00E77595">
            <w:pPr>
              <w:pStyle w:val="ac"/>
              <w:spacing w:after="0"/>
              <w:ind w:left="0" w:right="0" w:firstLine="0"/>
            </w:pPr>
            <w:r w:rsidRPr="007B1C97">
              <w:t>Коэффициент аккумуляции, ч</w:t>
            </w:r>
          </w:p>
        </w:tc>
        <w:tc>
          <w:tcPr>
            <w:tcW w:w="6795" w:type="dxa"/>
            <w:gridSpan w:val="4"/>
            <w:shd w:val="clear" w:color="auto" w:fill="auto"/>
            <w:vAlign w:val="center"/>
            <w:hideMark/>
          </w:tcPr>
          <w:p w14:paraId="3894F204" w14:textId="77777777" w:rsidR="005E5A5B" w:rsidRPr="007B1C97" w:rsidRDefault="005E5A5B" w:rsidP="00E77595">
            <w:pPr>
              <w:pStyle w:val="ac"/>
              <w:spacing w:after="0"/>
              <w:ind w:left="0" w:right="0" w:firstLine="0"/>
            </w:pPr>
            <w:r w:rsidRPr="007B1C97">
              <w:t>Темп падения температуры, °С/ч, при температуре наружного воздуха, °С</w:t>
            </w:r>
          </w:p>
        </w:tc>
      </w:tr>
      <w:tr w:rsidR="007B1C97" w:rsidRPr="007B1C97" w14:paraId="4A5E3CCB" w14:textId="77777777" w:rsidTr="00126D67">
        <w:trPr>
          <w:trHeight w:val="397"/>
          <w:tblHeader/>
          <w:jc w:val="center"/>
        </w:trPr>
        <w:tc>
          <w:tcPr>
            <w:tcW w:w="0" w:type="auto"/>
            <w:vMerge/>
            <w:shd w:val="clear" w:color="auto" w:fill="auto"/>
            <w:vAlign w:val="center"/>
            <w:hideMark/>
          </w:tcPr>
          <w:p w14:paraId="5C7E3C63" w14:textId="77777777" w:rsidR="005E5A5B" w:rsidRPr="007B1C97" w:rsidRDefault="005E5A5B" w:rsidP="00E77595">
            <w:pPr>
              <w:pStyle w:val="ac"/>
              <w:spacing w:after="0"/>
              <w:ind w:left="0" w:right="0" w:firstLine="0"/>
            </w:pPr>
          </w:p>
        </w:tc>
        <w:tc>
          <w:tcPr>
            <w:tcW w:w="1664" w:type="dxa"/>
            <w:shd w:val="clear" w:color="auto" w:fill="auto"/>
            <w:vAlign w:val="center"/>
            <w:hideMark/>
          </w:tcPr>
          <w:p w14:paraId="71DF8697" w14:textId="77777777" w:rsidR="005E5A5B" w:rsidRPr="007B1C97" w:rsidRDefault="005E5A5B" w:rsidP="00E77595">
            <w:pPr>
              <w:pStyle w:val="ac"/>
              <w:spacing w:after="0"/>
              <w:ind w:left="0" w:right="0" w:firstLine="0"/>
            </w:pPr>
            <w:r w:rsidRPr="007B1C97">
              <w:t>±0</w:t>
            </w:r>
          </w:p>
        </w:tc>
        <w:tc>
          <w:tcPr>
            <w:tcW w:w="1700" w:type="dxa"/>
            <w:shd w:val="clear" w:color="auto" w:fill="auto"/>
            <w:vAlign w:val="center"/>
            <w:hideMark/>
          </w:tcPr>
          <w:p w14:paraId="273B4CE3" w14:textId="77777777" w:rsidR="005E5A5B" w:rsidRPr="007B1C97" w:rsidRDefault="005E5A5B" w:rsidP="00E77595">
            <w:pPr>
              <w:pStyle w:val="ac"/>
              <w:spacing w:after="0"/>
              <w:ind w:left="0" w:right="0" w:firstLine="0"/>
            </w:pPr>
            <w:r w:rsidRPr="007B1C97">
              <w:t>-10</w:t>
            </w:r>
          </w:p>
        </w:tc>
        <w:tc>
          <w:tcPr>
            <w:tcW w:w="1753" w:type="dxa"/>
            <w:shd w:val="clear" w:color="auto" w:fill="auto"/>
            <w:vAlign w:val="center"/>
            <w:hideMark/>
          </w:tcPr>
          <w:p w14:paraId="29016806" w14:textId="77777777" w:rsidR="005E5A5B" w:rsidRPr="007B1C97" w:rsidRDefault="005E5A5B" w:rsidP="00E77595">
            <w:pPr>
              <w:pStyle w:val="ac"/>
              <w:spacing w:after="0"/>
              <w:ind w:left="0" w:right="0" w:firstLine="0"/>
            </w:pPr>
            <w:r w:rsidRPr="007B1C97">
              <w:t>-20</w:t>
            </w:r>
          </w:p>
        </w:tc>
        <w:tc>
          <w:tcPr>
            <w:tcW w:w="1678" w:type="dxa"/>
            <w:shd w:val="clear" w:color="auto" w:fill="auto"/>
            <w:vAlign w:val="center"/>
            <w:hideMark/>
          </w:tcPr>
          <w:p w14:paraId="36007390" w14:textId="77777777" w:rsidR="005E5A5B" w:rsidRPr="007B1C97" w:rsidRDefault="005E5A5B" w:rsidP="00E77595">
            <w:pPr>
              <w:pStyle w:val="ac"/>
              <w:spacing w:after="0"/>
              <w:ind w:left="0" w:right="0" w:firstLine="0"/>
            </w:pPr>
            <w:r w:rsidRPr="007B1C97">
              <w:t>-30</w:t>
            </w:r>
          </w:p>
        </w:tc>
      </w:tr>
      <w:tr w:rsidR="007B1C97" w:rsidRPr="007B1C97" w14:paraId="51A83037" w14:textId="77777777" w:rsidTr="009D3C77">
        <w:trPr>
          <w:trHeight w:val="75"/>
          <w:tblHeader/>
          <w:jc w:val="center"/>
        </w:trPr>
        <w:tc>
          <w:tcPr>
            <w:tcW w:w="0" w:type="auto"/>
            <w:shd w:val="clear" w:color="auto" w:fill="auto"/>
            <w:vAlign w:val="center"/>
          </w:tcPr>
          <w:p w14:paraId="772DF6C2" w14:textId="3C4E9CCD" w:rsidR="00646C02" w:rsidRPr="007B1C97" w:rsidRDefault="00646C02" w:rsidP="00E77595">
            <w:pPr>
              <w:pStyle w:val="ac"/>
              <w:spacing w:after="0"/>
              <w:ind w:left="0" w:right="0" w:firstLine="0"/>
            </w:pPr>
            <w:r w:rsidRPr="007B1C97">
              <w:t>1</w:t>
            </w:r>
          </w:p>
        </w:tc>
        <w:tc>
          <w:tcPr>
            <w:tcW w:w="1664" w:type="dxa"/>
            <w:shd w:val="clear" w:color="auto" w:fill="auto"/>
            <w:vAlign w:val="center"/>
          </w:tcPr>
          <w:p w14:paraId="39607181" w14:textId="2EE230C0" w:rsidR="00646C02" w:rsidRPr="007B1C97" w:rsidRDefault="00646C02" w:rsidP="00E77595">
            <w:pPr>
              <w:pStyle w:val="ac"/>
              <w:spacing w:after="0"/>
              <w:ind w:left="0" w:right="0" w:firstLine="0"/>
            </w:pPr>
            <w:r w:rsidRPr="007B1C97">
              <w:t>2</w:t>
            </w:r>
          </w:p>
        </w:tc>
        <w:tc>
          <w:tcPr>
            <w:tcW w:w="1700" w:type="dxa"/>
            <w:shd w:val="clear" w:color="auto" w:fill="auto"/>
            <w:vAlign w:val="center"/>
          </w:tcPr>
          <w:p w14:paraId="43EF339C" w14:textId="36750C25" w:rsidR="00646C02" w:rsidRPr="007B1C97" w:rsidRDefault="00646C02" w:rsidP="00E77595">
            <w:pPr>
              <w:pStyle w:val="ac"/>
              <w:spacing w:after="0"/>
              <w:ind w:left="0" w:right="0" w:firstLine="0"/>
            </w:pPr>
            <w:r w:rsidRPr="007B1C97">
              <w:t>3</w:t>
            </w:r>
          </w:p>
        </w:tc>
        <w:tc>
          <w:tcPr>
            <w:tcW w:w="1753" w:type="dxa"/>
            <w:shd w:val="clear" w:color="auto" w:fill="auto"/>
            <w:vAlign w:val="center"/>
          </w:tcPr>
          <w:p w14:paraId="4A9BC808" w14:textId="435FAB7A" w:rsidR="00646C02" w:rsidRPr="007B1C97" w:rsidRDefault="00646C02" w:rsidP="00E77595">
            <w:pPr>
              <w:pStyle w:val="ac"/>
              <w:spacing w:after="0"/>
              <w:ind w:left="0" w:right="0" w:firstLine="0"/>
            </w:pPr>
            <w:r w:rsidRPr="007B1C97">
              <w:t>4</w:t>
            </w:r>
          </w:p>
        </w:tc>
        <w:tc>
          <w:tcPr>
            <w:tcW w:w="1678" w:type="dxa"/>
            <w:shd w:val="clear" w:color="auto" w:fill="auto"/>
            <w:vAlign w:val="center"/>
          </w:tcPr>
          <w:p w14:paraId="5555A502" w14:textId="48423E76" w:rsidR="00646C02" w:rsidRPr="007B1C97" w:rsidRDefault="00646C02" w:rsidP="00E77595">
            <w:pPr>
              <w:pStyle w:val="ac"/>
              <w:spacing w:after="0"/>
              <w:ind w:left="0" w:right="0" w:firstLine="0"/>
            </w:pPr>
            <w:r w:rsidRPr="007B1C97">
              <w:t>5</w:t>
            </w:r>
          </w:p>
        </w:tc>
      </w:tr>
      <w:tr w:rsidR="007B1C97" w:rsidRPr="007B1C97" w14:paraId="35BD78CF" w14:textId="77777777" w:rsidTr="00E77595">
        <w:trPr>
          <w:trHeight w:val="397"/>
          <w:jc w:val="center"/>
        </w:trPr>
        <w:tc>
          <w:tcPr>
            <w:tcW w:w="2565" w:type="dxa"/>
            <w:vAlign w:val="center"/>
            <w:hideMark/>
          </w:tcPr>
          <w:p w14:paraId="1C4F1DA7" w14:textId="77777777" w:rsidR="005E5A5B" w:rsidRPr="007B1C97" w:rsidRDefault="005E5A5B" w:rsidP="00184161">
            <w:pPr>
              <w:pStyle w:val="ac"/>
              <w:spacing w:after="0"/>
              <w:ind w:left="0" w:right="0" w:firstLine="0"/>
            </w:pPr>
            <w:r w:rsidRPr="007B1C97">
              <w:t>20</w:t>
            </w:r>
          </w:p>
        </w:tc>
        <w:tc>
          <w:tcPr>
            <w:tcW w:w="1664" w:type="dxa"/>
            <w:vAlign w:val="center"/>
            <w:hideMark/>
          </w:tcPr>
          <w:p w14:paraId="22314458" w14:textId="77777777" w:rsidR="005E5A5B" w:rsidRPr="007B1C97" w:rsidRDefault="005E5A5B" w:rsidP="00184161">
            <w:pPr>
              <w:pStyle w:val="ac"/>
              <w:spacing w:after="0"/>
              <w:ind w:left="0" w:right="0" w:firstLine="0"/>
            </w:pPr>
            <w:r w:rsidRPr="007B1C97">
              <w:t>0,8</w:t>
            </w:r>
          </w:p>
        </w:tc>
        <w:tc>
          <w:tcPr>
            <w:tcW w:w="1700" w:type="dxa"/>
            <w:vAlign w:val="center"/>
            <w:hideMark/>
          </w:tcPr>
          <w:p w14:paraId="5717B20B" w14:textId="77777777" w:rsidR="005E5A5B" w:rsidRPr="007B1C97" w:rsidRDefault="005E5A5B" w:rsidP="00184161">
            <w:pPr>
              <w:pStyle w:val="ac"/>
              <w:spacing w:after="0"/>
              <w:ind w:left="0" w:right="0" w:firstLine="0"/>
            </w:pPr>
            <w:r w:rsidRPr="007B1C97">
              <w:t>1,4</w:t>
            </w:r>
          </w:p>
        </w:tc>
        <w:tc>
          <w:tcPr>
            <w:tcW w:w="1753" w:type="dxa"/>
            <w:vAlign w:val="center"/>
            <w:hideMark/>
          </w:tcPr>
          <w:p w14:paraId="4316342D" w14:textId="77777777" w:rsidR="005E5A5B" w:rsidRPr="007B1C97" w:rsidRDefault="005E5A5B" w:rsidP="00184161">
            <w:pPr>
              <w:pStyle w:val="ac"/>
              <w:spacing w:after="0"/>
              <w:ind w:left="0" w:right="0" w:firstLine="0"/>
            </w:pPr>
            <w:r w:rsidRPr="007B1C97">
              <w:t>1,8</w:t>
            </w:r>
          </w:p>
        </w:tc>
        <w:tc>
          <w:tcPr>
            <w:tcW w:w="1678" w:type="dxa"/>
            <w:vAlign w:val="center"/>
            <w:hideMark/>
          </w:tcPr>
          <w:p w14:paraId="45DC7691" w14:textId="77777777" w:rsidR="005E5A5B" w:rsidRPr="007B1C97" w:rsidRDefault="005E5A5B" w:rsidP="00184161">
            <w:pPr>
              <w:pStyle w:val="ac"/>
              <w:spacing w:after="0"/>
              <w:ind w:left="0" w:right="0" w:firstLine="0"/>
            </w:pPr>
            <w:r w:rsidRPr="007B1C97">
              <w:t>2,4</w:t>
            </w:r>
          </w:p>
        </w:tc>
      </w:tr>
      <w:tr w:rsidR="007B1C97" w:rsidRPr="007B1C97" w14:paraId="69C1841C" w14:textId="77777777" w:rsidTr="00E77595">
        <w:trPr>
          <w:trHeight w:val="397"/>
          <w:jc w:val="center"/>
        </w:trPr>
        <w:tc>
          <w:tcPr>
            <w:tcW w:w="2565" w:type="dxa"/>
            <w:vAlign w:val="center"/>
            <w:hideMark/>
          </w:tcPr>
          <w:p w14:paraId="40D078C3" w14:textId="77777777" w:rsidR="005E5A5B" w:rsidRPr="007B1C97" w:rsidRDefault="005E5A5B" w:rsidP="00184161">
            <w:pPr>
              <w:pStyle w:val="ac"/>
              <w:spacing w:after="0"/>
              <w:ind w:left="0" w:right="0" w:firstLine="0"/>
            </w:pPr>
            <w:r w:rsidRPr="007B1C97">
              <w:t>40</w:t>
            </w:r>
          </w:p>
        </w:tc>
        <w:tc>
          <w:tcPr>
            <w:tcW w:w="1664" w:type="dxa"/>
            <w:vAlign w:val="center"/>
            <w:hideMark/>
          </w:tcPr>
          <w:p w14:paraId="18B5A955" w14:textId="77777777" w:rsidR="005E5A5B" w:rsidRPr="007B1C97" w:rsidRDefault="005E5A5B" w:rsidP="00184161">
            <w:pPr>
              <w:pStyle w:val="ac"/>
              <w:spacing w:after="0"/>
              <w:ind w:left="0" w:right="0" w:firstLine="0"/>
            </w:pPr>
            <w:r w:rsidRPr="007B1C97">
              <w:t>0,5</w:t>
            </w:r>
          </w:p>
        </w:tc>
        <w:tc>
          <w:tcPr>
            <w:tcW w:w="1700" w:type="dxa"/>
            <w:vAlign w:val="center"/>
            <w:hideMark/>
          </w:tcPr>
          <w:p w14:paraId="0C2DE937" w14:textId="77777777" w:rsidR="005E5A5B" w:rsidRPr="007B1C97" w:rsidRDefault="005E5A5B" w:rsidP="00184161">
            <w:pPr>
              <w:pStyle w:val="ac"/>
              <w:spacing w:after="0"/>
              <w:ind w:left="0" w:right="0" w:firstLine="0"/>
            </w:pPr>
            <w:r w:rsidRPr="007B1C97">
              <w:t>0,8</w:t>
            </w:r>
          </w:p>
        </w:tc>
        <w:tc>
          <w:tcPr>
            <w:tcW w:w="1753" w:type="dxa"/>
            <w:vAlign w:val="center"/>
            <w:hideMark/>
          </w:tcPr>
          <w:p w14:paraId="58589375" w14:textId="77777777" w:rsidR="005E5A5B" w:rsidRPr="007B1C97" w:rsidRDefault="005E5A5B" w:rsidP="00184161">
            <w:pPr>
              <w:pStyle w:val="ac"/>
              <w:spacing w:after="0"/>
              <w:ind w:left="0" w:right="0" w:firstLine="0"/>
            </w:pPr>
            <w:r w:rsidRPr="007B1C97">
              <w:t>1,1</w:t>
            </w:r>
          </w:p>
        </w:tc>
        <w:tc>
          <w:tcPr>
            <w:tcW w:w="1678" w:type="dxa"/>
            <w:vAlign w:val="center"/>
            <w:hideMark/>
          </w:tcPr>
          <w:p w14:paraId="591DDD59" w14:textId="77777777" w:rsidR="005E5A5B" w:rsidRPr="007B1C97" w:rsidRDefault="005E5A5B" w:rsidP="00184161">
            <w:pPr>
              <w:pStyle w:val="ac"/>
              <w:spacing w:after="0"/>
              <w:ind w:left="0" w:right="0" w:firstLine="0"/>
            </w:pPr>
            <w:r w:rsidRPr="007B1C97">
              <w:t>1,5</w:t>
            </w:r>
          </w:p>
        </w:tc>
      </w:tr>
      <w:tr w:rsidR="007B1C97" w:rsidRPr="007B1C97" w14:paraId="67DD3417" w14:textId="77777777" w:rsidTr="00E77595">
        <w:trPr>
          <w:trHeight w:val="397"/>
          <w:jc w:val="center"/>
        </w:trPr>
        <w:tc>
          <w:tcPr>
            <w:tcW w:w="2565" w:type="dxa"/>
            <w:vAlign w:val="center"/>
            <w:hideMark/>
          </w:tcPr>
          <w:p w14:paraId="3FF60BC6" w14:textId="77777777" w:rsidR="005E5A5B" w:rsidRPr="007B1C97" w:rsidRDefault="005E5A5B" w:rsidP="00184161">
            <w:pPr>
              <w:pStyle w:val="ac"/>
              <w:spacing w:after="0"/>
              <w:ind w:left="0" w:right="0" w:firstLine="0"/>
            </w:pPr>
            <w:r w:rsidRPr="007B1C97">
              <w:t>60</w:t>
            </w:r>
          </w:p>
        </w:tc>
        <w:tc>
          <w:tcPr>
            <w:tcW w:w="1664" w:type="dxa"/>
            <w:vAlign w:val="center"/>
            <w:hideMark/>
          </w:tcPr>
          <w:p w14:paraId="5D2E9075" w14:textId="77777777" w:rsidR="005E5A5B" w:rsidRPr="007B1C97" w:rsidRDefault="005E5A5B" w:rsidP="00184161">
            <w:pPr>
              <w:pStyle w:val="ac"/>
              <w:spacing w:after="0"/>
              <w:ind w:left="0" w:right="0" w:firstLine="0"/>
            </w:pPr>
            <w:r w:rsidRPr="007B1C97">
              <w:t>0,4</w:t>
            </w:r>
          </w:p>
        </w:tc>
        <w:tc>
          <w:tcPr>
            <w:tcW w:w="1700" w:type="dxa"/>
            <w:vAlign w:val="center"/>
            <w:hideMark/>
          </w:tcPr>
          <w:p w14:paraId="5E68B710" w14:textId="77777777" w:rsidR="005E5A5B" w:rsidRPr="007B1C97" w:rsidRDefault="005E5A5B" w:rsidP="00184161">
            <w:pPr>
              <w:pStyle w:val="ac"/>
              <w:spacing w:after="0"/>
              <w:ind w:left="0" w:right="0" w:firstLine="0"/>
            </w:pPr>
            <w:r w:rsidRPr="007B1C97">
              <w:t>0,6</w:t>
            </w:r>
          </w:p>
        </w:tc>
        <w:tc>
          <w:tcPr>
            <w:tcW w:w="1753" w:type="dxa"/>
            <w:vAlign w:val="center"/>
            <w:hideMark/>
          </w:tcPr>
          <w:p w14:paraId="7243C37E" w14:textId="77777777" w:rsidR="005E5A5B" w:rsidRPr="007B1C97" w:rsidRDefault="005E5A5B" w:rsidP="00184161">
            <w:pPr>
              <w:pStyle w:val="ac"/>
              <w:spacing w:after="0"/>
              <w:ind w:left="0" w:right="0" w:firstLine="0"/>
            </w:pPr>
            <w:r w:rsidRPr="007B1C97">
              <w:t>0,8</w:t>
            </w:r>
          </w:p>
        </w:tc>
        <w:tc>
          <w:tcPr>
            <w:tcW w:w="1678" w:type="dxa"/>
            <w:vAlign w:val="center"/>
            <w:hideMark/>
          </w:tcPr>
          <w:p w14:paraId="2CAF9B15" w14:textId="77777777" w:rsidR="005E5A5B" w:rsidRPr="007B1C97" w:rsidRDefault="005E5A5B" w:rsidP="00184161">
            <w:pPr>
              <w:pStyle w:val="ac"/>
              <w:spacing w:after="0"/>
              <w:ind w:left="0" w:right="0" w:firstLine="0"/>
            </w:pPr>
            <w:r w:rsidRPr="007B1C97">
              <w:t>1,0</w:t>
            </w:r>
          </w:p>
        </w:tc>
      </w:tr>
    </w:tbl>
    <w:p w14:paraId="083C2795" w14:textId="74B59EA4" w:rsidR="005E5A5B" w:rsidRPr="007B1C97" w:rsidRDefault="00C534EC" w:rsidP="00E77595">
      <w:r w:rsidRPr="007B1C97">
        <w:lastRenderedPageBreak/>
        <w:t>К</w:t>
      </w:r>
      <w:r w:rsidR="005E5A5B" w:rsidRPr="007B1C97">
        <w:t>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w:t>
      </w:r>
      <w:r w:rsidR="00C54E17" w:rsidRPr="007B1C97">
        <w:t xml:space="preserve"> </w:t>
      </w:r>
      <w:r w:rsidR="00005D23">
        <w:t xml:space="preserve">Ницинского </w:t>
      </w:r>
      <w:r w:rsidR="00CC7F0B" w:rsidRPr="007B1C97">
        <w:t>сельского поселения</w:t>
      </w:r>
      <w:r w:rsidRPr="007B1C97">
        <w:t>,</w:t>
      </w:r>
      <w:r w:rsidR="00C54E17" w:rsidRPr="007B1C97">
        <w:t xml:space="preserve"> принятые в расчете,</w:t>
      </w:r>
      <w:r w:rsidRPr="007B1C97">
        <w:t xml:space="preserve"> установлены МДС 41-6.2000</w:t>
      </w:r>
      <w:r w:rsidR="00C54E17" w:rsidRPr="007B1C97">
        <w:t xml:space="preserve"> и</w:t>
      </w:r>
      <w:r w:rsidR="005E5A5B" w:rsidRPr="007B1C97">
        <w:t xml:space="preserve"> приведены в таблице </w:t>
      </w:r>
      <w:r w:rsidR="00167938">
        <w:t>7</w:t>
      </w:r>
      <w:r w:rsidR="005E5A5B" w:rsidRPr="007B1C97">
        <w:t>.</w:t>
      </w:r>
      <w:bookmarkStart w:id="33" w:name="_Ref406437081"/>
    </w:p>
    <w:p w14:paraId="246B84C8" w14:textId="64ECA28C" w:rsidR="005E5A5B" w:rsidRPr="007B1C97" w:rsidRDefault="005E5A5B" w:rsidP="003C6CE1">
      <w:pPr>
        <w:pStyle w:val="aa"/>
      </w:pPr>
      <w:bookmarkStart w:id="34" w:name="_Toc526005275"/>
      <w:bookmarkEnd w:id="33"/>
      <w:r w:rsidRPr="007B1C97">
        <w:t xml:space="preserve">Таблица </w:t>
      </w:r>
      <w:r w:rsidR="00D26648">
        <w:rPr>
          <w:noProof/>
        </w:rPr>
        <w:t>7</w:t>
      </w:r>
      <w:r w:rsidRPr="007B1C97">
        <w:t xml:space="preserve"> - Коэффициенты аккумуляции для зданий типового строительства</w:t>
      </w:r>
      <w:bookmarkEnd w:id="34"/>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5331"/>
        <w:gridCol w:w="2314"/>
        <w:gridCol w:w="2270"/>
      </w:tblGrid>
      <w:tr w:rsidR="007B1C97" w:rsidRPr="007B1C97" w14:paraId="6EB3BDEC" w14:textId="77777777" w:rsidTr="00646C02">
        <w:trPr>
          <w:trHeight w:val="340"/>
          <w:tblHeader/>
          <w:jc w:val="center"/>
        </w:trPr>
        <w:tc>
          <w:tcPr>
            <w:tcW w:w="5027" w:type="dxa"/>
            <w:shd w:val="clear" w:color="auto" w:fill="auto"/>
            <w:vAlign w:val="center"/>
            <w:hideMark/>
          </w:tcPr>
          <w:p w14:paraId="4BD1BB08" w14:textId="77777777" w:rsidR="005E5A5B" w:rsidRPr="007B1C97" w:rsidRDefault="005E5A5B" w:rsidP="00FE4E7E">
            <w:pPr>
              <w:pStyle w:val="ac"/>
              <w:spacing w:after="0"/>
              <w:ind w:left="0" w:right="0" w:firstLine="0"/>
            </w:pPr>
            <w:r w:rsidRPr="007B1C97">
              <w:t>Характеристика зданий</w:t>
            </w:r>
          </w:p>
        </w:tc>
        <w:tc>
          <w:tcPr>
            <w:tcW w:w="2182" w:type="dxa"/>
            <w:shd w:val="clear" w:color="auto" w:fill="auto"/>
            <w:vAlign w:val="center"/>
            <w:hideMark/>
          </w:tcPr>
          <w:p w14:paraId="4800FB98" w14:textId="77777777" w:rsidR="005E5A5B" w:rsidRPr="007B1C97" w:rsidRDefault="005E5A5B" w:rsidP="00FE4E7E">
            <w:pPr>
              <w:pStyle w:val="ac"/>
              <w:spacing w:after="0"/>
              <w:ind w:left="0" w:right="0" w:firstLine="0"/>
            </w:pPr>
            <w:r w:rsidRPr="007B1C97">
              <w:t>Помещения</w:t>
            </w:r>
          </w:p>
        </w:tc>
        <w:tc>
          <w:tcPr>
            <w:tcW w:w="2140" w:type="dxa"/>
            <w:shd w:val="clear" w:color="auto" w:fill="auto"/>
            <w:vAlign w:val="center"/>
            <w:hideMark/>
          </w:tcPr>
          <w:p w14:paraId="68C0E051" w14:textId="77777777" w:rsidR="005E5A5B" w:rsidRPr="007B1C97" w:rsidRDefault="005E5A5B" w:rsidP="00FE4E7E">
            <w:pPr>
              <w:pStyle w:val="ac"/>
              <w:spacing w:after="0"/>
              <w:ind w:left="0" w:right="0" w:firstLine="0"/>
            </w:pPr>
            <w:r w:rsidRPr="007B1C97">
              <w:t>Коэффициент</w:t>
            </w:r>
          </w:p>
          <w:p w14:paraId="4A6A650F" w14:textId="77777777" w:rsidR="005E5A5B" w:rsidRPr="007B1C97" w:rsidRDefault="005E5A5B" w:rsidP="00FE4E7E">
            <w:pPr>
              <w:pStyle w:val="ac"/>
              <w:spacing w:after="0"/>
              <w:ind w:left="0" w:right="0" w:firstLine="0"/>
            </w:pPr>
            <w:r w:rsidRPr="007B1C97">
              <w:t>аккумуляции, ч</w:t>
            </w:r>
          </w:p>
        </w:tc>
      </w:tr>
      <w:tr w:rsidR="007B1C97" w:rsidRPr="007B1C97" w14:paraId="5574F34E" w14:textId="77777777" w:rsidTr="009D3C77">
        <w:trPr>
          <w:trHeight w:val="75"/>
          <w:tblHeader/>
          <w:jc w:val="center"/>
        </w:trPr>
        <w:tc>
          <w:tcPr>
            <w:tcW w:w="5027" w:type="dxa"/>
            <w:shd w:val="clear" w:color="auto" w:fill="auto"/>
            <w:vAlign w:val="center"/>
          </w:tcPr>
          <w:p w14:paraId="293980E8" w14:textId="02A6E82F" w:rsidR="00646C02" w:rsidRPr="007B1C97" w:rsidRDefault="00646C02" w:rsidP="00FE4E7E">
            <w:pPr>
              <w:pStyle w:val="ac"/>
              <w:spacing w:after="0"/>
              <w:ind w:left="0" w:right="0" w:firstLine="0"/>
            </w:pPr>
            <w:r w:rsidRPr="007B1C97">
              <w:t>1</w:t>
            </w:r>
          </w:p>
        </w:tc>
        <w:tc>
          <w:tcPr>
            <w:tcW w:w="2182" w:type="dxa"/>
            <w:shd w:val="clear" w:color="auto" w:fill="auto"/>
            <w:vAlign w:val="center"/>
          </w:tcPr>
          <w:p w14:paraId="1E131D60" w14:textId="5825F551" w:rsidR="00646C02" w:rsidRPr="007B1C97" w:rsidRDefault="00646C02" w:rsidP="00FE4E7E">
            <w:pPr>
              <w:pStyle w:val="ac"/>
              <w:spacing w:after="0"/>
              <w:ind w:left="0" w:right="0" w:firstLine="0"/>
            </w:pPr>
            <w:r w:rsidRPr="007B1C97">
              <w:t>2</w:t>
            </w:r>
          </w:p>
        </w:tc>
        <w:tc>
          <w:tcPr>
            <w:tcW w:w="2140" w:type="dxa"/>
            <w:shd w:val="clear" w:color="auto" w:fill="auto"/>
            <w:vAlign w:val="center"/>
          </w:tcPr>
          <w:p w14:paraId="5E5A9E3A" w14:textId="4340FEA4" w:rsidR="00646C02" w:rsidRPr="007B1C97" w:rsidRDefault="00646C02" w:rsidP="00FE4E7E">
            <w:pPr>
              <w:pStyle w:val="ac"/>
              <w:spacing w:after="0"/>
              <w:ind w:left="0" w:right="0" w:firstLine="0"/>
            </w:pPr>
            <w:r w:rsidRPr="007B1C97">
              <w:t>3</w:t>
            </w:r>
          </w:p>
        </w:tc>
      </w:tr>
      <w:tr w:rsidR="007B1C97" w:rsidRPr="007B1C97" w14:paraId="5E5BE095" w14:textId="77777777" w:rsidTr="00FE4E7E">
        <w:trPr>
          <w:trHeight w:val="340"/>
          <w:jc w:val="center"/>
        </w:trPr>
        <w:tc>
          <w:tcPr>
            <w:tcW w:w="5027" w:type="dxa"/>
            <w:vMerge w:val="restart"/>
            <w:vAlign w:val="center"/>
            <w:hideMark/>
          </w:tcPr>
          <w:p w14:paraId="0089FFE6" w14:textId="77777777" w:rsidR="005E5A5B" w:rsidRPr="007B1C97" w:rsidRDefault="005E5A5B" w:rsidP="00FE4E7E">
            <w:pPr>
              <w:pStyle w:val="ac"/>
              <w:spacing w:after="0"/>
              <w:ind w:left="0" w:right="0" w:firstLine="0"/>
              <w:jc w:val="both"/>
            </w:pPr>
            <w:r w:rsidRPr="007B1C97">
              <w:t>1. Крупнопанельный дом серии 1-605А с трехслойными наружными стенами, с утепленными минераловатными плитами с железобетонными фактурными слоями (толщина стены 21 см, из них толщина утеплителя 12 см)</w:t>
            </w:r>
          </w:p>
        </w:tc>
        <w:tc>
          <w:tcPr>
            <w:tcW w:w="2182" w:type="dxa"/>
            <w:vAlign w:val="center"/>
            <w:hideMark/>
          </w:tcPr>
          <w:p w14:paraId="492AC317" w14:textId="77777777" w:rsidR="005E5A5B" w:rsidRPr="007B1C97" w:rsidRDefault="005E5A5B" w:rsidP="00515020">
            <w:pPr>
              <w:pStyle w:val="ac"/>
              <w:spacing w:after="0"/>
              <w:ind w:left="187" w:right="0" w:firstLine="0"/>
              <w:jc w:val="left"/>
            </w:pPr>
            <w:r w:rsidRPr="007B1C97">
              <w:t>Угловые:</w:t>
            </w:r>
          </w:p>
        </w:tc>
        <w:tc>
          <w:tcPr>
            <w:tcW w:w="2140" w:type="dxa"/>
            <w:vAlign w:val="center"/>
            <w:hideMark/>
          </w:tcPr>
          <w:p w14:paraId="088B2D77" w14:textId="77777777" w:rsidR="005E5A5B" w:rsidRPr="007B1C97" w:rsidRDefault="005E5A5B" w:rsidP="00FE4E7E">
            <w:pPr>
              <w:pStyle w:val="ac"/>
              <w:spacing w:after="0"/>
              <w:ind w:left="0" w:right="0" w:firstLine="0"/>
            </w:pPr>
            <w:r w:rsidRPr="007B1C97">
              <w:t> </w:t>
            </w:r>
          </w:p>
        </w:tc>
      </w:tr>
      <w:tr w:rsidR="007B1C97" w:rsidRPr="007B1C97" w14:paraId="46DAC7EF" w14:textId="77777777" w:rsidTr="00FE4E7E">
        <w:trPr>
          <w:trHeight w:val="340"/>
          <w:jc w:val="center"/>
        </w:trPr>
        <w:tc>
          <w:tcPr>
            <w:tcW w:w="0" w:type="auto"/>
            <w:vMerge/>
            <w:vAlign w:val="center"/>
            <w:hideMark/>
          </w:tcPr>
          <w:p w14:paraId="05C3905F" w14:textId="77777777" w:rsidR="005E5A5B" w:rsidRPr="007B1C97" w:rsidRDefault="005E5A5B" w:rsidP="00FE4E7E">
            <w:pPr>
              <w:pStyle w:val="ac"/>
              <w:spacing w:after="0"/>
              <w:ind w:left="0" w:right="0" w:firstLine="0"/>
              <w:jc w:val="both"/>
            </w:pPr>
          </w:p>
        </w:tc>
        <w:tc>
          <w:tcPr>
            <w:tcW w:w="2182" w:type="dxa"/>
            <w:vAlign w:val="center"/>
            <w:hideMark/>
          </w:tcPr>
          <w:p w14:paraId="3A8630A1" w14:textId="77777777" w:rsidR="005E5A5B" w:rsidRPr="007B1C97" w:rsidRDefault="005E5A5B" w:rsidP="00515020">
            <w:pPr>
              <w:pStyle w:val="ac"/>
              <w:spacing w:after="0"/>
              <w:ind w:left="187" w:right="0" w:firstLine="0"/>
              <w:jc w:val="left"/>
            </w:pPr>
            <w:r w:rsidRPr="007B1C97">
              <w:t>верхнего этажа</w:t>
            </w:r>
          </w:p>
        </w:tc>
        <w:tc>
          <w:tcPr>
            <w:tcW w:w="2140" w:type="dxa"/>
            <w:vAlign w:val="center"/>
            <w:hideMark/>
          </w:tcPr>
          <w:p w14:paraId="49045918" w14:textId="77777777" w:rsidR="005E5A5B" w:rsidRPr="007B1C97" w:rsidRDefault="005E5A5B" w:rsidP="00FE4E7E">
            <w:pPr>
              <w:pStyle w:val="ac"/>
              <w:spacing w:after="0"/>
              <w:ind w:left="0" w:right="0" w:firstLine="0"/>
            </w:pPr>
            <w:r w:rsidRPr="007B1C97">
              <w:t>42</w:t>
            </w:r>
          </w:p>
        </w:tc>
      </w:tr>
      <w:tr w:rsidR="007B1C97" w:rsidRPr="007B1C97" w14:paraId="41BFF84A" w14:textId="77777777" w:rsidTr="00FE4E7E">
        <w:trPr>
          <w:trHeight w:val="340"/>
          <w:jc w:val="center"/>
        </w:trPr>
        <w:tc>
          <w:tcPr>
            <w:tcW w:w="0" w:type="auto"/>
            <w:vMerge/>
            <w:vAlign w:val="center"/>
            <w:hideMark/>
          </w:tcPr>
          <w:p w14:paraId="5234E9F9" w14:textId="77777777" w:rsidR="005E5A5B" w:rsidRPr="007B1C97" w:rsidRDefault="005E5A5B" w:rsidP="00FE4E7E">
            <w:pPr>
              <w:pStyle w:val="ac"/>
              <w:spacing w:after="0"/>
              <w:ind w:left="0" w:right="0" w:firstLine="0"/>
              <w:jc w:val="both"/>
            </w:pPr>
          </w:p>
        </w:tc>
        <w:tc>
          <w:tcPr>
            <w:tcW w:w="2182" w:type="dxa"/>
            <w:vAlign w:val="center"/>
            <w:hideMark/>
          </w:tcPr>
          <w:p w14:paraId="5300E09B" w14:textId="77777777" w:rsidR="005E5A5B" w:rsidRPr="007B1C97" w:rsidRDefault="005E5A5B" w:rsidP="00515020">
            <w:pPr>
              <w:pStyle w:val="ac"/>
              <w:spacing w:after="0"/>
              <w:ind w:left="187" w:right="0" w:firstLine="0"/>
              <w:jc w:val="left"/>
            </w:pPr>
            <w:r w:rsidRPr="007B1C97">
              <w:t>среднего и первого этажей</w:t>
            </w:r>
          </w:p>
        </w:tc>
        <w:tc>
          <w:tcPr>
            <w:tcW w:w="2140" w:type="dxa"/>
            <w:vAlign w:val="center"/>
            <w:hideMark/>
          </w:tcPr>
          <w:p w14:paraId="63B56A68" w14:textId="77777777" w:rsidR="005E5A5B" w:rsidRPr="007B1C97" w:rsidRDefault="005E5A5B" w:rsidP="00FE4E7E">
            <w:pPr>
              <w:pStyle w:val="ac"/>
              <w:spacing w:after="0"/>
              <w:ind w:left="0" w:right="0" w:firstLine="0"/>
            </w:pPr>
            <w:r w:rsidRPr="007B1C97">
              <w:t>46</w:t>
            </w:r>
          </w:p>
        </w:tc>
      </w:tr>
      <w:tr w:rsidR="007B1C97" w:rsidRPr="007B1C97" w14:paraId="41902A17" w14:textId="77777777" w:rsidTr="00FE4E7E">
        <w:trPr>
          <w:trHeight w:val="340"/>
          <w:jc w:val="center"/>
        </w:trPr>
        <w:tc>
          <w:tcPr>
            <w:tcW w:w="0" w:type="auto"/>
            <w:vMerge/>
            <w:vAlign w:val="center"/>
            <w:hideMark/>
          </w:tcPr>
          <w:p w14:paraId="7CA506EC" w14:textId="77777777" w:rsidR="005E5A5B" w:rsidRPr="007B1C97" w:rsidRDefault="005E5A5B" w:rsidP="00FE4E7E">
            <w:pPr>
              <w:pStyle w:val="ac"/>
              <w:spacing w:after="0"/>
              <w:ind w:left="0" w:right="0" w:firstLine="0"/>
              <w:jc w:val="both"/>
            </w:pPr>
          </w:p>
        </w:tc>
        <w:tc>
          <w:tcPr>
            <w:tcW w:w="2182" w:type="dxa"/>
            <w:vAlign w:val="center"/>
            <w:hideMark/>
          </w:tcPr>
          <w:p w14:paraId="620775FB" w14:textId="77777777" w:rsidR="005E5A5B" w:rsidRPr="007B1C97" w:rsidRDefault="005E5A5B" w:rsidP="00515020">
            <w:pPr>
              <w:pStyle w:val="ac"/>
              <w:spacing w:after="0"/>
              <w:ind w:left="187" w:right="0" w:firstLine="0"/>
              <w:jc w:val="left"/>
            </w:pPr>
            <w:r w:rsidRPr="007B1C97">
              <w:t>средние</w:t>
            </w:r>
          </w:p>
        </w:tc>
        <w:tc>
          <w:tcPr>
            <w:tcW w:w="2140" w:type="dxa"/>
            <w:vAlign w:val="center"/>
            <w:hideMark/>
          </w:tcPr>
          <w:p w14:paraId="53460DE7" w14:textId="77777777" w:rsidR="005E5A5B" w:rsidRPr="007B1C97" w:rsidRDefault="005E5A5B" w:rsidP="00FE4E7E">
            <w:pPr>
              <w:pStyle w:val="ac"/>
              <w:spacing w:after="0"/>
              <w:ind w:left="0" w:right="0" w:firstLine="0"/>
            </w:pPr>
            <w:r w:rsidRPr="007B1C97">
              <w:t>77</w:t>
            </w:r>
          </w:p>
        </w:tc>
      </w:tr>
      <w:tr w:rsidR="007B1C97" w:rsidRPr="007B1C97" w14:paraId="05FF4B3E" w14:textId="77777777" w:rsidTr="00FE4E7E">
        <w:trPr>
          <w:trHeight w:val="340"/>
          <w:jc w:val="center"/>
        </w:trPr>
        <w:tc>
          <w:tcPr>
            <w:tcW w:w="5027" w:type="dxa"/>
            <w:vMerge w:val="restart"/>
            <w:vAlign w:val="center"/>
            <w:hideMark/>
          </w:tcPr>
          <w:p w14:paraId="52AB7FA8" w14:textId="77777777" w:rsidR="005E5A5B" w:rsidRPr="007B1C97" w:rsidRDefault="005E5A5B" w:rsidP="00FE4E7E">
            <w:pPr>
              <w:pStyle w:val="ac"/>
              <w:spacing w:after="0"/>
              <w:ind w:left="0" w:right="0" w:firstLine="0"/>
              <w:jc w:val="both"/>
            </w:pPr>
            <w:r w:rsidRPr="007B1C97">
              <w:t xml:space="preserve">2. Крупнопанельный жилой дом серии К7-3 (конструкции </w:t>
            </w:r>
            <w:proofErr w:type="spellStart"/>
            <w:r w:rsidRPr="007B1C97">
              <w:t>инж</w:t>
            </w:r>
            <w:proofErr w:type="spellEnd"/>
            <w:r w:rsidRPr="007B1C97">
              <w:t>. Лагутенко) с наружными стенами толщиной 16 см, с утепленными минераловатными плитами с железобетонными фактурными слоями</w:t>
            </w:r>
          </w:p>
        </w:tc>
        <w:tc>
          <w:tcPr>
            <w:tcW w:w="2182" w:type="dxa"/>
            <w:vAlign w:val="center"/>
            <w:hideMark/>
          </w:tcPr>
          <w:p w14:paraId="184D3EEE" w14:textId="77777777" w:rsidR="005E5A5B" w:rsidRPr="007B1C97" w:rsidRDefault="005E5A5B" w:rsidP="00515020">
            <w:pPr>
              <w:pStyle w:val="ac"/>
              <w:spacing w:after="0"/>
              <w:ind w:left="187" w:right="0" w:firstLine="0"/>
              <w:jc w:val="left"/>
            </w:pPr>
            <w:r w:rsidRPr="007B1C97">
              <w:t>Угловые:</w:t>
            </w:r>
          </w:p>
        </w:tc>
        <w:tc>
          <w:tcPr>
            <w:tcW w:w="2140" w:type="dxa"/>
            <w:vAlign w:val="center"/>
            <w:hideMark/>
          </w:tcPr>
          <w:p w14:paraId="6673DD57" w14:textId="77777777" w:rsidR="005E5A5B" w:rsidRPr="007B1C97" w:rsidRDefault="005E5A5B" w:rsidP="00FE4E7E">
            <w:pPr>
              <w:pStyle w:val="ac"/>
              <w:spacing w:after="0"/>
              <w:ind w:left="0" w:right="0" w:firstLine="0"/>
            </w:pPr>
            <w:r w:rsidRPr="007B1C97">
              <w:t> </w:t>
            </w:r>
          </w:p>
        </w:tc>
      </w:tr>
      <w:tr w:rsidR="007B1C97" w:rsidRPr="007B1C97" w14:paraId="4C033A6D" w14:textId="77777777" w:rsidTr="00FE4E7E">
        <w:trPr>
          <w:trHeight w:val="340"/>
          <w:jc w:val="center"/>
        </w:trPr>
        <w:tc>
          <w:tcPr>
            <w:tcW w:w="0" w:type="auto"/>
            <w:vMerge/>
            <w:vAlign w:val="center"/>
            <w:hideMark/>
          </w:tcPr>
          <w:p w14:paraId="2DF64DEF" w14:textId="77777777" w:rsidR="005E5A5B" w:rsidRPr="007B1C97" w:rsidRDefault="005E5A5B" w:rsidP="00FE4E7E">
            <w:pPr>
              <w:pStyle w:val="ac"/>
              <w:spacing w:after="0"/>
              <w:ind w:left="0" w:right="0" w:firstLine="0"/>
              <w:jc w:val="both"/>
            </w:pPr>
          </w:p>
        </w:tc>
        <w:tc>
          <w:tcPr>
            <w:tcW w:w="2182" w:type="dxa"/>
            <w:vAlign w:val="center"/>
            <w:hideMark/>
          </w:tcPr>
          <w:p w14:paraId="5D189D71" w14:textId="77777777" w:rsidR="005E5A5B" w:rsidRPr="007B1C97" w:rsidRDefault="005E5A5B" w:rsidP="00515020">
            <w:pPr>
              <w:pStyle w:val="ac"/>
              <w:spacing w:after="0"/>
              <w:ind w:left="187" w:right="0" w:firstLine="0"/>
              <w:jc w:val="left"/>
            </w:pPr>
            <w:r w:rsidRPr="007B1C97">
              <w:t>верхнего этажа</w:t>
            </w:r>
          </w:p>
        </w:tc>
        <w:tc>
          <w:tcPr>
            <w:tcW w:w="2140" w:type="dxa"/>
            <w:vAlign w:val="center"/>
            <w:hideMark/>
          </w:tcPr>
          <w:p w14:paraId="145CED2B" w14:textId="77777777" w:rsidR="005E5A5B" w:rsidRPr="007B1C97" w:rsidRDefault="005E5A5B" w:rsidP="00FE4E7E">
            <w:pPr>
              <w:pStyle w:val="ac"/>
              <w:spacing w:after="0"/>
              <w:ind w:left="0" w:right="0" w:firstLine="0"/>
            </w:pPr>
            <w:r w:rsidRPr="007B1C97">
              <w:t>32</w:t>
            </w:r>
          </w:p>
        </w:tc>
      </w:tr>
      <w:tr w:rsidR="007B1C97" w:rsidRPr="007B1C97" w14:paraId="5FCCD707" w14:textId="77777777" w:rsidTr="00FE4E7E">
        <w:trPr>
          <w:trHeight w:val="340"/>
          <w:jc w:val="center"/>
        </w:trPr>
        <w:tc>
          <w:tcPr>
            <w:tcW w:w="0" w:type="auto"/>
            <w:vMerge/>
            <w:vAlign w:val="center"/>
            <w:hideMark/>
          </w:tcPr>
          <w:p w14:paraId="32E53D18" w14:textId="77777777" w:rsidR="005E5A5B" w:rsidRPr="007B1C97" w:rsidRDefault="005E5A5B" w:rsidP="00FE4E7E">
            <w:pPr>
              <w:pStyle w:val="ac"/>
              <w:spacing w:after="0"/>
              <w:ind w:left="0" w:right="0" w:firstLine="0"/>
              <w:jc w:val="both"/>
            </w:pPr>
          </w:p>
        </w:tc>
        <w:tc>
          <w:tcPr>
            <w:tcW w:w="2182" w:type="dxa"/>
            <w:vAlign w:val="center"/>
            <w:hideMark/>
          </w:tcPr>
          <w:p w14:paraId="1F657EDD" w14:textId="77777777" w:rsidR="005E5A5B" w:rsidRPr="007B1C97" w:rsidRDefault="005E5A5B" w:rsidP="00515020">
            <w:pPr>
              <w:pStyle w:val="ac"/>
              <w:spacing w:after="0"/>
              <w:ind w:left="187" w:right="0" w:firstLine="0"/>
              <w:jc w:val="left"/>
            </w:pPr>
            <w:r w:rsidRPr="007B1C97">
              <w:t>среднего этажа</w:t>
            </w:r>
          </w:p>
        </w:tc>
        <w:tc>
          <w:tcPr>
            <w:tcW w:w="2140" w:type="dxa"/>
            <w:vAlign w:val="center"/>
            <w:hideMark/>
          </w:tcPr>
          <w:p w14:paraId="13C0A028" w14:textId="77777777" w:rsidR="005E5A5B" w:rsidRPr="007B1C97" w:rsidRDefault="005E5A5B" w:rsidP="00FE4E7E">
            <w:pPr>
              <w:pStyle w:val="ac"/>
              <w:spacing w:after="0"/>
              <w:ind w:left="0" w:right="0" w:firstLine="0"/>
            </w:pPr>
            <w:r w:rsidRPr="007B1C97">
              <w:t>40</w:t>
            </w:r>
          </w:p>
        </w:tc>
      </w:tr>
      <w:tr w:rsidR="007B1C97" w:rsidRPr="007B1C97" w14:paraId="6C62EE0D" w14:textId="77777777" w:rsidTr="00FE4E7E">
        <w:trPr>
          <w:trHeight w:val="340"/>
          <w:jc w:val="center"/>
        </w:trPr>
        <w:tc>
          <w:tcPr>
            <w:tcW w:w="0" w:type="auto"/>
            <w:vMerge/>
            <w:vAlign w:val="center"/>
            <w:hideMark/>
          </w:tcPr>
          <w:p w14:paraId="5061FFBC" w14:textId="77777777" w:rsidR="005E5A5B" w:rsidRPr="007B1C97" w:rsidRDefault="005E5A5B" w:rsidP="00FE4E7E">
            <w:pPr>
              <w:pStyle w:val="ac"/>
              <w:spacing w:after="0"/>
              <w:ind w:left="0" w:right="0" w:firstLine="0"/>
              <w:jc w:val="both"/>
            </w:pPr>
          </w:p>
        </w:tc>
        <w:tc>
          <w:tcPr>
            <w:tcW w:w="2182" w:type="dxa"/>
            <w:vAlign w:val="center"/>
            <w:hideMark/>
          </w:tcPr>
          <w:p w14:paraId="5A9CA11E" w14:textId="77777777" w:rsidR="005E5A5B" w:rsidRPr="007B1C97" w:rsidRDefault="005E5A5B" w:rsidP="00515020">
            <w:pPr>
              <w:pStyle w:val="ac"/>
              <w:spacing w:after="0"/>
              <w:ind w:left="187" w:right="0" w:firstLine="0"/>
              <w:jc w:val="left"/>
            </w:pPr>
            <w:r w:rsidRPr="007B1C97">
              <w:t>средние</w:t>
            </w:r>
          </w:p>
        </w:tc>
        <w:tc>
          <w:tcPr>
            <w:tcW w:w="2140" w:type="dxa"/>
            <w:vAlign w:val="center"/>
            <w:hideMark/>
          </w:tcPr>
          <w:p w14:paraId="45DDE339" w14:textId="77777777" w:rsidR="005E5A5B" w:rsidRPr="007B1C97" w:rsidRDefault="005E5A5B" w:rsidP="00FE4E7E">
            <w:pPr>
              <w:pStyle w:val="ac"/>
              <w:spacing w:after="0"/>
              <w:ind w:left="0" w:right="0" w:firstLine="0"/>
            </w:pPr>
            <w:r w:rsidRPr="007B1C97">
              <w:t>51</w:t>
            </w:r>
          </w:p>
        </w:tc>
      </w:tr>
      <w:tr w:rsidR="007B1C97" w:rsidRPr="007B1C97" w14:paraId="0E551608" w14:textId="77777777" w:rsidTr="00FE4E7E">
        <w:trPr>
          <w:trHeight w:val="340"/>
          <w:jc w:val="center"/>
        </w:trPr>
        <w:tc>
          <w:tcPr>
            <w:tcW w:w="5027" w:type="dxa"/>
            <w:vAlign w:val="center"/>
            <w:hideMark/>
          </w:tcPr>
          <w:p w14:paraId="2A535B97" w14:textId="77777777" w:rsidR="005E5A5B" w:rsidRPr="007B1C97" w:rsidRDefault="005E5A5B" w:rsidP="00FE4E7E">
            <w:pPr>
              <w:pStyle w:val="ac"/>
              <w:spacing w:after="0"/>
              <w:ind w:left="0" w:right="0" w:firstLine="0"/>
              <w:jc w:val="both"/>
            </w:pPr>
            <w:r w:rsidRPr="007B1C97">
              <w:t>3. Дом из объемных элементов с наружными ограждениями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2182" w:type="dxa"/>
            <w:vAlign w:val="center"/>
            <w:hideMark/>
          </w:tcPr>
          <w:p w14:paraId="5AED74DD" w14:textId="77777777" w:rsidR="005E5A5B" w:rsidRPr="007B1C97" w:rsidRDefault="005E5A5B" w:rsidP="00515020">
            <w:pPr>
              <w:pStyle w:val="ac"/>
              <w:spacing w:after="0"/>
              <w:ind w:left="187" w:right="0" w:firstLine="0"/>
              <w:jc w:val="left"/>
            </w:pPr>
            <w:r w:rsidRPr="007B1C97">
              <w:t>Угловые верхнего этажа</w:t>
            </w:r>
          </w:p>
        </w:tc>
        <w:tc>
          <w:tcPr>
            <w:tcW w:w="2140" w:type="dxa"/>
            <w:vAlign w:val="center"/>
            <w:hideMark/>
          </w:tcPr>
          <w:p w14:paraId="62A92749" w14:textId="77777777" w:rsidR="005E5A5B" w:rsidRPr="007B1C97" w:rsidRDefault="005E5A5B" w:rsidP="00FE4E7E">
            <w:pPr>
              <w:pStyle w:val="ac"/>
              <w:spacing w:after="0"/>
              <w:ind w:left="0" w:right="0" w:firstLine="0"/>
            </w:pPr>
            <w:r w:rsidRPr="007B1C97">
              <w:t>40</w:t>
            </w:r>
          </w:p>
        </w:tc>
      </w:tr>
      <w:tr w:rsidR="007B1C97" w:rsidRPr="007B1C97" w14:paraId="45DA4FA3" w14:textId="77777777" w:rsidTr="00FE4E7E">
        <w:trPr>
          <w:trHeight w:val="340"/>
          <w:jc w:val="center"/>
        </w:trPr>
        <w:tc>
          <w:tcPr>
            <w:tcW w:w="5027" w:type="dxa"/>
            <w:vMerge w:val="restart"/>
            <w:vAlign w:val="center"/>
            <w:hideMark/>
          </w:tcPr>
          <w:p w14:paraId="713AE3B4" w14:textId="77777777" w:rsidR="005E5A5B" w:rsidRPr="007B1C97" w:rsidRDefault="005E5A5B" w:rsidP="00FE4E7E">
            <w:pPr>
              <w:pStyle w:val="ac"/>
              <w:spacing w:after="0"/>
              <w:ind w:left="0" w:right="0" w:firstLine="0"/>
              <w:jc w:val="both"/>
            </w:pPr>
            <w:r w:rsidRPr="007B1C97">
              <w:t>4. Кирпичные жилые здания с толщиной стен в 2,5 кирпича и коэффициентом остекления 0,18-0,25</w:t>
            </w:r>
          </w:p>
        </w:tc>
        <w:tc>
          <w:tcPr>
            <w:tcW w:w="2182" w:type="dxa"/>
            <w:vAlign w:val="center"/>
            <w:hideMark/>
          </w:tcPr>
          <w:p w14:paraId="7B3E766F" w14:textId="77777777" w:rsidR="005E5A5B" w:rsidRPr="007B1C97" w:rsidRDefault="005E5A5B" w:rsidP="00515020">
            <w:pPr>
              <w:pStyle w:val="ac"/>
              <w:spacing w:after="0"/>
              <w:ind w:left="187" w:right="0" w:firstLine="0"/>
              <w:jc w:val="left"/>
            </w:pPr>
            <w:r w:rsidRPr="007B1C97">
              <w:t>Угловые</w:t>
            </w:r>
          </w:p>
        </w:tc>
        <w:tc>
          <w:tcPr>
            <w:tcW w:w="2140" w:type="dxa"/>
            <w:vAlign w:val="center"/>
            <w:hideMark/>
          </w:tcPr>
          <w:p w14:paraId="26527EE1" w14:textId="77777777" w:rsidR="005E5A5B" w:rsidRPr="007B1C97" w:rsidRDefault="005E5A5B" w:rsidP="00FE4E7E">
            <w:pPr>
              <w:pStyle w:val="ac"/>
              <w:spacing w:after="0"/>
              <w:ind w:left="0" w:right="0" w:firstLine="0"/>
            </w:pPr>
            <w:r w:rsidRPr="007B1C97">
              <w:t>65-60</w:t>
            </w:r>
          </w:p>
        </w:tc>
      </w:tr>
      <w:tr w:rsidR="007B1C97" w:rsidRPr="007B1C97" w14:paraId="5EB92D90" w14:textId="77777777" w:rsidTr="00FE4E7E">
        <w:trPr>
          <w:trHeight w:val="340"/>
          <w:jc w:val="center"/>
        </w:trPr>
        <w:tc>
          <w:tcPr>
            <w:tcW w:w="0" w:type="auto"/>
            <w:vMerge/>
            <w:vAlign w:val="center"/>
            <w:hideMark/>
          </w:tcPr>
          <w:p w14:paraId="632DE825" w14:textId="77777777" w:rsidR="005E5A5B" w:rsidRPr="007B1C97" w:rsidRDefault="005E5A5B" w:rsidP="00FE4E7E">
            <w:pPr>
              <w:pStyle w:val="ac"/>
              <w:spacing w:after="0"/>
              <w:ind w:left="0" w:right="0" w:firstLine="0"/>
              <w:jc w:val="both"/>
            </w:pPr>
          </w:p>
        </w:tc>
        <w:tc>
          <w:tcPr>
            <w:tcW w:w="2182" w:type="dxa"/>
            <w:vAlign w:val="center"/>
            <w:hideMark/>
          </w:tcPr>
          <w:p w14:paraId="732FBBAA" w14:textId="77777777" w:rsidR="005E5A5B" w:rsidRPr="007B1C97" w:rsidRDefault="005E5A5B" w:rsidP="00515020">
            <w:pPr>
              <w:pStyle w:val="ac"/>
              <w:spacing w:after="0"/>
              <w:ind w:left="187" w:right="0" w:firstLine="0"/>
              <w:jc w:val="left"/>
            </w:pPr>
            <w:r w:rsidRPr="007B1C97">
              <w:t>Средние</w:t>
            </w:r>
          </w:p>
        </w:tc>
        <w:tc>
          <w:tcPr>
            <w:tcW w:w="2140" w:type="dxa"/>
            <w:vAlign w:val="center"/>
            <w:hideMark/>
          </w:tcPr>
          <w:p w14:paraId="093F5C00" w14:textId="77777777" w:rsidR="005E5A5B" w:rsidRPr="007B1C97" w:rsidRDefault="005E5A5B" w:rsidP="00FE4E7E">
            <w:pPr>
              <w:pStyle w:val="ac"/>
              <w:spacing w:after="0"/>
              <w:ind w:left="0" w:right="0" w:firstLine="0"/>
            </w:pPr>
            <w:r w:rsidRPr="007B1C97">
              <w:t>100-65</w:t>
            </w:r>
          </w:p>
        </w:tc>
      </w:tr>
      <w:tr w:rsidR="007B1C97" w:rsidRPr="007B1C97" w14:paraId="6B7F4C22" w14:textId="77777777" w:rsidTr="00FE4E7E">
        <w:trPr>
          <w:trHeight w:val="340"/>
          <w:jc w:val="center"/>
        </w:trPr>
        <w:tc>
          <w:tcPr>
            <w:tcW w:w="5027" w:type="dxa"/>
            <w:vAlign w:val="center"/>
            <w:hideMark/>
          </w:tcPr>
          <w:p w14:paraId="0115C4AF" w14:textId="77777777" w:rsidR="005E5A5B" w:rsidRPr="007B1C97" w:rsidRDefault="005E5A5B" w:rsidP="00FE4E7E">
            <w:pPr>
              <w:pStyle w:val="ac"/>
              <w:spacing w:after="0"/>
              <w:ind w:left="0" w:right="0" w:firstLine="0"/>
              <w:jc w:val="both"/>
            </w:pPr>
            <w:r w:rsidRPr="007B1C97">
              <w:t>5. Промышленные здания с незначительными внутренними тепловыделениями (стены в 2 кирпича, коэффициент остекления 0,15-0,3)</w:t>
            </w:r>
          </w:p>
        </w:tc>
        <w:tc>
          <w:tcPr>
            <w:tcW w:w="2182" w:type="dxa"/>
            <w:vAlign w:val="center"/>
            <w:hideMark/>
          </w:tcPr>
          <w:p w14:paraId="3B27191C" w14:textId="77777777" w:rsidR="005E5A5B" w:rsidRPr="007B1C97" w:rsidRDefault="005E5A5B" w:rsidP="00515020">
            <w:pPr>
              <w:pStyle w:val="ac"/>
              <w:spacing w:after="0"/>
              <w:ind w:left="187" w:right="0" w:firstLine="0"/>
              <w:jc w:val="left"/>
            </w:pPr>
          </w:p>
        </w:tc>
        <w:tc>
          <w:tcPr>
            <w:tcW w:w="2140" w:type="dxa"/>
            <w:vAlign w:val="center"/>
            <w:hideMark/>
          </w:tcPr>
          <w:p w14:paraId="65FB0F1A" w14:textId="77777777" w:rsidR="005E5A5B" w:rsidRPr="007B1C97" w:rsidRDefault="005E5A5B" w:rsidP="00FE4E7E">
            <w:pPr>
              <w:pStyle w:val="ac"/>
              <w:spacing w:after="0"/>
              <w:ind w:left="0" w:right="0" w:firstLine="0"/>
            </w:pPr>
            <w:r w:rsidRPr="007B1C97">
              <w:t>25-14</w:t>
            </w:r>
          </w:p>
        </w:tc>
      </w:tr>
    </w:tbl>
    <w:p w14:paraId="332EA18C" w14:textId="77777777" w:rsidR="005E5A5B" w:rsidRPr="007B1C97" w:rsidRDefault="005E5A5B" w:rsidP="00FE4E7E">
      <w:r w:rsidRPr="007B1C97">
        <w:t>На основании привед</w:t>
      </w:r>
      <w:r w:rsidR="00C54E17" w:rsidRPr="007B1C97">
        <w:t>е</w:t>
      </w:r>
      <w:r w:rsidRPr="007B1C97">
        <w:t xml:space="preserve">нных данных </w:t>
      </w:r>
      <w:r w:rsidR="00C54E17" w:rsidRPr="007B1C97">
        <w:t>осуществлен расчет времени</w:t>
      </w:r>
      <w:r w:rsidRPr="007B1C97">
        <w:t>,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14:paraId="1EF834DA" w14:textId="77777777" w:rsidR="00855378" w:rsidRPr="007B1C97" w:rsidRDefault="00855378" w:rsidP="002272B8">
      <w:r w:rsidRPr="007B1C97">
        <w:t xml:space="preserve">С использованием данных о теплоаккумулирующей способности абонентских установок </w:t>
      </w:r>
      <w:r w:rsidR="002272B8" w:rsidRPr="007B1C97">
        <w:t>определено</w:t>
      </w:r>
      <w:r w:rsidRPr="007B1C97">
        <w:t xml:space="preserve">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w:t>
      </w:r>
      <w:r w:rsidR="002272B8" w:rsidRPr="007B1C97">
        <w:t>СП 124.13330.2012</w:t>
      </w:r>
      <w:r w:rsidRPr="007B1C97">
        <w:t xml:space="preserve">). </w:t>
      </w:r>
      <w:r w:rsidR="00D045AC" w:rsidRPr="007B1C97">
        <w:t>Д</w:t>
      </w:r>
      <w:r w:rsidRPr="007B1C97">
        <w:t xml:space="preserve">ля расчета времени снижения температуры в жилом здании используют формулу: </w:t>
      </w:r>
    </w:p>
    <w:tbl>
      <w:tblPr>
        <w:tblW w:w="0" w:type="auto"/>
        <w:tblInd w:w="108" w:type="dxa"/>
        <w:tblLook w:val="01E0" w:firstRow="1" w:lastRow="1" w:firstColumn="1" w:lastColumn="1" w:noHBand="0" w:noVBand="0"/>
      </w:tblPr>
      <w:tblGrid>
        <w:gridCol w:w="7513"/>
        <w:gridCol w:w="1666"/>
      </w:tblGrid>
      <w:tr w:rsidR="007B1C97" w:rsidRPr="007B1C97" w14:paraId="359F0E08" w14:textId="77777777" w:rsidTr="00F03CF2">
        <w:tc>
          <w:tcPr>
            <w:tcW w:w="7513" w:type="dxa"/>
            <w:vAlign w:val="center"/>
            <w:hideMark/>
          </w:tcPr>
          <w:p w14:paraId="3310637E" w14:textId="77777777" w:rsidR="00855378" w:rsidRPr="007B1C97" w:rsidRDefault="00855378" w:rsidP="002272B8">
            <w:pPr>
              <w:jc w:val="center"/>
            </w:pPr>
            <w:r w:rsidRPr="007B1C97">
              <w:object w:dxaOrig="2775" w:dyaOrig="1035" w14:anchorId="3DE7D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25pt;height:50.25pt" o:ole="">
                  <v:imagedata r:id="rId10" o:title=""/>
                </v:shape>
                <o:OLEObject Type="Embed" ProgID="Equation.3" ShapeID="_x0000_i1025" DrawAspect="Content" ObjectID="_1804326916" r:id="rId11"/>
              </w:object>
            </w:r>
            <w:r w:rsidRPr="007B1C97">
              <w:t>,</w:t>
            </w:r>
          </w:p>
        </w:tc>
        <w:tc>
          <w:tcPr>
            <w:tcW w:w="1666" w:type="dxa"/>
            <w:vAlign w:val="center"/>
            <w:hideMark/>
          </w:tcPr>
          <w:p w14:paraId="16C59984" w14:textId="77777777" w:rsidR="00855378" w:rsidRPr="007B1C97" w:rsidRDefault="00855378" w:rsidP="00855378">
            <w:r w:rsidRPr="007B1C97">
              <w:t>(</w:t>
            </w:r>
            <w:r w:rsidR="002272B8" w:rsidRPr="007B1C97">
              <w:t>4</w:t>
            </w:r>
            <w:r w:rsidRPr="007B1C97">
              <w:t>.</w:t>
            </w:r>
            <w:r w:rsidR="002272B8" w:rsidRPr="007B1C97">
              <w:t>1</w:t>
            </w:r>
            <w:r w:rsidRPr="007B1C97">
              <w:t>)</w:t>
            </w:r>
          </w:p>
        </w:tc>
      </w:tr>
    </w:tbl>
    <w:p w14:paraId="31EA21C6" w14:textId="77777777" w:rsidR="00855378" w:rsidRPr="007B1C97" w:rsidRDefault="00855378" w:rsidP="00855378">
      <w:r w:rsidRPr="007B1C97">
        <w:t>где:</w:t>
      </w:r>
    </w:p>
    <w:tbl>
      <w:tblPr>
        <w:tblW w:w="9320" w:type="dxa"/>
        <w:tblInd w:w="108" w:type="dxa"/>
        <w:tblLook w:val="01E0" w:firstRow="1" w:lastRow="1" w:firstColumn="1" w:lastColumn="1" w:noHBand="0" w:noVBand="0"/>
      </w:tblPr>
      <w:tblGrid>
        <w:gridCol w:w="1134"/>
        <w:gridCol w:w="851"/>
        <w:gridCol w:w="7335"/>
      </w:tblGrid>
      <w:tr w:rsidR="007B1C97" w:rsidRPr="007B1C97" w14:paraId="5DAA95E8" w14:textId="77777777" w:rsidTr="00F03CF2">
        <w:tc>
          <w:tcPr>
            <w:tcW w:w="1134" w:type="dxa"/>
            <w:vAlign w:val="center"/>
            <w:hideMark/>
          </w:tcPr>
          <w:p w14:paraId="7E1E6CBD" w14:textId="77777777" w:rsidR="00855378" w:rsidRPr="007B1C97" w:rsidRDefault="00855378" w:rsidP="00184161">
            <w:pPr>
              <w:spacing w:after="0"/>
              <w:ind w:firstLine="0"/>
            </w:pPr>
            <w:r w:rsidRPr="007B1C97">
              <w:object w:dxaOrig="180" w:dyaOrig="360" w14:anchorId="0313ECD6">
                <v:shape id="_x0000_i1026" type="#_x0000_t75" style="width:10.5pt;height:20.25pt" o:ole="">
                  <v:imagedata r:id="rId12" o:title=""/>
                </v:shape>
                <o:OLEObject Type="Embed" ProgID="Equation.3" ShapeID="_x0000_i1026" DrawAspect="Content" ObjectID="_1804326917" r:id="rId13"/>
              </w:object>
            </w:r>
          </w:p>
        </w:tc>
        <w:tc>
          <w:tcPr>
            <w:tcW w:w="851" w:type="dxa"/>
            <w:vAlign w:val="center"/>
            <w:hideMark/>
          </w:tcPr>
          <w:p w14:paraId="703E7742" w14:textId="77777777" w:rsidR="00855378" w:rsidRPr="007B1C97" w:rsidRDefault="00855378" w:rsidP="00184161">
            <w:pPr>
              <w:spacing w:after="0"/>
              <w:ind w:firstLine="0"/>
            </w:pPr>
            <w:r w:rsidRPr="007B1C97">
              <w:t>-</w:t>
            </w:r>
          </w:p>
        </w:tc>
        <w:tc>
          <w:tcPr>
            <w:tcW w:w="7335" w:type="dxa"/>
            <w:vAlign w:val="center"/>
            <w:hideMark/>
          </w:tcPr>
          <w:p w14:paraId="27720EB2" w14:textId="77777777" w:rsidR="00855378" w:rsidRPr="007B1C97" w:rsidRDefault="00855378" w:rsidP="00184161">
            <w:pPr>
              <w:spacing w:after="0"/>
              <w:ind w:firstLine="0"/>
            </w:pPr>
            <w:r w:rsidRPr="007B1C97">
              <w:t xml:space="preserve">внутренняя температура, которая устанавливается в помещении через время </w:t>
            </w:r>
            <w:r w:rsidRPr="007B1C97">
              <w:object w:dxaOrig="180" w:dyaOrig="180" w14:anchorId="2E7174B5">
                <v:shape id="_x0000_i1027" type="#_x0000_t75" style="width:10.5pt;height:10.5pt" o:ole="">
                  <v:imagedata r:id="rId14" o:title=""/>
                </v:shape>
                <o:OLEObject Type="Embed" ProgID="Equation.3" ShapeID="_x0000_i1027" DrawAspect="Content" ObjectID="_1804326918" r:id="rId15"/>
              </w:object>
            </w:r>
            <w:r w:rsidRPr="007B1C97">
              <w:t xml:space="preserve">в часах, после наступления исходного события, </w:t>
            </w:r>
            <w:r w:rsidRPr="007B1C97">
              <w:rPr>
                <w:vertAlign w:val="superscript"/>
              </w:rPr>
              <w:t>0</w:t>
            </w:r>
            <w:r w:rsidRPr="007B1C97">
              <w:t>С;</w:t>
            </w:r>
          </w:p>
        </w:tc>
      </w:tr>
      <w:tr w:rsidR="007B1C97" w:rsidRPr="007B1C97" w14:paraId="5EEED269" w14:textId="77777777" w:rsidTr="00F03CF2">
        <w:tc>
          <w:tcPr>
            <w:tcW w:w="1134" w:type="dxa"/>
            <w:hideMark/>
          </w:tcPr>
          <w:p w14:paraId="7445DDEA" w14:textId="77777777" w:rsidR="00855378" w:rsidRPr="007B1C97" w:rsidRDefault="00855378" w:rsidP="00184161">
            <w:pPr>
              <w:spacing w:after="0"/>
              <w:ind w:firstLine="0"/>
            </w:pPr>
            <w:r w:rsidRPr="007B1C97">
              <w:object w:dxaOrig="180" w:dyaOrig="180" w14:anchorId="5197089D">
                <v:shape id="_x0000_i1028" type="#_x0000_t75" style="width:10.5pt;height:10.5pt" o:ole="">
                  <v:imagedata r:id="rId14" o:title=""/>
                </v:shape>
                <o:OLEObject Type="Embed" ProgID="Equation.3" ShapeID="_x0000_i1028" DrawAspect="Content" ObjectID="_1804326919" r:id="rId16"/>
              </w:object>
            </w:r>
          </w:p>
        </w:tc>
        <w:tc>
          <w:tcPr>
            <w:tcW w:w="851" w:type="dxa"/>
            <w:vAlign w:val="center"/>
            <w:hideMark/>
          </w:tcPr>
          <w:p w14:paraId="375F44C8" w14:textId="77777777" w:rsidR="00855378" w:rsidRPr="007B1C97" w:rsidRDefault="00855378" w:rsidP="00184161">
            <w:pPr>
              <w:spacing w:after="0"/>
              <w:ind w:firstLine="0"/>
            </w:pPr>
            <w:r w:rsidRPr="007B1C97">
              <w:t>-</w:t>
            </w:r>
          </w:p>
        </w:tc>
        <w:tc>
          <w:tcPr>
            <w:tcW w:w="7335" w:type="dxa"/>
            <w:vAlign w:val="center"/>
            <w:hideMark/>
          </w:tcPr>
          <w:p w14:paraId="5CDE805A" w14:textId="77777777" w:rsidR="00855378" w:rsidRPr="007B1C97" w:rsidRDefault="00855378" w:rsidP="00184161">
            <w:pPr>
              <w:spacing w:after="0"/>
              <w:ind w:firstLine="0"/>
            </w:pPr>
            <w:r w:rsidRPr="007B1C97">
              <w:t>время, отсчитываемое после начала исходного события, ч;</w:t>
            </w:r>
          </w:p>
        </w:tc>
      </w:tr>
      <w:tr w:rsidR="007B1C97" w:rsidRPr="007B1C97" w14:paraId="3AB44E40" w14:textId="77777777" w:rsidTr="00F03CF2">
        <w:tc>
          <w:tcPr>
            <w:tcW w:w="1134" w:type="dxa"/>
            <w:hideMark/>
          </w:tcPr>
          <w:p w14:paraId="0B0AFE8F" w14:textId="77777777" w:rsidR="00855378" w:rsidRPr="007B1C97" w:rsidRDefault="00855378" w:rsidP="00184161">
            <w:pPr>
              <w:spacing w:after="0"/>
              <w:ind w:firstLine="0"/>
            </w:pPr>
            <w:r w:rsidRPr="007B1C97">
              <w:object w:dxaOrig="180" w:dyaOrig="360" w14:anchorId="2A325D1B">
                <v:shape id="_x0000_i1029" type="#_x0000_t75" style="width:10.5pt;height:20.25pt" o:ole="">
                  <v:imagedata r:id="rId17" o:title=""/>
                </v:shape>
                <o:OLEObject Type="Embed" ProgID="Equation.3" ShapeID="_x0000_i1029" DrawAspect="Content" ObjectID="_1804326920" r:id="rId18"/>
              </w:object>
            </w:r>
          </w:p>
        </w:tc>
        <w:tc>
          <w:tcPr>
            <w:tcW w:w="851" w:type="dxa"/>
            <w:vAlign w:val="center"/>
            <w:hideMark/>
          </w:tcPr>
          <w:p w14:paraId="3FD46374" w14:textId="77777777" w:rsidR="00855378" w:rsidRPr="007B1C97" w:rsidRDefault="00855378" w:rsidP="00184161">
            <w:pPr>
              <w:spacing w:after="0"/>
              <w:ind w:firstLine="0"/>
            </w:pPr>
            <w:r w:rsidRPr="007B1C97">
              <w:t>-</w:t>
            </w:r>
          </w:p>
        </w:tc>
        <w:tc>
          <w:tcPr>
            <w:tcW w:w="7335" w:type="dxa"/>
            <w:vAlign w:val="center"/>
            <w:hideMark/>
          </w:tcPr>
          <w:p w14:paraId="51F8391F" w14:textId="77777777" w:rsidR="00855378" w:rsidRPr="007B1C97" w:rsidRDefault="00855378" w:rsidP="00184161">
            <w:pPr>
              <w:spacing w:after="0"/>
              <w:ind w:firstLine="0"/>
            </w:pPr>
            <w:r w:rsidRPr="007B1C97">
              <w:t xml:space="preserve">температура в отапливаемом помещении, которая была в момент начала исходного события, </w:t>
            </w:r>
            <w:r w:rsidRPr="007B1C97">
              <w:rPr>
                <w:vertAlign w:val="superscript"/>
              </w:rPr>
              <w:t>0</w:t>
            </w:r>
            <w:r w:rsidRPr="007B1C97">
              <w:t>С;</w:t>
            </w:r>
          </w:p>
        </w:tc>
      </w:tr>
      <w:tr w:rsidR="007B1C97" w:rsidRPr="007B1C97" w14:paraId="17EEE9B5" w14:textId="77777777" w:rsidTr="00F03CF2">
        <w:tc>
          <w:tcPr>
            <w:tcW w:w="1134" w:type="dxa"/>
            <w:hideMark/>
          </w:tcPr>
          <w:p w14:paraId="322ACDFC" w14:textId="77777777" w:rsidR="00855378" w:rsidRPr="007B1C97" w:rsidRDefault="00855378" w:rsidP="00184161">
            <w:pPr>
              <w:spacing w:after="0"/>
              <w:ind w:firstLine="0"/>
            </w:pPr>
            <w:r w:rsidRPr="007B1C97">
              <w:object w:dxaOrig="210" w:dyaOrig="360" w14:anchorId="692AA820">
                <v:shape id="_x0000_i1030" type="#_x0000_t75" style="width:10.5pt;height:20.25pt" o:ole="">
                  <v:imagedata r:id="rId19" o:title=""/>
                </v:shape>
                <o:OLEObject Type="Embed" ProgID="Equation.3" ShapeID="_x0000_i1030" DrawAspect="Content" ObjectID="_1804326921" r:id="rId20"/>
              </w:object>
            </w:r>
          </w:p>
        </w:tc>
        <w:tc>
          <w:tcPr>
            <w:tcW w:w="851" w:type="dxa"/>
            <w:vAlign w:val="center"/>
            <w:hideMark/>
          </w:tcPr>
          <w:p w14:paraId="2F2D0321" w14:textId="77777777" w:rsidR="00855378" w:rsidRPr="007B1C97" w:rsidRDefault="00855378" w:rsidP="00184161">
            <w:pPr>
              <w:spacing w:after="0"/>
              <w:ind w:firstLine="0"/>
            </w:pPr>
            <w:r w:rsidRPr="007B1C97">
              <w:t>-</w:t>
            </w:r>
          </w:p>
        </w:tc>
        <w:tc>
          <w:tcPr>
            <w:tcW w:w="7335" w:type="dxa"/>
            <w:vAlign w:val="center"/>
            <w:hideMark/>
          </w:tcPr>
          <w:p w14:paraId="6CDDE6DF" w14:textId="77777777" w:rsidR="00855378" w:rsidRPr="007B1C97" w:rsidRDefault="00855378" w:rsidP="00184161">
            <w:pPr>
              <w:spacing w:after="0"/>
              <w:ind w:firstLine="0"/>
            </w:pPr>
            <w:r w:rsidRPr="007B1C97">
              <w:t xml:space="preserve">температура наружного воздуха, усредненная на периоде времени </w:t>
            </w:r>
            <w:r w:rsidRPr="007B1C97">
              <w:object w:dxaOrig="180" w:dyaOrig="180" w14:anchorId="2480D33B">
                <v:shape id="_x0000_i1031" type="#_x0000_t75" style="width:10.5pt;height:10.5pt" o:ole="">
                  <v:imagedata r:id="rId14" o:title=""/>
                </v:shape>
                <o:OLEObject Type="Embed" ProgID="Equation.3" ShapeID="_x0000_i1031" DrawAspect="Content" ObjectID="_1804326922" r:id="rId21"/>
              </w:object>
            </w:r>
            <w:r w:rsidRPr="007B1C97">
              <w:t xml:space="preserve">, </w:t>
            </w:r>
            <w:r w:rsidRPr="007B1C97">
              <w:rPr>
                <w:vertAlign w:val="superscript"/>
              </w:rPr>
              <w:t>0</w:t>
            </w:r>
            <w:r w:rsidRPr="007B1C97">
              <w:t>С;</w:t>
            </w:r>
          </w:p>
        </w:tc>
      </w:tr>
      <w:tr w:rsidR="007B1C97" w:rsidRPr="007B1C97" w14:paraId="5F04C037" w14:textId="77777777" w:rsidTr="00F03CF2">
        <w:tc>
          <w:tcPr>
            <w:tcW w:w="1134" w:type="dxa"/>
            <w:hideMark/>
          </w:tcPr>
          <w:p w14:paraId="43887F6C" w14:textId="77777777" w:rsidR="00855378" w:rsidRPr="007B1C97" w:rsidRDefault="00855378" w:rsidP="00184161">
            <w:pPr>
              <w:spacing w:after="0"/>
              <w:ind w:firstLine="0"/>
            </w:pPr>
            <w:r w:rsidRPr="007B1C97">
              <w:object w:dxaOrig="300" w:dyaOrig="360" w14:anchorId="7D343EB8">
                <v:shape id="_x0000_i1032" type="#_x0000_t75" style="width:15pt;height:20.25pt" o:ole="">
                  <v:imagedata r:id="rId22" o:title=""/>
                </v:shape>
                <o:OLEObject Type="Embed" ProgID="Equation.3" ShapeID="_x0000_i1032" DrawAspect="Content" ObjectID="_1804326923" r:id="rId23"/>
              </w:object>
            </w:r>
          </w:p>
        </w:tc>
        <w:tc>
          <w:tcPr>
            <w:tcW w:w="851" w:type="dxa"/>
            <w:vAlign w:val="center"/>
            <w:hideMark/>
          </w:tcPr>
          <w:p w14:paraId="668D34B0" w14:textId="77777777" w:rsidR="00855378" w:rsidRPr="007B1C97" w:rsidRDefault="00855378" w:rsidP="00184161">
            <w:pPr>
              <w:spacing w:after="0"/>
              <w:ind w:firstLine="0"/>
            </w:pPr>
            <w:r w:rsidRPr="007B1C97">
              <w:t>-</w:t>
            </w:r>
          </w:p>
        </w:tc>
        <w:tc>
          <w:tcPr>
            <w:tcW w:w="7335" w:type="dxa"/>
            <w:vAlign w:val="center"/>
            <w:hideMark/>
          </w:tcPr>
          <w:p w14:paraId="522B37B3" w14:textId="77777777" w:rsidR="00855378" w:rsidRPr="007B1C97" w:rsidRDefault="00855378" w:rsidP="00184161">
            <w:pPr>
              <w:spacing w:after="0"/>
              <w:ind w:firstLine="0"/>
            </w:pPr>
            <w:r w:rsidRPr="007B1C97">
              <w:t>подача теплоты в помещение, Дж/ч;</w:t>
            </w:r>
          </w:p>
        </w:tc>
      </w:tr>
      <w:tr w:rsidR="007B1C97" w:rsidRPr="007B1C97" w14:paraId="379D17F0" w14:textId="77777777" w:rsidTr="00F03CF2">
        <w:tc>
          <w:tcPr>
            <w:tcW w:w="1134" w:type="dxa"/>
            <w:hideMark/>
          </w:tcPr>
          <w:p w14:paraId="544EF74A" w14:textId="77777777" w:rsidR="00855378" w:rsidRPr="007B1C97" w:rsidRDefault="00855378" w:rsidP="00184161">
            <w:pPr>
              <w:spacing w:after="0"/>
              <w:ind w:firstLine="0"/>
            </w:pPr>
            <w:r w:rsidRPr="007B1C97">
              <w:object w:dxaOrig="435" w:dyaOrig="360" w14:anchorId="58571333">
                <v:shape id="_x0000_i1033" type="#_x0000_t75" style="width:19.5pt;height:20.25pt" o:ole="">
                  <v:imagedata r:id="rId24" o:title=""/>
                </v:shape>
                <o:OLEObject Type="Embed" ProgID="Equation.3" ShapeID="_x0000_i1033" DrawAspect="Content" ObjectID="_1804326924" r:id="rId25"/>
              </w:object>
            </w:r>
          </w:p>
        </w:tc>
        <w:tc>
          <w:tcPr>
            <w:tcW w:w="851" w:type="dxa"/>
            <w:vAlign w:val="center"/>
            <w:hideMark/>
          </w:tcPr>
          <w:p w14:paraId="7471AEA4" w14:textId="77777777" w:rsidR="00855378" w:rsidRPr="007B1C97" w:rsidRDefault="00855378" w:rsidP="00184161">
            <w:pPr>
              <w:spacing w:after="0"/>
              <w:ind w:firstLine="0"/>
            </w:pPr>
            <w:r w:rsidRPr="007B1C97">
              <w:t>-</w:t>
            </w:r>
          </w:p>
        </w:tc>
        <w:tc>
          <w:tcPr>
            <w:tcW w:w="7335" w:type="dxa"/>
            <w:vAlign w:val="center"/>
            <w:hideMark/>
          </w:tcPr>
          <w:p w14:paraId="4845C4D6" w14:textId="77777777" w:rsidR="00855378" w:rsidRPr="007B1C97" w:rsidRDefault="00855378" w:rsidP="00184161">
            <w:pPr>
              <w:spacing w:after="0"/>
              <w:ind w:firstLine="0"/>
            </w:pPr>
            <w:r w:rsidRPr="007B1C97">
              <w:t>удельные расчетные тепловые потери здания, Дж/(ч×</w:t>
            </w:r>
            <w:r w:rsidRPr="007B1C97">
              <w:rPr>
                <w:vertAlign w:val="superscript"/>
              </w:rPr>
              <w:t>0</w:t>
            </w:r>
            <w:r w:rsidRPr="007B1C97">
              <w:t>С);</w:t>
            </w:r>
          </w:p>
        </w:tc>
      </w:tr>
      <w:tr w:rsidR="00184161" w:rsidRPr="007B1C97" w14:paraId="505A3AB4" w14:textId="77777777" w:rsidTr="00F03CF2">
        <w:tc>
          <w:tcPr>
            <w:tcW w:w="1134" w:type="dxa"/>
            <w:hideMark/>
          </w:tcPr>
          <w:p w14:paraId="20AC35FF" w14:textId="77777777" w:rsidR="00855378" w:rsidRPr="007B1C97" w:rsidRDefault="00855378" w:rsidP="00184161">
            <w:pPr>
              <w:spacing w:after="0"/>
              <w:ind w:firstLine="0"/>
            </w:pPr>
            <w:r w:rsidRPr="007B1C97">
              <w:object w:dxaOrig="240" w:dyaOrig="315" w14:anchorId="1F887D32">
                <v:shape id="_x0000_i1034" type="#_x0000_t75" style="width:10.5pt;height:15pt" o:ole="">
                  <v:imagedata r:id="rId26" o:title=""/>
                </v:shape>
                <o:OLEObject Type="Embed" ProgID="Equation.3" ShapeID="_x0000_i1034" DrawAspect="Content" ObjectID="_1804326925" r:id="rId27"/>
              </w:object>
            </w:r>
          </w:p>
        </w:tc>
        <w:tc>
          <w:tcPr>
            <w:tcW w:w="851" w:type="dxa"/>
            <w:vAlign w:val="center"/>
            <w:hideMark/>
          </w:tcPr>
          <w:p w14:paraId="09A02905" w14:textId="77777777" w:rsidR="00855378" w:rsidRPr="007B1C97" w:rsidRDefault="00855378" w:rsidP="00184161">
            <w:pPr>
              <w:spacing w:after="0"/>
              <w:ind w:firstLine="0"/>
            </w:pPr>
            <w:r w:rsidRPr="007B1C97">
              <w:t>-</w:t>
            </w:r>
          </w:p>
        </w:tc>
        <w:tc>
          <w:tcPr>
            <w:tcW w:w="7335" w:type="dxa"/>
            <w:vAlign w:val="center"/>
            <w:hideMark/>
          </w:tcPr>
          <w:p w14:paraId="60524CD4" w14:textId="77777777" w:rsidR="00855378" w:rsidRPr="007B1C97" w:rsidRDefault="00855378" w:rsidP="00184161">
            <w:pPr>
              <w:spacing w:after="0"/>
              <w:ind w:firstLine="0"/>
            </w:pPr>
            <w:r w:rsidRPr="007B1C97">
              <w:t>коэффициент аккумуляции помещения (здания), ч.</w:t>
            </w:r>
          </w:p>
        </w:tc>
      </w:tr>
    </w:tbl>
    <w:p w14:paraId="308AF57E" w14:textId="77777777" w:rsidR="00855378" w:rsidRPr="007B1C97" w:rsidRDefault="00855378" w:rsidP="00855378"/>
    <w:p w14:paraId="5DF89E0A" w14:textId="77777777" w:rsidR="00855378" w:rsidRPr="007B1C97" w:rsidRDefault="00855378" w:rsidP="002272B8">
      <w:r w:rsidRPr="007B1C97">
        <w:t>Для расчета времени снижения температуры в жилом задании до +12</w:t>
      </w:r>
      <w:r w:rsidR="00287211" w:rsidRPr="007B1C97">
        <w:t xml:space="preserve"> </w:t>
      </w:r>
      <w:r w:rsidRPr="007B1C97">
        <w:rPr>
          <w:rFonts w:ascii="Cambria Math" w:hAnsi="Cambria Math" w:cs="Cambria Math"/>
        </w:rPr>
        <w:t>⁰</w:t>
      </w:r>
      <w:r w:rsidRPr="007B1C97">
        <w:t xml:space="preserve">С при внезапном прекращении теплоснабжения эта формула при </w:t>
      </w:r>
      <w:r w:rsidRPr="007B1C97">
        <w:object w:dxaOrig="1080" w:dyaOrig="750" w14:anchorId="5237AFB2">
          <v:shape id="_x0000_i1035" type="#_x0000_t75" style="width:57pt;height:36.75pt" o:ole="">
            <v:imagedata r:id="rId28" o:title=""/>
          </v:shape>
          <o:OLEObject Type="Embed" ProgID="Equation.DSMT4" ShapeID="_x0000_i1035" DrawAspect="Content" ObjectID="_1804326926" r:id="rId29"/>
        </w:object>
      </w:r>
      <w:r w:rsidRPr="007B1C97">
        <w:t xml:space="preserve"> имеет следующий вид:</w:t>
      </w:r>
    </w:p>
    <w:tbl>
      <w:tblPr>
        <w:tblW w:w="9140" w:type="dxa"/>
        <w:jc w:val="center"/>
        <w:tblLook w:val="01E0" w:firstRow="1" w:lastRow="1" w:firstColumn="1" w:lastColumn="1" w:noHBand="0" w:noVBand="0"/>
      </w:tblPr>
      <w:tblGrid>
        <w:gridCol w:w="1134"/>
        <w:gridCol w:w="993"/>
        <w:gridCol w:w="5353"/>
        <w:gridCol w:w="1660"/>
      </w:tblGrid>
      <w:tr w:rsidR="007B1C97" w:rsidRPr="007B1C97" w14:paraId="0F2ABFF1" w14:textId="77777777" w:rsidTr="00F03CF2">
        <w:trPr>
          <w:jc w:val="center"/>
        </w:trPr>
        <w:tc>
          <w:tcPr>
            <w:tcW w:w="7480" w:type="dxa"/>
            <w:gridSpan w:val="3"/>
            <w:vAlign w:val="center"/>
            <w:hideMark/>
          </w:tcPr>
          <w:p w14:paraId="25D3D979" w14:textId="77777777" w:rsidR="00855378" w:rsidRPr="007B1C97" w:rsidRDefault="00855378" w:rsidP="00287211">
            <w:pPr>
              <w:ind w:firstLine="0"/>
              <w:jc w:val="center"/>
            </w:pPr>
            <w:r w:rsidRPr="007B1C97">
              <w:object w:dxaOrig="1875" w:dyaOrig="750" w14:anchorId="3D5C12E9">
                <v:shape id="_x0000_i1036" type="#_x0000_t75" style="width:91.5pt;height:36.75pt" o:ole="">
                  <v:imagedata r:id="rId30" o:title=""/>
                </v:shape>
                <o:OLEObject Type="Embed" ProgID="Equation.DSMT4" ShapeID="_x0000_i1036" DrawAspect="Content" ObjectID="_1804326927" r:id="rId31"/>
              </w:object>
            </w:r>
            <w:r w:rsidRPr="007B1C97">
              <w:t>,</w:t>
            </w:r>
          </w:p>
        </w:tc>
        <w:tc>
          <w:tcPr>
            <w:tcW w:w="1660" w:type="dxa"/>
            <w:vAlign w:val="center"/>
            <w:hideMark/>
          </w:tcPr>
          <w:p w14:paraId="4B4AC9C1" w14:textId="77777777" w:rsidR="00855378" w:rsidRPr="007B1C97" w:rsidRDefault="00855378" w:rsidP="00287211">
            <w:pPr>
              <w:tabs>
                <w:tab w:val="left" w:pos="1057"/>
              </w:tabs>
              <w:ind w:right="241" w:firstLine="0"/>
              <w:jc w:val="right"/>
            </w:pPr>
            <w:r w:rsidRPr="007B1C97">
              <w:t>(</w:t>
            </w:r>
            <w:r w:rsidR="00287211" w:rsidRPr="007B1C97">
              <w:t>4</w:t>
            </w:r>
            <w:r w:rsidRPr="007B1C97">
              <w:t>.</w:t>
            </w:r>
            <w:r w:rsidR="00287211" w:rsidRPr="007B1C97">
              <w:t>2</w:t>
            </w:r>
            <w:r w:rsidRPr="007B1C97">
              <w:t>)</w:t>
            </w:r>
          </w:p>
        </w:tc>
      </w:tr>
      <w:tr w:rsidR="007B1C97" w:rsidRPr="007B1C97" w14:paraId="24164067" w14:textId="77777777" w:rsidTr="00F03CF2">
        <w:trPr>
          <w:jc w:val="center"/>
        </w:trPr>
        <w:tc>
          <w:tcPr>
            <w:tcW w:w="1134" w:type="dxa"/>
            <w:vAlign w:val="center"/>
            <w:hideMark/>
          </w:tcPr>
          <w:p w14:paraId="76123752" w14:textId="77777777" w:rsidR="00855378" w:rsidRPr="007B1C97" w:rsidRDefault="00855378" w:rsidP="00287211">
            <w:pPr>
              <w:ind w:firstLine="0"/>
            </w:pPr>
            <w:r w:rsidRPr="007B1C97">
              <w:t xml:space="preserve">где </w:t>
            </w:r>
            <w:r w:rsidRPr="007B1C97">
              <w:object w:dxaOrig="315" w:dyaOrig="360" w14:anchorId="104E46EB">
                <v:shape id="_x0000_i1037" type="#_x0000_t75" style="width:15pt;height:20.25pt" o:ole="">
                  <v:imagedata r:id="rId32" o:title=""/>
                </v:shape>
                <o:OLEObject Type="Embed" ProgID="Equation.DSMT4" ShapeID="_x0000_i1037" DrawAspect="Content" ObjectID="_1804326928" r:id="rId33"/>
              </w:object>
            </w:r>
          </w:p>
        </w:tc>
        <w:tc>
          <w:tcPr>
            <w:tcW w:w="993" w:type="dxa"/>
            <w:vAlign w:val="center"/>
            <w:hideMark/>
          </w:tcPr>
          <w:p w14:paraId="33E13C87" w14:textId="77777777" w:rsidR="00855378" w:rsidRPr="007B1C97" w:rsidRDefault="00855378" w:rsidP="00287211">
            <w:pPr>
              <w:ind w:firstLine="0"/>
            </w:pPr>
            <w:r w:rsidRPr="007B1C97">
              <w:t>-</w:t>
            </w:r>
          </w:p>
        </w:tc>
        <w:tc>
          <w:tcPr>
            <w:tcW w:w="7013" w:type="dxa"/>
            <w:gridSpan w:val="2"/>
            <w:vAlign w:val="center"/>
            <w:hideMark/>
          </w:tcPr>
          <w:p w14:paraId="62DBC4B5" w14:textId="77777777" w:rsidR="00855378" w:rsidRPr="007B1C97" w:rsidRDefault="00855378" w:rsidP="00287211">
            <w:pPr>
              <w:ind w:firstLine="0"/>
            </w:pPr>
            <w:r w:rsidRPr="007B1C97">
              <w:t xml:space="preserve">внутренняя температура, которая устанавливается критерием отказа теплоснабжения (+12 </w:t>
            </w:r>
            <w:r w:rsidRPr="007B1C97">
              <w:rPr>
                <w:vertAlign w:val="superscript"/>
              </w:rPr>
              <w:t>0</w:t>
            </w:r>
            <w:r w:rsidRPr="007B1C97">
              <w:t>С для жилых зданий);</w:t>
            </w:r>
          </w:p>
        </w:tc>
      </w:tr>
    </w:tbl>
    <w:p w14:paraId="04B1716F" w14:textId="77777777" w:rsidR="00855378" w:rsidRPr="007B1C97" w:rsidRDefault="00855378" w:rsidP="002272B8">
      <w:r w:rsidRPr="007B1C97">
        <w:t xml:space="preserve">Расчет проводится для каждой градации повторяемости температуры наружного воздуха, представлен в следующей таблице при коэффициенте аккумуляции жилого здания </w:t>
      </w:r>
      <w:r w:rsidR="00287211" w:rsidRPr="007B1C97">
        <w:object w:dxaOrig="735" w:dyaOrig="315" w14:anchorId="260369C8">
          <v:shape id="_x0000_i1038" type="#_x0000_t75" style="width:42pt;height:18pt" o:ole="">
            <v:imagedata r:id="rId34" o:title=""/>
          </v:shape>
          <o:OLEObject Type="Embed" ProgID="Equation.DSMT4" ShapeID="_x0000_i1038" DrawAspect="Content" ObjectID="_1804326929" r:id="rId35"/>
        </w:object>
      </w:r>
      <w:r w:rsidRPr="007B1C97">
        <w:t xml:space="preserve"> часов.</w:t>
      </w:r>
    </w:p>
    <w:p w14:paraId="265963C7" w14:textId="77777777" w:rsidR="005E5A5B" w:rsidRPr="007B1C97" w:rsidRDefault="005E5A5B" w:rsidP="00FE4E7E">
      <w:r w:rsidRPr="007B1C97">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14:paraId="417AD969" w14:textId="52B92462" w:rsidR="00CE0F8E" w:rsidRPr="00AC54B2" w:rsidRDefault="002B759E" w:rsidP="00E77595">
      <w:pPr>
        <w:rPr>
          <w:color w:val="000000" w:themeColor="text1"/>
        </w:rPr>
      </w:pPr>
      <w:r w:rsidRPr="00AC54B2">
        <w:rPr>
          <w:color w:val="000000" w:themeColor="text1"/>
        </w:rPr>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w:t>
      </w:r>
      <w:r w:rsidR="0076101F" w:rsidRPr="00AC54B2">
        <w:rPr>
          <w:color w:val="000000" w:themeColor="text1"/>
        </w:rPr>
        <w:t>т. д.</w:t>
      </w:r>
      <w:r w:rsidRPr="00AC54B2">
        <w:rPr>
          <w:color w:val="000000" w:themeColor="text1"/>
        </w:rPr>
        <w:t xml:space="preserve">) тепловых сетей </w:t>
      </w:r>
      <w:r w:rsidR="00685FAD" w:rsidRPr="00AC54B2">
        <w:rPr>
          <w:color w:val="000000" w:themeColor="text1"/>
        </w:rPr>
        <w:t>определена</w:t>
      </w:r>
      <w:r w:rsidRPr="00AC54B2">
        <w:rPr>
          <w:color w:val="000000" w:themeColor="text1"/>
        </w:rPr>
        <w:t xml:space="preserve"> вероятность отказа теплоснабжения </w:t>
      </w:r>
      <w:r w:rsidR="00C54E17" w:rsidRPr="00AC54B2">
        <w:rPr>
          <w:color w:val="000000" w:themeColor="text1"/>
        </w:rPr>
        <w:t>потребителей</w:t>
      </w:r>
      <w:r w:rsidRPr="00AC54B2">
        <w:rPr>
          <w:color w:val="000000" w:themeColor="text1"/>
        </w:rPr>
        <w:t>.</w:t>
      </w:r>
    </w:p>
    <w:p w14:paraId="20F3643E" w14:textId="77777777" w:rsidR="00685FAD" w:rsidRPr="007B1C97" w:rsidRDefault="00685FAD" w:rsidP="00685FAD">
      <w:r w:rsidRPr="007B1C97">
        <w:t>Расчет выполнен для каждого участка и/или элемента, входящего в путь от источника до абонента:</w:t>
      </w:r>
    </w:p>
    <w:p w14:paraId="345962DC" w14:textId="77777777" w:rsidR="00685FAD" w:rsidRPr="007B1C97" w:rsidRDefault="00685FAD" w:rsidP="00184161">
      <w:pPr>
        <w:numPr>
          <w:ilvl w:val="0"/>
          <w:numId w:val="9"/>
        </w:numPr>
        <w:spacing w:after="0"/>
        <w:ind w:left="1077" w:hanging="357"/>
      </w:pPr>
      <w:r w:rsidRPr="007B1C97">
        <w:t xml:space="preserve">по уравнению 4.2 определено время ликвидации повреждения на </w:t>
      </w:r>
      <w:proofErr w:type="spellStart"/>
      <w:r w:rsidRPr="007B1C97">
        <w:rPr>
          <w:i/>
          <w:lang w:val="en-US"/>
        </w:rPr>
        <w:t>i</w:t>
      </w:r>
      <w:proofErr w:type="spellEnd"/>
      <w:r w:rsidRPr="007B1C97">
        <w:t>-том участке;</w:t>
      </w:r>
    </w:p>
    <w:p w14:paraId="64325E92" w14:textId="77777777" w:rsidR="00685FAD" w:rsidRPr="007B1C97" w:rsidRDefault="00685FAD" w:rsidP="00184161">
      <w:pPr>
        <w:numPr>
          <w:ilvl w:val="0"/>
          <w:numId w:val="9"/>
        </w:numPr>
        <w:spacing w:after="0"/>
        <w:ind w:left="1077" w:hanging="357"/>
      </w:pPr>
      <w:r w:rsidRPr="007B1C97">
        <w:t xml:space="preserve">по каждой градации повторяемости температур с использованием уравнения 4.1 </w:t>
      </w:r>
      <w:r w:rsidR="00C54E17" w:rsidRPr="007B1C97">
        <w:t>вычислено</w:t>
      </w:r>
      <w:r w:rsidRPr="007B1C97">
        <w:t xml:space="preserve"> допустимое время проведения ремонта;</w:t>
      </w:r>
    </w:p>
    <w:p w14:paraId="7B630045" w14:textId="77777777" w:rsidR="00685FAD" w:rsidRPr="007B1C97" w:rsidRDefault="00685FAD" w:rsidP="00184161">
      <w:pPr>
        <w:numPr>
          <w:ilvl w:val="0"/>
          <w:numId w:val="9"/>
        </w:numPr>
        <w:spacing w:after="0"/>
        <w:ind w:left="1077" w:hanging="357"/>
      </w:pPr>
      <w:r w:rsidRPr="007B1C97">
        <w:t xml:space="preserve">определена относительная и накопленная частота событий, при которых время снижения температуры до критических значений </w:t>
      </w:r>
      <w:r w:rsidR="00C54E17" w:rsidRPr="007B1C97">
        <w:t>меньше,</w:t>
      </w:r>
      <w:r w:rsidRPr="007B1C97">
        <w:t xml:space="preserve"> чем время ремонта повреждения;</w:t>
      </w:r>
    </w:p>
    <w:p w14:paraId="200E533A" w14:textId="77777777" w:rsidR="00685FAD" w:rsidRPr="007B1C97" w:rsidRDefault="00685FAD" w:rsidP="001147CF">
      <w:pPr>
        <w:numPr>
          <w:ilvl w:val="0"/>
          <w:numId w:val="9"/>
        </w:numPr>
      </w:pPr>
      <w:r w:rsidRPr="007B1C97">
        <w:t xml:space="preserve">определены относительные доли (уравнение </w:t>
      </w:r>
      <w:r w:rsidR="00C54E17" w:rsidRPr="007B1C97">
        <w:t>4</w:t>
      </w:r>
      <w:r w:rsidRPr="007B1C97">
        <w:t>.</w:t>
      </w:r>
      <w:r w:rsidR="00C54E17" w:rsidRPr="007B1C97">
        <w:t>3</w:t>
      </w:r>
      <w:r w:rsidRPr="007B1C97">
        <w:t xml:space="preserve">) и поток отказов (уравнение </w:t>
      </w:r>
      <w:r w:rsidR="00C54E17" w:rsidRPr="007B1C97">
        <w:t>4</w:t>
      </w:r>
      <w:r w:rsidRPr="007B1C97">
        <w:t>.</w:t>
      </w:r>
      <w:r w:rsidR="00C54E17" w:rsidRPr="007B1C97">
        <w:t>4</w:t>
      </w:r>
      <w:r w:rsidRPr="007B1C97">
        <w:t>.) участка тепловой сети, способный привести к снижению температуры в отапливаемом помещении до температуры в +12 ºС.</w:t>
      </w:r>
    </w:p>
    <w:tbl>
      <w:tblPr>
        <w:tblW w:w="0" w:type="auto"/>
        <w:tblInd w:w="108" w:type="dxa"/>
        <w:tblLook w:val="01E0" w:firstRow="1" w:lastRow="1" w:firstColumn="1" w:lastColumn="1" w:noHBand="0" w:noVBand="0"/>
      </w:tblPr>
      <w:tblGrid>
        <w:gridCol w:w="7513"/>
        <w:gridCol w:w="1666"/>
      </w:tblGrid>
      <w:tr w:rsidR="007B1C97" w:rsidRPr="007B1C97" w14:paraId="10AF56E4" w14:textId="77777777" w:rsidTr="00552DA7">
        <w:tc>
          <w:tcPr>
            <w:tcW w:w="7513" w:type="dxa"/>
            <w:vAlign w:val="center"/>
            <w:hideMark/>
          </w:tcPr>
          <w:p w14:paraId="609B8ACC" w14:textId="77777777" w:rsidR="00685FAD" w:rsidRPr="007B1C97" w:rsidRDefault="00685FAD" w:rsidP="00685FAD">
            <w:pPr>
              <w:jc w:val="center"/>
            </w:pPr>
            <w:r w:rsidRPr="007B1C97">
              <w:object w:dxaOrig="1800" w:dyaOrig="780" w14:anchorId="6BFDF146">
                <v:shape id="_x0000_i1039" type="#_x0000_t75" style="width:91.5pt;height:40.5pt" o:ole="">
                  <v:imagedata r:id="rId36" o:title=""/>
                </v:shape>
                <o:OLEObject Type="Embed" ProgID="Equation.DSMT4" ShapeID="_x0000_i1039" DrawAspect="Content" ObjectID="_1804326930" r:id="rId37"/>
              </w:object>
            </w:r>
          </w:p>
        </w:tc>
        <w:tc>
          <w:tcPr>
            <w:tcW w:w="1666" w:type="dxa"/>
            <w:vAlign w:val="center"/>
            <w:hideMark/>
          </w:tcPr>
          <w:p w14:paraId="4A288CD3" w14:textId="77777777" w:rsidR="00685FAD" w:rsidRPr="007B1C97" w:rsidRDefault="00685FAD" w:rsidP="00685FAD">
            <w:r w:rsidRPr="007B1C97">
              <w:t>(</w:t>
            </w:r>
            <w:r w:rsidR="00C54E17" w:rsidRPr="007B1C97">
              <w:t>4</w:t>
            </w:r>
            <w:r w:rsidRPr="007B1C97">
              <w:t>.</w:t>
            </w:r>
            <w:r w:rsidR="00C54E17" w:rsidRPr="007B1C97">
              <w:t>3</w:t>
            </w:r>
            <w:r w:rsidRPr="007B1C97">
              <w:t>)</w:t>
            </w:r>
          </w:p>
        </w:tc>
      </w:tr>
      <w:tr w:rsidR="007B1C97" w:rsidRPr="007B1C97" w14:paraId="1900588D" w14:textId="77777777" w:rsidTr="00552DA7">
        <w:tc>
          <w:tcPr>
            <w:tcW w:w="7513" w:type="dxa"/>
            <w:vAlign w:val="center"/>
            <w:hideMark/>
          </w:tcPr>
          <w:p w14:paraId="31A5334F" w14:textId="77777777" w:rsidR="00685FAD" w:rsidRPr="007B1C97" w:rsidRDefault="00685FAD" w:rsidP="00685FAD">
            <w:pPr>
              <w:jc w:val="center"/>
            </w:pPr>
            <w:r w:rsidRPr="007B1C97">
              <w:object w:dxaOrig="1695" w:dyaOrig="690" w14:anchorId="081DFF8C">
                <v:shape id="_x0000_i1040" type="#_x0000_t75" style="width:81.75pt;height:35.25pt" o:ole="">
                  <v:imagedata r:id="rId38" o:title=""/>
                </v:shape>
                <o:OLEObject Type="Embed" ProgID="Equation.DSMT4" ShapeID="_x0000_i1040" DrawAspect="Content" ObjectID="_1804326931" r:id="rId39"/>
              </w:object>
            </w:r>
            <w:r w:rsidRPr="007B1C97">
              <w:t>,</w:t>
            </w:r>
          </w:p>
        </w:tc>
        <w:tc>
          <w:tcPr>
            <w:tcW w:w="1666" w:type="dxa"/>
            <w:vAlign w:val="center"/>
            <w:hideMark/>
          </w:tcPr>
          <w:p w14:paraId="29AE264E" w14:textId="77777777" w:rsidR="00685FAD" w:rsidRPr="007B1C97" w:rsidRDefault="00685FAD" w:rsidP="00685FAD">
            <w:r w:rsidRPr="007B1C97">
              <w:t>(</w:t>
            </w:r>
            <w:r w:rsidR="00C54E17" w:rsidRPr="007B1C97">
              <w:t>4</w:t>
            </w:r>
            <w:r w:rsidRPr="007B1C97">
              <w:t>.</w:t>
            </w:r>
            <w:r w:rsidR="00C54E17" w:rsidRPr="007B1C97">
              <w:t>4</w:t>
            </w:r>
            <w:r w:rsidRPr="007B1C97">
              <w:t>)</w:t>
            </w:r>
          </w:p>
        </w:tc>
      </w:tr>
    </w:tbl>
    <w:p w14:paraId="3D51E760" w14:textId="77777777" w:rsidR="00685FAD" w:rsidRPr="007B1C97" w:rsidRDefault="00685FAD" w:rsidP="00184161">
      <w:pPr>
        <w:numPr>
          <w:ilvl w:val="0"/>
          <w:numId w:val="9"/>
        </w:numPr>
        <w:spacing w:after="0"/>
        <w:ind w:left="0" w:firstLine="142"/>
      </w:pPr>
      <w:r w:rsidRPr="007B1C97">
        <w:t>определена вероятность безотказной работы участков тепловой сети относительно абонентов</w:t>
      </w:r>
    </w:p>
    <w:tbl>
      <w:tblPr>
        <w:tblW w:w="0" w:type="auto"/>
        <w:tblInd w:w="108" w:type="dxa"/>
        <w:tblLook w:val="01E0" w:firstRow="1" w:lastRow="1" w:firstColumn="1" w:lastColumn="1" w:noHBand="0" w:noVBand="0"/>
      </w:tblPr>
      <w:tblGrid>
        <w:gridCol w:w="7513"/>
        <w:gridCol w:w="1666"/>
      </w:tblGrid>
      <w:tr w:rsidR="007B1C97" w:rsidRPr="007B1C97" w14:paraId="225A9B49" w14:textId="77777777" w:rsidTr="00552DA7">
        <w:tc>
          <w:tcPr>
            <w:tcW w:w="7513" w:type="dxa"/>
            <w:vAlign w:val="center"/>
            <w:hideMark/>
          </w:tcPr>
          <w:p w14:paraId="0A2612AA" w14:textId="77777777" w:rsidR="00685FAD" w:rsidRPr="007B1C97" w:rsidRDefault="00685FAD" w:rsidP="00685FAD">
            <w:pPr>
              <w:jc w:val="center"/>
            </w:pPr>
            <w:r w:rsidRPr="007B1C97">
              <w:object w:dxaOrig="1425" w:dyaOrig="360" w14:anchorId="01E14DBE">
                <v:shape id="_x0000_i1041" type="#_x0000_t75" style="width:1in;height:20.25pt" o:ole="">
                  <v:imagedata r:id="rId40" o:title=""/>
                </v:shape>
                <o:OLEObject Type="Embed" ProgID="Equation.DSMT4" ShapeID="_x0000_i1041" DrawAspect="Content" ObjectID="_1804326932" r:id="rId41"/>
              </w:object>
            </w:r>
          </w:p>
        </w:tc>
        <w:tc>
          <w:tcPr>
            <w:tcW w:w="1666" w:type="dxa"/>
            <w:vAlign w:val="center"/>
            <w:hideMark/>
          </w:tcPr>
          <w:p w14:paraId="71A6AD7D" w14:textId="77777777" w:rsidR="00685FAD" w:rsidRPr="007B1C97" w:rsidRDefault="00685FAD" w:rsidP="00685FAD">
            <w:r w:rsidRPr="007B1C97">
              <w:t>(</w:t>
            </w:r>
            <w:r w:rsidR="00C54E17" w:rsidRPr="007B1C97">
              <w:t>4</w:t>
            </w:r>
            <w:r w:rsidRPr="007B1C97">
              <w:t>.</w:t>
            </w:r>
            <w:r w:rsidR="00C54E17" w:rsidRPr="007B1C97">
              <w:t>5</w:t>
            </w:r>
            <w:r w:rsidRPr="007B1C97">
              <w:t>)</w:t>
            </w:r>
          </w:p>
        </w:tc>
      </w:tr>
    </w:tbl>
    <w:p w14:paraId="7748F569" w14:textId="02465170" w:rsidR="00CE0F8E" w:rsidRPr="007B1C97" w:rsidRDefault="00685FAD" w:rsidP="00E77595">
      <w:r w:rsidRPr="007B1C97">
        <w:lastRenderedPageBreak/>
        <w:t>Согласно требованиям п.6.10 СП 124.13330.2012 аварийно-восстановительные службы (ABC),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w:t>
      </w:r>
      <w:r w:rsidR="00883522" w:rsidRPr="007B1C97">
        <w:t xml:space="preserve"> </w:t>
      </w:r>
      <w:r w:rsidR="00167938">
        <w:t>8</w:t>
      </w:r>
      <w:r w:rsidR="00883522" w:rsidRPr="007B1C97">
        <w:t>.</w:t>
      </w:r>
    </w:p>
    <w:p w14:paraId="44FBACB6" w14:textId="4BAAD68F" w:rsidR="00D045AC" w:rsidRPr="007B1C97" w:rsidRDefault="00D045AC" w:rsidP="00D045AC">
      <w:pPr>
        <w:pStyle w:val="aa"/>
        <w:keepNext/>
      </w:pPr>
      <w:bookmarkStart w:id="35" w:name="_Toc526005276"/>
      <w:r w:rsidRPr="007B1C97">
        <w:t xml:space="preserve">Таблица </w:t>
      </w:r>
      <w:r w:rsidR="00D26648">
        <w:rPr>
          <w:noProof/>
        </w:rPr>
        <w:t>8</w:t>
      </w:r>
      <w:r w:rsidRPr="007B1C97">
        <w:t>. Максимальное допустимое время восстановления теплоснабжения</w:t>
      </w:r>
      <w:bookmarkEnd w:id="35"/>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5"/>
        <w:gridCol w:w="4676"/>
      </w:tblGrid>
      <w:tr w:rsidR="007B1C97" w:rsidRPr="007B1C97" w14:paraId="29795337" w14:textId="77777777" w:rsidTr="00646C02">
        <w:trPr>
          <w:trHeight w:val="20"/>
          <w:tblHeader/>
        </w:trPr>
        <w:tc>
          <w:tcPr>
            <w:tcW w:w="4675" w:type="dxa"/>
            <w:shd w:val="clear" w:color="auto" w:fill="auto"/>
            <w:vAlign w:val="center"/>
          </w:tcPr>
          <w:p w14:paraId="061DADCB"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Диаметр труб тепловых сетей, мм</w:t>
            </w:r>
          </w:p>
        </w:tc>
        <w:tc>
          <w:tcPr>
            <w:tcW w:w="4676" w:type="dxa"/>
            <w:shd w:val="clear" w:color="auto" w:fill="auto"/>
            <w:vAlign w:val="center"/>
          </w:tcPr>
          <w:p w14:paraId="3BA0F8E6"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Время восстановления теплоснабжения, ч</w:t>
            </w:r>
          </w:p>
        </w:tc>
      </w:tr>
      <w:tr w:rsidR="007B1C97" w:rsidRPr="007B1C97" w14:paraId="30BE66A6" w14:textId="77777777" w:rsidTr="00646C02">
        <w:trPr>
          <w:trHeight w:val="20"/>
          <w:tblHeader/>
        </w:trPr>
        <w:tc>
          <w:tcPr>
            <w:tcW w:w="4675" w:type="dxa"/>
            <w:shd w:val="clear" w:color="auto" w:fill="auto"/>
            <w:vAlign w:val="center"/>
          </w:tcPr>
          <w:p w14:paraId="4503569E" w14:textId="1374B1AB" w:rsidR="00646C02" w:rsidRPr="007B1C97" w:rsidRDefault="00646C02"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1</w:t>
            </w:r>
          </w:p>
        </w:tc>
        <w:tc>
          <w:tcPr>
            <w:tcW w:w="4676" w:type="dxa"/>
            <w:shd w:val="clear" w:color="auto" w:fill="auto"/>
            <w:vAlign w:val="center"/>
          </w:tcPr>
          <w:p w14:paraId="2C1EB2CF" w14:textId="7ED0ABE8" w:rsidR="00646C02" w:rsidRPr="007B1C97" w:rsidRDefault="00646C02"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2</w:t>
            </w:r>
          </w:p>
        </w:tc>
      </w:tr>
      <w:tr w:rsidR="007B1C97" w:rsidRPr="007B1C97" w14:paraId="49E5768E" w14:textId="77777777" w:rsidTr="00F6625E">
        <w:trPr>
          <w:trHeight w:val="90"/>
        </w:trPr>
        <w:tc>
          <w:tcPr>
            <w:tcW w:w="4675" w:type="dxa"/>
            <w:vAlign w:val="center"/>
          </w:tcPr>
          <w:p w14:paraId="2E7A3FA5"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300</w:t>
            </w:r>
          </w:p>
        </w:tc>
        <w:tc>
          <w:tcPr>
            <w:tcW w:w="4676" w:type="dxa"/>
            <w:vAlign w:val="center"/>
          </w:tcPr>
          <w:p w14:paraId="22E86E8A"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15</w:t>
            </w:r>
          </w:p>
        </w:tc>
      </w:tr>
      <w:tr w:rsidR="007B1C97" w:rsidRPr="007B1C97" w14:paraId="4BCB3564" w14:textId="77777777" w:rsidTr="00F6625E">
        <w:trPr>
          <w:trHeight w:val="90"/>
        </w:trPr>
        <w:tc>
          <w:tcPr>
            <w:tcW w:w="4675" w:type="dxa"/>
            <w:vAlign w:val="center"/>
          </w:tcPr>
          <w:p w14:paraId="0301F7F0"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400</w:t>
            </w:r>
          </w:p>
        </w:tc>
        <w:tc>
          <w:tcPr>
            <w:tcW w:w="4676" w:type="dxa"/>
            <w:vAlign w:val="center"/>
          </w:tcPr>
          <w:p w14:paraId="7D915733"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18</w:t>
            </w:r>
          </w:p>
        </w:tc>
      </w:tr>
      <w:tr w:rsidR="007B1C97" w:rsidRPr="007B1C97" w14:paraId="5D5E52B4" w14:textId="77777777" w:rsidTr="00F6625E">
        <w:trPr>
          <w:trHeight w:val="90"/>
        </w:trPr>
        <w:tc>
          <w:tcPr>
            <w:tcW w:w="4675" w:type="dxa"/>
            <w:vAlign w:val="center"/>
          </w:tcPr>
          <w:p w14:paraId="4DCC2374"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500</w:t>
            </w:r>
          </w:p>
        </w:tc>
        <w:tc>
          <w:tcPr>
            <w:tcW w:w="4676" w:type="dxa"/>
            <w:vAlign w:val="center"/>
          </w:tcPr>
          <w:p w14:paraId="2B790916"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22</w:t>
            </w:r>
          </w:p>
        </w:tc>
      </w:tr>
      <w:tr w:rsidR="007B1C97" w:rsidRPr="007B1C97" w14:paraId="500DD878" w14:textId="77777777" w:rsidTr="00F6625E">
        <w:trPr>
          <w:trHeight w:val="90"/>
        </w:trPr>
        <w:tc>
          <w:tcPr>
            <w:tcW w:w="4675" w:type="dxa"/>
            <w:vAlign w:val="center"/>
          </w:tcPr>
          <w:p w14:paraId="0697A8B3"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600</w:t>
            </w:r>
          </w:p>
        </w:tc>
        <w:tc>
          <w:tcPr>
            <w:tcW w:w="4676" w:type="dxa"/>
            <w:vAlign w:val="center"/>
          </w:tcPr>
          <w:p w14:paraId="032F7E53"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26</w:t>
            </w:r>
          </w:p>
        </w:tc>
      </w:tr>
      <w:tr w:rsidR="007B1C97" w:rsidRPr="007B1C97" w14:paraId="70DA4D9B" w14:textId="77777777" w:rsidTr="00F6625E">
        <w:trPr>
          <w:trHeight w:val="90"/>
        </w:trPr>
        <w:tc>
          <w:tcPr>
            <w:tcW w:w="4675" w:type="dxa"/>
            <w:vAlign w:val="center"/>
          </w:tcPr>
          <w:p w14:paraId="3E3654C7"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700</w:t>
            </w:r>
          </w:p>
        </w:tc>
        <w:tc>
          <w:tcPr>
            <w:tcW w:w="4676" w:type="dxa"/>
            <w:vAlign w:val="center"/>
          </w:tcPr>
          <w:p w14:paraId="455F3753"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29</w:t>
            </w:r>
          </w:p>
        </w:tc>
      </w:tr>
      <w:tr w:rsidR="007B1C97" w:rsidRPr="007B1C97" w14:paraId="50FBEBC0" w14:textId="77777777" w:rsidTr="00F6625E">
        <w:trPr>
          <w:trHeight w:val="90"/>
        </w:trPr>
        <w:tc>
          <w:tcPr>
            <w:tcW w:w="4675" w:type="dxa"/>
            <w:vAlign w:val="center"/>
          </w:tcPr>
          <w:p w14:paraId="01E02714"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800 – 1000</w:t>
            </w:r>
          </w:p>
        </w:tc>
        <w:tc>
          <w:tcPr>
            <w:tcW w:w="4676" w:type="dxa"/>
            <w:vAlign w:val="center"/>
          </w:tcPr>
          <w:p w14:paraId="0F47CFCF"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40</w:t>
            </w:r>
          </w:p>
        </w:tc>
      </w:tr>
      <w:tr w:rsidR="00184161" w:rsidRPr="007B1C97" w14:paraId="588C4AB0" w14:textId="77777777" w:rsidTr="00F6625E">
        <w:trPr>
          <w:trHeight w:val="90"/>
        </w:trPr>
        <w:tc>
          <w:tcPr>
            <w:tcW w:w="4675" w:type="dxa"/>
            <w:vAlign w:val="center"/>
          </w:tcPr>
          <w:p w14:paraId="6B901464"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1200 – 1400</w:t>
            </w:r>
          </w:p>
        </w:tc>
        <w:tc>
          <w:tcPr>
            <w:tcW w:w="4676" w:type="dxa"/>
            <w:vAlign w:val="center"/>
          </w:tcPr>
          <w:p w14:paraId="116B32E6" w14:textId="77777777" w:rsidR="00685FAD" w:rsidRPr="007B1C97" w:rsidRDefault="00685FAD" w:rsidP="00D045AC">
            <w:pPr>
              <w:autoSpaceDE w:val="0"/>
              <w:autoSpaceDN w:val="0"/>
              <w:adjustRightInd w:val="0"/>
              <w:spacing w:after="0"/>
              <w:ind w:firstLine="0"/>
              <w:jc w:val="center"/>
              <w:rPr>
                <w:rFonts w:eastAsiaTheme="minorHAnsi"/>
                <w:sz w:val="20"/>
                <w:szCs w:val="20"/>
                <w:lang w:eastAsia="en-US"/>
              </w:rPr>
            </w:pPr>
            <w:r w:rsidRPr="007B1C97">
              <w:rPr>
                <w:rFonts w:eastAsiaTheme="minorHAnsi"/>
                <w:sz w:val="20"/>
                <w:szCs w:val="20"/>
                <w:lang w:eastAsia="en-US"/>
              </w:rPr>
              <w:t>До 54</w:t>
            </w:r>
          </w:p>
        </w:tc>
      </w:tr>
    </w:tbl>
    <w:p w14:paraId="1DCD233F" w14:textId="7C3D6550" w:rsidR="00F6625E" w:rsidRPr="007B1C97" w:rsidRDefault="00503B6A" w:rsidP="00184161">
      <w:pPr>
        <w:spacing w:after="0"/>
      </w:pPr>
      <w:r w:rsidRPr="007B1C97">
        <w:t>На рисунках</w:t>
      </w:r>
      <w:r w:rsidR="00C76982" w:rsidRPr="007B1C97">
        <w:t xml:space="preserve"> </w:t>
      </w:r>
      <w:r w:rsidR="00167938">
        <w:t>2</w:t>
      </w:r>
      <w:r w:rsidR="00C76982" w:rsidRPr="007B1C97">
        <w:t xml:space="preserve"> – </w:t>
      </w:r>
      <w:r w:rsidR="00167938">
        <w:t>3</w:t>
      </w:r>
      <w:r w:rsidR="00C76982" w:rsidRPr="007B1C97">
        <w:t xml:space="preserve"> </w:t>
      </w:r>
      <w:r w:rsidRPr="007B1C97">
        <w:t xml:space="preserve">представлены номограммы для определения периодов остывания здания и проведения ремонтно-восстановительных работ соответственно в зависимости от температуры наружного воздуха и от диаметра и протяженности теплопроводов. </w:t>
      </w:r>
    </w:p>
    <w:p w14:paraId="61CDE8C6" w14:textId="1916910E" w:rsidR="00F6625E" w:rsidRPr="007B1C97" w:rsidRDefault="00503B6A" w:rsidP="00586063">
      <w:r w:rsidRPr="007B1C97">
        <w:t>Номограмма на рисунке</w:t>
      </w:r>
      <w:r w:rsidR="00C76982" w:rsidRPr="007B1C97">
        <w:t xml:space="preserve"> </w:t>
      </w:r>
      <w:r w:rsidR="00167938">
        <w:t>2</w:t>
      </w:r>
      <w:r w:rsidR="00ED0405" w:rsidRPr="007B1C97">
        <w:t xml:space="preserve"> </w:t>
      </w:r>
      <w:r w:rsidRPr="007B1C97">
        <w:t>построена для угловых жилых помещений кирпичных и панельных зданий со снижением температуры внутреннего воздуха помещений с +20 до +12ºС, а номограмма на рисунке</w:t>
      </w:r>
      <w:r w:rsidR="00C76982" w:rsidRPr="007B1C97">
        <w:t xml:space="preserve"> </w:t>
      </w:r>
      <w:r w:rsidR="00167938">
        <w:t>3</w:t>
      </w:r>
      <w:r w:rsidRPr="007B1C97">
        <w:t xml:space="preserve"> - для подъездов и лестничных клеток жилых зданий со снижением температуры с +15 до +3ºС. Последняя номограмма используется для определения условий недопущения замерзания систем отопления зданий.</w:t>
      </w:r>
    </w:p>
    <w:p w14:paraId="3367D94F" w14:textId="77777777" w:rsidR="00503B6A" w:rsidRPr="007B1C97" w:rsidRDefault="00503B6A" w:rsidP="00503B6A">
      <w:pPr>
        <w:keepNext/>
        <w:ind w:firstLine="0"/>
        <w:jc w:val="center"/>
      </w:pPr>
      <w:r w:rsidRPr="007B1C97">
        <w:rPr>
          <w:noProof/>
        </w:rPr>
        <w:drawing>
          <wp:inline distT="0" distB="0" distL="0" distR="0" wp14:anchorId="741C81F2" wp14:editId="1B6527D5">
            <wp:extent cx="6265864" cy="3611880"/>
            <wp:effectExtent l="0" t="0" r="190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278913" cy="3619402"/>
                    </a:xfrm>
                    <a:prstGeom prst="rect">
                      <a:avLst/>
                    </a:prstGeom>
                  </pic:spPr>
                </pic:pic>
              </a:graphicData>
            </a:graphic>
          </wp:inline>
        </w:drawing>
      </w:r>
    </w:p>
    <w:p w14:paraId="32087C53" w14:textId="4F1F4203" w:rsidR="00503B6A" w:rsidRPr="007B1C97" w:rsidRDefault="00503B6A" w:rsidP="00503B6A">
      <w:pPr>
        <w:pStyle w:val="aa"/>
        <w:jc w:val="center"/>
      </w:pPr>
      <w:bookmarkStart w:id="36" w:name="_Toc526005476"/>
      <w:r w:rsidRPr="007B1C97">
        <w:t xml:space="preserve">Рисунок </w:t>
      </w:r>
      <w:r w:rsidR="00167938">
        <w:t>2</w:t>
      </w:r>
      <w:r w:rsidR="00053611" w:rsidRPr="007B1C97">
        <w:t xml:space="preserve"> - </w:t>
      </w:r>
      <w:r w:rsidRPr="007B1C97">
        <w:t>Номограмма для определения периодов остывания угловых жилых помещений кирпичных и панельных зданий со снижением температуры внутреннего воздуха помещений с +20 до +12ºС</w:t>
      </w:r>
      <w:bookmarkEnd w:id="36"/>
    </w:p>
    <w:p w14:paraId="0A9640B7" w14:textId="77777777" w:rsidR="00503B6A" w:rsidRPr="007B1C97" w:rsidRDefault="00503B6A" w:rsidP="00586063"/>
    <w:p w14:paraId="413D67AD" w14:textId="77777777" w:rsidR="000D5AA4" w:rsidRPr="007B1C97" w:rsidRDefault="00503B6A" w:rsidP="000D5AA4">
      <w:pPr>
        <w:keepNext/>
        <w:ind w:firstLine="0"/>
      </w:pPr>
      <w:r w:rsidRPr="007B1C97">
        <w:rPr>
          <w:noProof/>
        </w:rPr>
        <w:lastRenderedPageBreak/>
        <w:drawing>
          <wp:inline distT="0" distB="0" distL="0" distR="0" wp14:anchorId="70B5490A" wp14:editId="229CEF9A">
            <wp:extent cx="6177838" cy="3444240"/>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83820" cy="3447575"/>
                    </a:xfrm>
                    <a:prstGeom prst="rect">
                      <a:avLst/>
                    </a:prstGeom>
                  </pic:spPr>
                </pic:pic>
              </a:graphicData>
            </a:graphic>
          </wp:inline>
        </w:drawing>
      </w:r>
    </w:p>
    <w:p w14:paraId="6BBF1E5A" w14:textId="5B1BB86A" w:rsidR="00503B6A" w:rsidRPr="007B1C97" w:rsidRDefault="000D5AA4" w:rsidP="000D5AA4">
      <w:pPr>
        <w:pStyle w:val="aa"/>
        <w:jc w:val="center"/>
      </w:pPr>
      <w:bookmarkStart w:id="37" w:name="_Toc526005477"/>
      <w:r w:rsidRPr="007B1C97">
        <w:t xml:space="preserve">Рисунок </w:t>
      </w:r>
      <w:r w:rsidR="00167938">
        <w:t>3</w:t>
      </w:r>
      <w:r w:rsidR="00053611" w:rsidRPr="007B1C97">
        <w:t xml:space="preserve"> - </w:t>
      </w:r>
      <w:r w:rsidRPr="007B1C97">
        <w:t>Номограмма для определения периодов остывания для подъездов и лестничных клеток жилых зданий со снижением температуры с +15 до +3ºС</w:t>
      </w:r>
      <w:bookmarkEnd w:id="37"/>
    </w:p>
    <w:p w14:paraId="1DFC5FFA" w14:textId="77777777" w:rsidR="00503B6A" w:rsidRPr="007B1C97" w:rsidRDefault="00503B6A" w:rsidP="00586063"/>
    <w:p w14:paraId="6450A255" w14:textId="039E37D9" w:rsidR="005E5A5B" w:rsidRPr="007B1C97" w:rsidRDefault="005E5A5B" w:rsidP="00586063">
      <w:r w:rsidRPr="007B1C97">
        <w:t>В таблиц</w:t>
      </w:r>
      <w:r w:rsidR="0071404A" w:rsidRPr="007B1C97">
        <w:t>е</w:t>
      </w:r>
      <w:r w:rsidRPr="007B1C97">
        <w:t xml:space="preserve"> </w:t>
      </w:r>
      <w:r w:rsidR="00167938">
        <w:t>9</w:t>
      </w:r>
      <w:r w:rsidRPr="007B1C97">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047086D3" w14:textId="7B0DC3D1" w:rsidR="005E5A5B" w:rsidRPr="00167938" w:rsidRDefault="005E5A5B" w:rsidP="00167938">
      <w:pPr>
        <w:pStyle w:val="aa"/>
        <w:jc w:val="right"/>
        <w:rPr>
          <w:b/>
          <w:bCs/>
          <w:sz w:val="22"/>
          <w:szCs w:val="22"/>
        </w:rPr>
      </w:pPr>
      <w:bookmarkStart w:id="38" w:name="_Toc526005277"/>
      <w:r w:rsidRPr="00167938">
        <w:rPr>
          <w:b/>
          <w:bCs/>
          <w:sz w:val="22"/>
          <w:szCs w:val="22"/>
        </w:rPr>
        <w:t xml:space="preserve">Таблица </w:t>
      </w:r>
      <w:r w:rsidR="003E6C0C" w:rsidRPr="00167938">
        <w:rPr>
          <w:b/>
          <w:bCs/>
          <w:noProof/>
          <w:sz w:val="22"/>
          <w:szCs w:val="22"/>
        </w:rPr>
        <w:fldChar w:fldCharType="begin"/>
      </w:r>
      <w:r w:rsidR="003E6C0C" w:rsidRPr="00167938">
        <w:rPr>
          <w:b/>
          <w:bCs/>
          <w:noProof/>
          <w:sz w:val="22"/>
          <w:szCs w:val="22"/>
        </w:rPr>
        <w:instrText xml:space="preserve"> SEQ Таблица \* ARABIC </w:instrText>
      </w:r>
      <w:r w:rsidR="003E6C0C" w:rsidRPr="00167938">
        <w:rPr>
          <w:b/>
          <w:bCs/>
          <w:noProof/>
          <w:sz w:val="22"/>
          <w:szCs w:val="22"/>
        </w:rPr>
        <w:fldChar w:fldCharType="separate"/>
      </w:r>
      <w:r w:rsidR="009D25C4">
        <w:rPr>
          <w:b/>
          <w:bCs/>
          <w:noProof/>
          <w:sz w:val="22"/>
          <w:szCs w:val="22"/>
        </w:rPr>
        <w:t>4</w:t>
      </w:r>
      <w:r w:rsidR="003E6C0C" w:rsidRPr="00167938">
        <w:rPr>
          <w:b/>
          <w:bCs/>
          <w:noProof/>
          <w:sz w:val="22"/>
          <w:szCs w:val="22"/>
        </w:rPr>
        <w:fldChar w:fldCharType="end"/>
      </w:r>
      <w:r w:rsidRPr="00167938">
        <w:rPr>
          <w:b/>
          <w:bCs/>
          <w:sz w:val="22"/>
          <w:szCs w:val="22"/>
        </w:rPr>
        <w:t xml:space="preserve"> – Допустимое время устранения технологических нарушений на объектах водоснабжения</w:t>
      </w:r>
      <w:bookmarkEnd w:id="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6"/>
        <w:gridCol w:w="5740"/>
        <w:gridCol w:w="2975"/>
      </w:tblGrid>
      <w:tr w:rsidR="007B1C97" w:rsidRPr="007B1C97" w14:paraId="4F2288BF" w14:textId="77777777" w:rsidTr="00ED0405">
        <w:trPr>
          <w:trHeight w:val="340"/>
          <w:tblHeader/>
        </w:trPr>
        <w:tc>
          <w:tcPr>
            <w:tcW w:w="603" w:type="pct"/>
            <w:shd w:val="clear" w:color="auto" w:fill="auto"/>
            <w:tcMar>
              <w:top w:w="0" w:type="dxa"/>
              <w:left w:w="108" w:type="dxa"/>
              <w:bottom w:w="0" w:type="dxa"/>
              <w:right w:w="108" w:type="dxa"/>
            </w:tcMar>
            <w:vAlign w:val="center"/>
            <w:hideMark/>
          </w:tcPr>
          <w:p w14:paraId="6BF10E5D" w14:textId="77777777" w:rsidR="005E5A5B" w:rsidRPr="007B1C97" w:rsidRDefault="005E5A5B" w:rsidP="00ED0405">
            <w:pPr>
              <w:spacing w:after="0"/>
              <w:ind w:firstLine="0"/>
              <w:jc w:val="center"/>
              <w:rPr>
                <w:sz w:val="20"/>
                <w:szCs w:val="20"/>
              </w:rPr>
            </w:pPr>
            <w:r w:rsidRPr="007B1C97">
              <w:rPr>
                <w:sz w:val="20"/>
                <w:szCs w:val="20"/>
              </w:rPr>
              <w:t>№ п/п</w:t>
            </w:r>
          </w:p>
        </w:tc>
        <w:tc>
          <w:tcPr>
            <w:tcW w:w="2896" w:type="pct"/>
            <w:shd w:val="clear" w:color="auto" w:fill="auto"/>
            <w:tcMar>
              <w:top w:w="0" w:type="dxa"/>
              <w:left w:w="108" w:type="dxa"/>
              <w:bottom w:w="0" w:type="dxa"/>
              <w:right w:w="108" w:type="dxa"/>
            </w:tcMar>
            <w:vAlign w:val="center"/>
            <w:hideMark/>
          </w:tcPr>
          <w:p w14:paraId="19C0EB17" w14:textId="77777777" w:rsidR="005E5A5B" w:rsidRPr="007B1C97" w:rsidRDefault="005E5A5B" w:rsidP="00ED0405">
            <w:pPr>
              <w:spacing w:after="0"/>
              <w:ind w:firstLine="0"/>
              <w:jc w:val="center"/>
              <w:rPr>
                <w:sz w:val="20"/>
                <w:szCs w:val="20"/>
              </w:rPr>
            </w:pPr>
            <w:r w:rsidRPr="007B1C97">
              <w:rPr>
                <w:sz w:val="20"/>
                <w:szCs w:val="20"/>
              </w:rPr>
              <w:t>Наименование технологического нарушения</w:t>
            </w:r>
          </w:p>
        </w:tc>
        <w:tc>
          <w:tcPr>
            <w:tcW w:w="1501" w:type="pct"/>
            <w:shd w:val="clear" w:color="auto" w:fill="auto"/>
            <w:tcMar>
              <w:top w:w="0" w:type="dxa"/>
              <w:left w:w="108" w:type="dxa"/>
              <w:bottom w:w="0" w:type="dxa"/>
              <w:right w:w="108" w:type="dxa"/>
            </w:tcMar>
            <w:vAlign w:val="center"/>
            <w:hideMark/>
          </w:tcPr>
          <w:p w14:paraId="19079B03" w14:textId="77777777" w:rsidR="005E5A5B" w:rsidRPr="007B1C97" w:rsidRDefault="005E5A5B" w:rsidP="00ED0405">
            <w:pPr>
              <w:spacing w:after="0"/>
              <w:ind w:firstLine="0"/>
              <w:jc w:val="center"/>
              <w:rPr>
                <w:sz w:val="20"/>
                <w:szCs w:val="20"/>
              </w:rPr>
            </w:pPr>
            <w:r w:rsidRPr="007B1C97">
              <w:rPr>
                <w:sz w:val="20"/>
                <w:szCs w:val="20"/>
              </w:rPr>
              <w:t>Время на устранение,</w:t>
            </w:r>
          </w:p>
          <w:p w14:paraId="53D28AC5" w14:textId="77777777" w:rsidR="005E5A5B" w:rsidRPr="007B1C97" w:rsidRDefault="005E5A5B" w:rsidP="00ED0405">
            <w:pPr>
              <w:spacing w:after="0"/>
              <w:ind w:firstLine="0"/>
              <w:jc w:val="center"/>
              <w:rPr>
                <w:sz w:val="20"/>
                <w:szCs w:val="20"/>
              </w:rPr>
            </w:pPr>
            <w:r w:rsidRPr="007B1C97">
              <w:rPr>
                <w:sz w:val="20"/>
                <w:szCs w:val="20"/>
              </w:rPr>
              <w:t>час. мин.</w:t>
            </w:r>
          </w:p>
        </w:tc>
      </w:tr>
      <w:tr w:rsidR="007B1C97" w:rsidRPr="007B1C97" w14:paraId="1814DA0F" w14:textId="77777777" w:rsidTr="009D3C77">
        <w:trPr>
          <w:trHeight w:val="70"/>
          <w:tblHeader/>
        </w:trPr>
        <w:tc>
          <w:tcPr>
            <w:tcW w:w="603" w:type="pct"/>
            <w:shd w:val="clear" w:color="auto" w:fill="auto"/>
            <w:tcMar>
              <w:top w:w="0" w:type="dxa"/>
              <w:left w:w="108" w:type="dxa"/>
              <w:bottom w:w="0" w:type="dxa"/>
              <w:right w:w="108" w:type="dxa"/>
            </w:tcMar>
            <w:vAlign w:val="center"/>
          </w:tcPr>
          <w:p w14:paraId="420E7CAC" w14:textId="72FE430B" w:rsidR="00ED0405" w:rsidRPr="007B1C97" w:rsidRDefault="00ED0405" w:rsidP="00ED0405">
            <w:pPr>
              <w:spacing w:after="0"/>
              <w:ind w:firstLine="0"/>
              <w:jc w:val="center"/>
              <w:rPr>
                <w:sz w:val="20"/>
                <w:szCs w:val="20"/>
              </w:rPr>
            </w:pPr>
            <w:r w:rsidRPr="007B1C97">
              <w:rPr>
                <w:sz w:val="20"/>
                <w:szCs w:val="20"/>
              </w:rPr>
              <w:t>1</w:t>
            </w:r>
          </w:p>
        </w:tc>
        <w:tc>
          <w:tcPr>
            <w:tcW w:w="2896" w:type="pct"/>
            <w:shd w:val="clear" w:color="auto" w:fill="auto"/>
            <w:tcMar>
              <w:top w:w="0" w:type="dxa"/>
              <w:left w:w="108" w:type="dxa"/>
              <w:bottom w:w="0" w:type="dxa"/>
              <w:right w:w="108" w:type="dxa"/>
            </w:tcMar>
            <w:vAlign w:val="center"/>
          </w:tcPr>
          <w:p w14:paraId="40D1ACFF" w14:textId="1F5EF5C8" w:rsidR="00ED0405" w:rsidRPr="007B1C97" w:rsidRDefault="00ED0405" w:rsidP="00ED0405">
            <w:pPr>
              <w:spacing w:after="0"/>
              <w:ind w:firstLine="0"/>
              <w:jc w:val="center"/>
              <w:rPr>
                <w:sz w:val="20"/>
                <w:szCs w:val="20"/>
              </w:rPr>
            </w:pPr>
            <w:r w:rsidRPr="007B1C97">
              <w:rPr>
                <w:sz w:val="20"/>
                <w:szCs w:val="20"/>
              </w:rPr>
              <w:t>2</w:t>
            </w:r>
          </w:p>
        </w:tc>
        <w:tc>
          <w:tcPr>
            <w:tcW w:w="1501" w:type="pct"/>
            <w:shd w:val="clear" w:color="auto" w:fill="auto"/>
            <w:tcMar>
              <w:top w:w="0" w:type="dxa"/>
              <w:left w:w="108" w:type="dxa"/>
              <w:bottom w:w="0" w:type="dxa"/>
              <w:right w:w="108" w:type="dxa"/>
            </w:tcMar>
            <w:vAlign w:val="center"/>
          </w:tcPr>
          <w:p w14:paraId="46E69CA9" w14:textId="1907CC01" w:rsidR="00ED0405" w:rsidRPr="007B1C97" w:rsidRDefault="00ED0405" w:rsidP="00ED0405">
            <w:pPr>
              <w:spacing w:after="0"/>
              <w:ind w:firstLine="0"/>
              <w:jc w:val="center"/>
              <w:rPr>
                <w:sz w:val="20"/>
                <w:szCs w:val="20"/>
              </w:rPr>
            </w:pPr>
            <w:r w:rsidRPr="007B1C97">
              <w:rPr>
                <w:sz w:val="20"/>
                <w:szCs w:val="20"/>
              </w:rPr>
              <w:t>3</w:t>
            </w:r>
          </w:p>
        </w:tc>
      </w:tr>
      <w:tr w:rsidR="007B1C97" w:rsidRPr="007B1C97" w14:paraId="48261EA3" w14:textId="77777777" w:rsidTr="00B23319">
        <w:trPr>
          <w:trHeight w:val="340"/>
        </w:trPr>
        <w:tc>
          <w:tcPr>
            <w:tcW w:w="603" w:type="pct"/>
            <w:tcMar>
              <w:top w:w="0" w:type="dxa"/>
              <w:left w:w="108" w:type="dxa"/>
              <w:bottom w:w="0" w:type="dxa"/>
              <w:right w:w="108" w:type="dxa"/>
            </w:tcMar>
            <w:vAlign w:val="center"/>
            <w:hideMark/>
          </w:tcPr>
          <w:p w14:paraId="7AE4F7C7" w14:textId="77777777" w:rsidR="005E5A5B" w:rsidRPr="007B1C97" w:rsidRDefault="005E5A5B" w:rsidP="0071404A">
            <w:pPr>
              <w:spacing w:after="0"/>
              <w:ind w:firstLine="0"/>
              <w:jc w:val="center"/>
              <w:rPr>
                <w:sz w:val="20"/>
                <w:szCs w:val="20"/>
              </w:rPr>
            </w:pPr>
            <w:r w:rsidRPr="007B1C97">
              <w:rPr>
                <w:sz w:val="20"/>
                <w:szCs w:val="20"/>
              </w:rPr>
              <w:t>1</w:t>
            </w:r>
          </w:p>
        </w:tc>
        <w:tc>
          <w:tcPr>
            <w:tcW w:w="2896" w:type="pct"/>
            <w:vAlign w:val="center"/>
            <w:hideMark/>
          </w:tcPr>
          <w:p w14:paraId="3D0278D1" w14:textId="77777777" w:rsidR="005E5A5B" w:rsidRPr="007B1C97" w:rsidRDefault="005E5A5B" w:rsidP="0071404A">
            <w:pPr>
              <w:spacing w:after="0"/>
              <w:ind w:firstLine="0"/>
              <w:rPr>
                <w:sz w:val="20"/>
                <w:szCs w:val="20"/>
              </w:rPr>
            </w:pPr>
            <w:r w:rsidRPr="007B1C97">
              <w:rPr>
                <w:sz w:val="20"/>
                <w:szCs w:val="20"/>
              </w:rPr>
              <w:t>Отключение ХВС</w:t>
            </w:r>
          </w:p>
        </w:tc>
        <w:tc>
          <w:tcPr>
            <w:tcW w:w="1501" w:type="pct"/>
            <w:vAlign w:val="center"/>
            <w:hideMark/>
          </w:tcPr>
          <w:p w14:paraId="22E1B694" w14:textId="77777777" w:rsidR="005E5A5B" w:rsidRPr="007B1C97" w:rsidRDefault="005E5A5B" w:rsidP="0071404A">
            <w:pPr>
              <w:spacing w:after="0"/>
              <w:ind w:firstLine="0"/>
              <w:jc w:val="center"/>
              <w:rPr>
                <w:sz w:val="20"/>
                <w:szCs w:val="20"/>
              </w:rPr>
            </w:pPr>
            <w:r w:rsidRPr="007B1C97">
              <w:rPr>
                <w:sz w:val="20"/>
                <w:szCs w:val="20"/>
              </w:rPr>
              <w:t>4 часа</w:t>
            </w:r>
          </w:p>
        </w:tc>
      </w:tr>
      <w:tr w:rsidR="007B1C97" w:rsidRPr="007B1C97" w14:paraId="010C21EE" w14:textId="77777777" w:rsidTr="00B23319">
        <w:trPr>
          <w:trHeight w:val="340"/>
        </w:trPr>
        <w:tc>
          <w:tcPr>
            <w:tcW w:w="603" w:type="pct"/>
            <w:tcMar>
              <w:top w:w="0" w:type="dxa"/>
              <w:left w:w="108" w:type="dxa"/>
              <w:bottom w:w="0" w:type="dxa"/>
              <w:right w:w="108" w:type="dxa"/>
            </w:tcMar>
            <w:vAlign w:val="center"/>
          </w:tcPr>
          <w:p w14:paraId="79722901" w14:textId="77777777" w:rsidR="00B23319" w:rsidRPr="007B1C97" w:rsidRDefault="00B23319" w:rsidP="0071404A">
            <w:pPr>
              <w:spacing w:after="0"/>
              <w:ind w:firstLine="0"/>
              <w:jc w:val="center"/>
              <w:rPr>
                <w:sz w:val="20"/>
                <w:szCs w:val="20"/>
              </w:rPr>
            </w:pPr>
            <w:r w:rsidRPr="007B1C97">
              <w:rPr>
                <w:sz w:val="20"/>
                <w:szCs w:val="20"/>
              </w:rPr>
              <w:t>2</w:t>
            </w:r>
          </w:p>
        </w:tc>
        <w:tc>
          <w:tcPr>
            <w:tcW w:w="2896" w:type="pct"/>
            <w:vAlign w:val="center"/>
          </w:tcPr>
          <w:p w14:paraId="2B9C0ABE" w14:textId="77777777" w:rsidR="00B23319" w:rsidRPr="007B1C97" w:rsidRDefault="00B23319" w:rsidP="0071404A">
            <w:pPr>
              <w:spacing w:after="0"/>
              <w:ind w:firstLine="0"/>
              <w:rPr>
                <w:sz w:val="20"/>
                <w:szCs w:val="20"/>
              </w:rPr>
            </w:pPr>
            <w:r w:rsidRPr="007B1C97">
              <w:rPr>
                <w:sz w:val="20"/>
                <w:szCs w:val="20"/>
              </w:rPr>
              <w:t>Отключение электроснабжения</w:t>
            </w:r>
          </w:p>
        </w:tc>
        <w:tc>
          <w:tcPr>
            <w:tcW w:w="1501" w:type="pct"/>
            <w:vAlign w:val="center"/>
          </w:tcPr>
          <w:p w14:paraId="1C54ECC6" w14:textId="77777777" w:rsidR="00B23319" w:rsidRPr="007B1C97" w:rsidRDefault="00B23319" w:rsidP="0071404A">
            <w:pPr>
              <w:spacing w:after="0"/>
              <w:ind w:firstLine="0"/>
              <w:jc w:val="center"/>
              <w:rPr>
                <w:sz w:val="20"/>
                <w:szCs w:val="20"/>
              </w:rPr>
            </w:pPr>
            <w:r w:rsidRPr="007B1C97">
              <w:rPr>
                <w:sz w:val="20"/>
                <w:szCs w:val="20"/>
              </w:rPr>
              <w:t>2 часа*</w:t>
            </w:r>
          </w:p>
        </w:tc>
      </w:tr>
      <w:tr w:rsidR="007B1C97" w:rsidRPr="007B1C97" w14:paraId="7D9E83EB" w14:textId="77777777" w:rsidTr="00B23319">
        <w:trPr>
          <w:trHeight w:val="340"/>
        </w:trPr>
        <w:tc>
          <w:tcPr>
            <w:tcW w:w="603" w:type="pct"/>
            <w:tcMar>
              <w:top w:w="0" w:type="dxa"/>
              <w:left w:w="108" w:type="dxa"/>
              <w:bottom w:w="0" w:type="dxa"/>
              <w:right w:w="108" w:type="dxa"/>
            </w:tcMar>
            <w:vAlign w:val="center"/>
          </w:tcPr>
          <w:p w14:paraId="497E4B34" w14:textId="77777777" w:rsidR="00B23319" w:rsidRPr="007B1C97" w:rsidRDefault="00B23319" w:rsidP="0071404A">
            <w:pPr>
              <w:spacing w:after="0"/>
              <w:ind w:firstLine="0"/>
              <w:jc w:val="center"/>
              <w:rPr>
                <w:sz w:val="20"/>
                <w:szCs w:val="20"/>
              </w:rPr>
            </w:pPr>
            <w:r w:rsidRPr="007B1C97">
              <w:rPr>
                <w:sz w:val="20"/>
                <w:szCs w:val="20"/>
              </w:rPr>
              <w:t>3</w:t>
            </w:r>
          </w:p>
        </w:tc>
        <w:tc>
          <w:tcPr>
            <w:tcW w:w="2896" w:type="pct"/>
            <w:vAlign w:val="center"/>
          </w:tcPr>
          <w:p w14:paraId="0D17D606" w14:textId="77777777" w:rsidR="00B23319" w:rsidRPr="007B1C97" w:rsidRDefault="00B23319" w:rsidP="0071404A">
            <w:pPr>
              <w:spacing w:after="0"/>
              <w:ind w:firstLine="0"/>
              <w:rPr>
                <w:sz w:val="20"/>
                <w:szCs w:val="20"/>
              </w:rPr>
            </w:pPr>
            <w:r w:rsidRPr="007B1C97">
              <w:rPr>
                <w:sz w:val="20"/>
                <w:szCs w:val="20"/>
              </w:rPr>
              <w:t>Отключение газоснабжения</w:t>
            </w:r>
          </w:p>
        </w:tc>
        <w:tc>
          <w:tcPr>
            <w:tcW w:w="1501" w:type="pct"/>
            <w:vAlign w:val="center"/>
          </w:tcPr>
          <w:p w14:paraId="667A51BC" w14:textId="77777777" w:rsidR="00B23319" w:rsidRPr="007B1C97" w:rsidRDefault="00B23319" w:rsidP="0071404A">
            <w:pPr>
              <w:spacing w:after="0"/>
              <w:ind w:firstLine="0"/>
              <w:jc w:val="center"/>
              <w:rPr>
                <w:sz w:val="20"/>
                <w:szCs w:val="20"/>
              </w:rPr>
            </w:pPr>
            <w:r w:rsidRPr="007B1C97">
              <w:rPr>
                <w:sz w:val="20"/>
                <w:szCs w:val="20"/>
              </w:rPr>
              <w:t>2 часа</w:t>
            </w:r>
          </w:p>
        </w:tc>
      </w:tr>
    </w:tbl>
    <w:p w14:paraId="4537BA6B" w14:textId="77777777" w:rsidR="00B23319" w:rsidRPr="007B1C97" w:rsidRDefault="00B23319" w:rsidP="00B23319">
      <w:pPr>
        <w:ind w:firstLine="0"/>
        <w:rPr>
          <w:sz w:val="20"/>
        </w:rPr>
      </w:pPr>
      <w:r w:rsidRPr="007B1C97">
        <w:rPr>
          <w:sz w:val="20"/>
        </w:rPr>
        <w:t xml:space="preserve">*в котельных второй категории согласно п. 4.8 СП 89.13330.2012 для питания </w:t>
      </w:r>
      <w:proofErr w:type="spellStart"/>
      <w:r w:rsidRPr="007B1C97">
        <w:rPr>
          <w:sz w:val="20"/>
        </w:rPr>
        <w:t>электроприемников</w:t>
      </w:r>
      <w:proofErr w:type="spellEnd"/>
      <w:r w:rsidRPr="007B1C97">
        <w:rPr>
          <w:sz w:val="20"/>
        </w:rPr>
        <w:t xml:space="preserve"> 0,4 </w:t>
      </w:r>
      <w:proofErr w:type="spellStart"/>
      <w:r w:rsidRPr="007B1C97">
        <w:rPr>
          <w:sz w:val="20"/>
        </w:rPr>
        <w:t>кВ</w:t>
      </w:r>
      <w:proofErr w:type="spellEnd"/>
      <w:r w:rsidRPr="007B1C97">
        <w:rPr>
          <w:sz w:val="20"/>
        </w:rPr>
        <w:t xml:space="preserve">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05F77204" w14:textId="77777777" w:rsidR="005E5A5B" w:rsidRPr="007B1C97" w:rsidRDefault="005E5A5B" w:rsidP="004E799A">
      <w:pPr>
        <w:autoSpaceDE w:val="0"/>
        <w:autoSpaceDN w:val="0"/>
        <w:adjustRightInd w:val="0"/>
        <w:spacing w:line="360" w:lineRule="auto"/>
      </w:pPr>
    </w:p>
    <w:p w14:paraId="47A06C35" w14:textId="2A7A3DCE" w:rsidR="00D14A95" w:rsidRPr="000D42A3" w:rsidRDefault="004B3447" w:rsidP="00B9791F">
      <w:pPr>
        <w:pStyle w:val="1"/>
        <w:spacing w:after="120"/>
        <w:rPr>
          <w:lang w:eastAsia="ar-SA"/>
        </w:rPr>
      </w:pPr>
      <w:r w:rsidRPr="004B3447">
        <w:rPr>
          <w:lang w:eastAsia="ar-SA"/>
        </w:rPr>
        <w:lastRenderedPageBreak/>
        <w:t>Порядок и процедура организации взаимодействия сил и средств, используемых для локализации и ликвидации последствий аварий на объектах теплоснабжения, а также организаций, функционирующих в системах теплоснабжения</w:t>
      </w:r>
    </w:p>
    <w:p w14:paraId="16C71D31" w14:textId="77777777" w:rsidR="007E0CC5" w:rsidRPr="000D42A3" w:rsidRDefault="007E0CC5" w:rsidP="007E0CC5">
      <w:pPr>
        <w:rPr>
          <w:b/>
          <w:i/>
        </w:rPr>
      </w:pPr>
      <w:bookmarkStart w:id="39" w:name="_Toc494275851"/>
      <w:r w:rsidRPr="00EC24BF">
        <w:rPr>
          <w:iCs/>
        </w:rPr>
        <w:t>Координацию работ</w:t>
      </w:r>
      <w:r w:rsidRPr="000D42A3">
        <w:t xml:space="preserve">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поселения, на объектовом уровне – руководитель организации, осуществляющей эксплуатацию объекта.</w:t>
      </w:r>
    </w:p>
    <w:p w14:paraId="6FB7B0E6" w14:textId="77777777" w:rsidR="007E0CC5" w:rsidRPr="00EC24BF" w:rsidRDefault="007E0CC5" w:rsidP="00EC24BF">
      <w:pPr>
        <w:spacing w:after="0"/>
        <w:rPr>
          <w:iCs/>
        </w:rPr>
      </w:pPr>
      <w:r w:rsidRPr="00EC24BF">
        <w:rPr>
          <w:iCs/>
        </w:rPr>
        <w:t>Органами повседневного управления территориальной подсистемы являются:</w:t>
      </w:r>
    </w:p>
    <w:p w14:paraId="750A480F" w14:textId="77777777" w:rsidR="007E0CC5" w:rsidRPr="000D42A3" w:rsidRDefault="007E0CC5" w:rsidP="00EC24BF">
      <w:pPr>
        <w:numPr>
          <w:ilvl w:val="0"/>
          <w:numId w:val="9"/>
        </w:numPr>
        <w:tabs>
          <w:tab w:val="num" w:pos="1440"/>
        </w:tabs>
        <w:spacing w:after="0"/>
        <w:ind w:left="0" w:firstLine="709"/>
      </w:pPr>
      <w:r w:rsidRPr="000D42A3">
        <w:t>на межмуниципальном уровне – единая дежурно-диспетчерская служба (далее – ЕДДС) по вопросам сбора, обработки и обмена информации, оперативного реагирования и координации совместных действий дежурно-диспетчерских и аварийно-диспетчерских служб (далее – ДДС, АДС) организаций, расположенных на территории муниципального образования, оперативного управления силами и средствами аварийно-спасательных и других сил постоянной готовности в условиях чрезвычайной ситуации (далее – ЧС).</w:t>
      </w:r>
    </w:p>
    <w:p w14:paraId="267B65DB" w14:textId="09D50A25" w:rsidR="007E0CC5" w:rsidRPr="00266889" w:rsidRDefault="007E0CC5" w:rsidP="00EC24BF">
      <w:pPr>
        <w:numPr>
          <w:ilvl w:val="0"/>
          <w:numId w:val="9"/>
        </w:numPr>
        <w:tabs>
          <w:tab w:val="num" w:pos="1440"/>
        </w:tabs>
        <w:spacing w:after="0"/>
        <w:ind w:left="0" w:firstLine="709"/>
      </w:pPr>
      <w:r w:rsidRPr="000D42A3">
        <w:t xml:space="preserve">на муниципальном уровне – ответственный специалист Администрации </w:t>
      </w:r>
      <w:r w:rsidR="00266889" w:rsidRPr="00266889">
        <w:rPr>
          <w:color w:val="000000" w:themeColor="text1"/>
        </w:rPr>
        <w:t>Ницинского сельского поселения</w:t>
      </w:r>
      <w:r w:rsidRPr="00266889">
        <w:t>;</w:t>
      </w:r>
    </w:p>
    <w:p w14:paraId="66FF4684" w14:textId="783C9236" w:rsidR="007E0CC5" w:rsidRPr="000D42A3" w:rsidRDefault="007E0CC5" w:rsidP="000D42A3">
      <w:pPr>
        <w:numPr>
          <w:ilvl w:val="0"/>
          <w:numId w:val="9"/>
        </w:numPr>
        <w:tabs>
          <w:tab w:val="num" w:pos="1440"/>
        </w:tabs>
        <w:ind w:left="0" w:firstLine="709"/>
      </w:pPr>
      <w:r w:rsidRPr="000D42A3">
        <w:t xml:space="preserve">на объектовом уровне – </w:t>
      </w:r>
      <w:r w:rsidR="00266889">
        <w:t>ответственное лицо МУП «Ницинское ЖКХ»</w:t>
      </w:r>
      <w:r w:rsidRPr="000D42A3">
        <w:t>.</w:t>
      </w:r>
    </w:p>
    <w:p w14:paraId="6A412C7D" w14:textId="32DB49E2" w:rsidR="007E0CC5" w:rsidRPr="000D42A3" w:rsidRDefault="007E0CC5" w:rsidP="007E0CC5">
      <w:r w:rsidRPr="000D42A3">
        <w:t xml:space="preserve">Номера телефонных линий </w:t>
      </w:r>
      <w:r w:rsidRPr="000D42A3">
        <w:rPr>
          <w:bCs/>
        </w:rPr>
        <w:t xml:space="preserve">экстренной помощи </w:t>
      </w:r>
      <w:r w:rsidRPr="000D42A3">
        <w:t xml:space="preserve">приведены в таблице </w:t>
      </w:r>
      <w:r w:rsidR="001C30F9" w:rsidRPr="000D42A3">
        <w:t>1</w:t>
      </w:r>
      <w:r w:rsidR="00167938">
        <w:t>0</w:t>
      </w:r>
      <w:r w:rsidR="00401D85" w:rsidRPr="000D42A3">
        <w:t>.</w:t>
      </w:r>
    </w:p>
    <w:p w14:paraId="61549EE2" w14:textId="3D84F132" w:rsidR="007E0CC5" w:rsidRPr="00167938" w:rsidRDefault="007E0CC5" w:rsidP="000D42A3">
      <w:pPr>
        <w:pStyle w:val="aa"/>
        <w:keepNext/>
        <w:jc w:val="right"/>
        <w:rPr>
          <w:b/>
          <w:bCs/>
          <w:sz w:val="22"/>
          <w:szCs w:val="22"/>
        </w:rPr>
      </w:pPr>
      <w:bookmarkStart w:id="40" w:name="_Toc526005466"/>
      <w:r w:rsidRPr="00167938">
        <w:rPr>
          <w:b/>
          <w:bCs/>
          <w:sz w:val="22"/>
          <w:szCs w:val="22"/>
        </w:rPr>
        <w:t xml:space="preserve">Таблица </w:t>
      </w:r>
      <w:r w:rsidR="003E6C0C" w:rsidRPr="00167938">
        <w:rPr>
          <w:b/>
          <w:bCs/>
          <w:noProof/>
          <w:sz w:val="22"/>
          <w:szCs w:val="22"/>
        </w:rPr>
        <w:fldChar w:fldCharType="begin"/>
      </w:r>
      <w:r w:rsidR="003E6C0C" w:rsidRPr="00167938">
        <w:rPr>
          <w:b/>
          <w:bCs/>
          <w:noProof/>
          <w:sz w:val="22"/>
          <w:szCs w:val="22"/>
        </w:rPr>
        <w:instrText xml:space="preserve"> SEQ Таблица \* ARABIC </w:instrText>
      </w:r>
      <w:r w:rsidR="003E6C0C" w:rsidRPr="00167938">
        <w:rPr>
          <w:b/>
          <w:bCs/>
          <w:noProof/>
          <w:sz w:val="22"/>
          <w:szCs w:val="22"/>
        </w:rPr>
        <w:fldChar w:fldCharType="separate"/>
      </w:r>
      <w:r w:rsidR="009D25C4">
        <w:rPr>
          <w:b/>
          <w:bCs/>
          <w:noProof/>
          <w:sz w:val="22"/>
          <w:szCs w:val="22"/>
        </w:rPr>
        <w:t>5</w:t>
      </w:r>
      <w:r w:rsidR="003E6C0C" w:rsidRPr="00167938">
        <w:rPr>
          <w:b/>
          <w:bCs/>
          <w:noProof/>
          <w:sz w:val="22"/>
          <w:szCs w:val="22"/>
        </w:rPr>
        <w:fldChar w:fldCharType="end"/>
      </w:r>
      <w:r w:rsidRPr="00167938">
        <w:rPr>
          <w:b/>
          <w:bCs/>
          <w:sz w:val="22"/>
          <w:szCs w:val="22"/>
        </w:rPr>
        <w:t xml:space="preserve"> – Номера телефонных линий экстренной помощи</w:t>
      </w:r>
      <w:bookmarkEnd w:id="40"/>
      <w:r w:rsidRPr="00167938">
        <w:rPr>
          <w:b/>
          <w:bCs/>
          <w:sz w:val="22"/>
          <w:szCs w:val="22"/>
        </w:rPr>
        <w:t xml:space="preserve"> </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5" w:type="dxa"/>
          <w:right w:w="15" w:type="dxa"/>
        </w:tblCellMar>
        <w:tblLook w:val="04A0" w:firstRow="1" w:lastRow="0" w:firstColumn="1" w:lastColumn="0" w:noHBand="0" w:noVBand="1"/>
      </w:tblPr>
      <w:tblGrid>
        <w:gridCol w:w="6581"/>
        <w:gridCol w:w="3324"/>
      </w:tblGrid>
      <w:tr w:rsidR="000D42A3" w:rsidRPr="000D42A3" w14:paraId="5E4F16C1" w14:textId="77777777" w:rsidTr="00B9791F">
        <w:trPr>
          <w:trHeight w:val="347"/>
          <w:tblHeader/>
        </w:trPr>
        <w:tc>
          <w:tcPr>
            <w:tcW w:w="3322" w:type="pct"/>
            <w:shd w:val="clear" w:color="auto" w:fill="auto"/>
            <w:tcMar>
              <w:top w:w="0" w:type="dxa"/>
              <w:left w:w="28" w:type="dxa"/>
              <w:bottom w:w="0" w:type="dxa"/>
              <w:right w:w="28" w:type="dxa"/>
            </w:tcMar>
            <w:vAlign w:val="center"/>
          </w:tcPr>
          <w:p w14:paraId="06603E63" w14:textId="77777777" w:rsidR="007E0CC5" w:rsidRPr="000D42A3" w:rsidRDefault="007E0CC5" w:rsidP="00B9791F">
            <w:pPr>
              <w:spacing w:after="0"/>
              <w:ind w:firstLine="0"/>
              <w:jc w:val="center"/>
              <w:rPr>
                <w:sz w:val="20"/>
                <w:szCs w:val="20"/>
              </w:rPr>
            </w:pPr>
            <w:r w:rsidRPr="000D42A3">
              <w:rPr>
                <w:sz w:val="20"/>
                <w:szCs w:val="20"/>
              </w:rPr>
              <w:t>Наименование службы</w:t>
            </w:r>
          </w:p>
        </w:tc>
        <w:tc>
          <w:tcPr>
            <w:tcW w:w="1678" w:type="pct"/>
            <w:shd w:val="clear" w:color="auto" w:fill="auto"/>
            <w:tcMar>
              <w:top w:w="0" w:type="dxa"/>
              <w:left w:w="28" w:type="dxa"/>
              <w:bottom w:w="0" w:type="dxa"/>
              <w:right w:w="28" w:type="dxa"/>
            </w:tcMar>
            <w:vAlign w:val="center"/>
          </w:tcPr>
          <w:p w14:paraId="3546203A" w14:textId="77777777" w:rsidR="007E0CC5" w:rsidRPr="000D42A3" w:rsidRDefault="007E0CC5" w:rsidP="00B9791F">
            <w:pPr>
              <w:spacing w:after="0"/>
              <w:ind w:firstLine="0"/>
              <w:jc w:val="center"/>
              <w:rPr>
                <w:sz w:val="20"/>
                <w:szCs w:val="20"/>
              </w:rPr>
            </w:pPr>
            <w:r w:rsidRPr="000D42A3">
              <w:rPr>
                <w:sz w:val="20"/>
                <w:szCs w:val="20"/>
              </w:rPr>
              <w:t>№ телефона</w:t>
            </w:r>
          </w:p>
        </w:tc>
      </w:tr>
      <w:tr w:rsidR="000D42A3" w:rsidRPr="000D42A3" w14:paraId="56AA9F73" w14:textId="77777777" w:rsidTr="007E0CC5">
        <w:trPr>
          <w:trHeight w:val="340"/>
        </w:trPr>
        <w:tc>
          <w:tcPr>
            <w:tcW w:w="3322" w:type="pct"/>
            <w:tcMar>
              <w:top w:w="0" w:type="dxa"/>
              <w:left w:w="28" w:type="dxa"/>
              <w:bottom w:w="0" w:type="dxa"/>
              <w:right w:w="28" w:type="dxa"/>
            </w:tcMar>
            <w:vAlign w:val="center"/>
            <w:hideMark/>
          </w:tcPr>
          <w:p w14:paraId="1B28C11C" w14:textId="77777777" w:rsidR="007E0CC5" w:rsidRPr="000D42A3" w:rsidRDefault="007E0CC5" w:rsidP="007E0CC5">
            <w:pPr>
              <w:spacing w:after="0"/>
              <w:ind w:firstLine="0"/>
              <w:rPr>
                <w:sz w:val="20"/>
                <w:szCs w:val="20"/>
              </w:rPr>
            </w:pPr>
            <w:r w:rsidRPr="000D42A3">
              <w:rPr>
                <w:sz w:val="20"/>
                <w:szCs w:val="20"/>
              </w:rPr>
              <w:t>Единая дежурная диспетчерская служба (ЕДДС)</w:t>
            </w:r>
          </w:p>
        </w:tc>
        <w:tc>
          <w:tcPr>
            <w:tcW w:w="1678" w:type="pct"/>
            <w:tcMar>
              <w:top w:w="0" w:type="dxa"/>
              <w:left w:w="28" w:type="dxa"/>
              <w:bottom w:w="0" w:type="dxa"/>
              <w:right w:w="28" w:type="dxa"/>
            </w:tcMar>
            <w:vAlign w:val="center"/>
            <w:hideMark/>
          </w:tcPr>
          <w:p w14:paraId="10137CE2" w14:textId="12FB6496" w:rsidR="007E0CC5" w:rsidRPr="000D42A3" w:rsidRDefault="007E0CC5" w:rsidP="007E0CC5">
            <w:pPr>
              <w:spacing w:after="0"/>
              <w:ind w:firstLine="0"/>
              <w:rPr>
                <w:sz w:val="20"/>
                <w:szCs w:val="20"/>
              </w:rPr>
            </w:pPr>
            <w:r w:rsidRPr="000D42A3">
              <w:rPr>
                <w:sz w:val="20"/>
                <w:szCs w:val="20"/>
              </w:rPr>
              <w:t>112</w:t>
            </w:r>
          </w:p>
        </w:tc>
      </w:tr>
      <w:tr w:rsidR="00266889" w:rsidRPr="00266889" w14:paraId="788CC360" w14:textId="77777777" w:rsidTr="007E0CC5">
        <w:trPr>
          <w:trHeight w:val="340"/>
        </w:trPr>
        <w:tc>
          <w:tcPr>
            <w:tcW w:w="3322" w:type="pct"/>
            <w:tcMar>
              <w:top w:w="0" w:type="dxa"/>
              <w:left w:w="28" w:type="dxa"/>
              <w:bottom w:w="0" w:type="dxa"/>
              <w:right w:w="28" w:type="dxa"/>
            </w:tcMar>
            <w:vAlign w:val="center"/>
            <w:hideMark/>
          </w:tcPr>
          <w:p w14:paraId="126CE159" w14:textId="671D631E" w:rsidR="007E0CC5" w:rsidRPr="00266889" w:rsidRDefault="007E0CC5" w:rsidP="007E0CC5">
            <w:pPr>
              <w:spacing w:after="0"/>
              <w:ind w:firstLine="0"/>
              <w:rPr>
                <w:iCs/>
                <w:color w:val="000000" w:themeColor="text1"/>
                <w:sz w:val="20"/>
                <w:szCs w:val="20"/>
              </w:rPr>
            </w:pPr>
            <w:r w:rsidRPr="00266889">
              <w:rPr>
                <w:iCs/>
                <w:color w:val="000000" w:themeColor="text1"/>
                <w:sz w:val="20"/>
                <w:szCs w:val="20"/>
              </w:rPr>
              <w:t xml:space="preserve">ОМВД России по </w:t>
            </w:r>
            <w:r w:rsidR="00266889" w:rsidRPr="00266889">
              <w:rPr>
                <w:iCs/>
                <w:color w:val="000000" w:themeColor="text1"/>
                <w:sz w:val="20"/>
                <w:szCs w:val="20"/>
              </w:rPr>
              <w:t>Слободо-Туринскому муниципальному району</w:t>
            </w:r>
          </w:p>
        </w:tc>
        <w:tc>
          <w:tcPr>
            <w:tcW w:w="1678" w:type="pct"/>
            <w:tcMar>
              <w:top w:w="0" w:type="dxa"/>
              <w:left w:w="28" w:type="dxa"/>
              <w:bottom w:w="0" w:type="dxa"/>
              <w:right w:w="28" w:type="dxa"/>
            </w:tcMar>
            <w:vAlign w:val="center"/>
            <w:hideMark/>
          </w:tcPr>
          <w:p w14:paraId="208A668C" w14:textId="2705DA5B" w:rsidR="007E0CC5" w:rsidRPr="00266889" w:rsidRDefault="007E0CC5" w:rsidP="007E0CC5">
            <w:pPr>
              <w:spacing w:after="0"/>
              <w:ind w:firstLine="0"/>
              <w:rPr>
                <w:color w:val="000000" w:themeColor="text1"/>
                <w:sz w:val="20"/>
                <w:szCs w:val="20"/>
              </w:rPr>
            </w:pPr>
            <w:r w:rsidRPr="00266889">
              <w:rPr>
                <w:iCs/>
                <w:color w:val="000000" w:themeColor="text1"/>
                <w:sz w:val="20"/>
                <w:szCs w:val="20"/>
              </w:rPr>
              <w:t>102</w:t>
            </w:r>
          </w:p>
        </w:tc>
      </w:tr>
      <w:tr w:rsidR="000D42A3" w:rsidRPr="000D42A3" w14:paraId="5CE3DB29" w14:textId="77777777" w:rsidTr="007E0CC5">
        <w:trPr>
          <w:trHeight w:val="340"/>
        </w:trPr>
        <w:tc>
          <w:tcPr>
            <w:tcW w:w="3322" w:type="pct"/>
            <w:tcMar>
              <w:top w:w="0" w:type="dxa"/>
              <w:left w:w="28" w:type="dxa"/>
              <w:bottom w:w="0" w:type="dxa"/>
              <w:right w:w="28" w:type="dxa"/>
            </w:tcMar>
            <w:vAlign w:val="center"/>
            <w:hideMark/>
          </w:tcPr>
          <w:p w14:paraId="1364CC1F" w14:textId="4735F27D" w:rsidR="007E0CC5" w:rsidRPr="000D42A3" w:rsidRDefault="007E0CC5" w:rsidP="007E0CC5">
            <w:pPr>
              <w:spacing w:after="0"/>
              <w:ind w:firstLine="0"/>
              <w:rPr>
                <w:sz w:val="20"/>
                <w:szCs w:val="20"/>
              </w:rPr>
            </w:pPr>
            <w:r w:rsidRPr="000D42A3">
              <w:rPr>
                <w:sz w:val="20"/>
                <w:szCs w:val="20"/>
              </w:rPr>
              <w:t>Скорая медицинская помощь</w:t>
            </w:r>
          </w:p>
        </w:tc>
        <w:tc>
          <w:tcPr>
            <w:tcW w:w="1678" w:type="pct"/>
            <w:tcMar>
              <w:top w:w="0" w:type="dxa"/>
              <w:left w:w="28" w:type="dxa"/>
              <w:bottom w:w="0" w:type="dxa"/>
              <w:right w:w="28" w:type="dxa"/>
            </w:tcMar>
            <w:vAlign w:val="center"/>
            <w:hideMark/>
          </w:tcPr>
          <w:p w14:paraId="3FF609D4" w14:textId="10E2C00C" w:rsidR="007E0CC5" w:rsidRPr="000D42A3" w:rsidRDefault="007E0CC5" w:rsidP="007E0CC5">
            <w:pPr>
              <w:spacing w:after="0"/>
              <w:ind w:firstLine="0"/>
              <w:rPr>
                <w:sz w:val="20"/>
                <w:szCs w:val="20"/>
              </w:rPr>
            </w:pPr>
            <w:r w:rsidRPr="000D42A3">
              <w:rPr>
                <w:iCs/>
                <w:sz w:val="20"/>
                <w:szCs w:val="20"/>
              </w:rPr>
              <w:t>03</w:t>
            </w:r>
            <w:r w:rsidR="00EC24BF">
              <w:rPr>
                <w:iCs/>
                <w:sz w:val="20"/>
                <w:szCs w:val="20"/>
              </w:rPr>
              <w:t xml:space="preserve">, </w:t>
            </w:r>
            <w:r w:rsidR="00DF5CA7" w:rsidRPr="000D42A3">
              <w:rPr>
                <w:sz w:val="20"/>
                <w:szCs w:val="20"/>
              </w:rPr>
              <w:t>103</w:t>
            </w:r>
          </w:p>
        </w:tc>
      </w:tr>
      <w:tr w:rsidR="000D42A3" w:rsidRPr="000D42A3" w14:paraId="53A8B89B" w14:textId="77777777" w:rsidTr="007E0CC5">
        <w:trPr>
          <w:trHeight w:val="340"/>
        </w:trPr>
        <w:tc>
          <w:tcPr>
            <w:tcW w:w="3322" w:type="pct"/>
            <w:tcMar>
              <w:top w:w="0" w:type="dxa"/>
              <w:left w:w="28" w:type="dxa"/>
              <w:bottom w:w="0" w:type="dxa"/>
              <w:right w:w="28" w:type="dxa"/>
            </w:tcMar>
            <w:vAlign w:val="center"/>
            <w:hideMark/>
          </w:tcPr>
          <w:p w14:paraId="2C5BA93C" w14:textId="77777777" w:rsidR="007E0CC5" w:rsidRPr="000D42A3" w:rsidRDefault="007E0CC5" w:rsidP="007E0CC5">
            <w:pPr>
              <w:spacing w:after="0"/>
              <w:ind w:firstLine="0"/>
              <w:rPr>
                <w:sz w:val="20"/>
                <w:szCs w:val="20"/>
              </w:rPr>
            </w:pPr>
            <w:r w:rsidRPr="000D42A3">
              <w:rPr>
                <w:sz w:val="20"/>
                <w:szCs w:val="20"/>
              </w:rPr>
              <w:t>Телефон службы спасения</w:t>
            </w:r>
          </w:p>
        </w:tc>
        <w:tc>
          <w:tcPr>
            <w:tcW w:w="1678" w:type="pct"/>
            <w:tcMar>
              <w:top w:w="0" w:type="dxa"/>
              <w:left w:w="28" w:type="dxa"/>
              <w:bottom w:w="0" w:type="dxa"/>
              <w:right w:w="28" w:type="dxa"/>
            </w:tcMar>
            <w:vAlign w:val="center"/>
            <w:hideMark/>
          </w:tcPr>
          <w:p w14:paraId="4958184A" w14:textId="7953FAFA" w:rsidR="007E0CC5" w:rsidRPr="000D42A3" w:rsidRDefault="007E0CC5" w:rsidP="007E0CC5">
            <w:pPr>
              <w:spacing w:after="0"/>
              <w:ind w:firstLine="0"/>
              <w:rPr>
                <w:sz w:val="20"/>
                <w:szCs w:val="20"/>
              </w:rPr>
            </w:pPr>
            <w:r w:rsidRPr="000D42A3">
              <w:rPr>
                <w:sz w:val="20"/>
                <w:szCs w:val="20"/>
              </w:rPr>
              <w:t>112</w:t>
            </w:r>
          </w:p>
        </w:tc>
      </w:tr>
      <w:tr w:rsidR="00266889" w:rsidRPr="00266889" w14:paraId="61ADF30E" w14:textId="77777777" w:rsidTr="00ED0405">
        <w:trPr>
          <w:trHeight w:val="340"/>
        </w:trPr>
        <w:tc>
          <w:tcPr>
            <w:tcW w:w="3322" w:type="pct"/>
            <w:tcMar>
              <w:top w:w="0" w:type="dxa"/>
              <w:left w:w="28" w:type="dxa"/>
              <w:bottom w:w="0" w:type="dxa"/>
              <w:right w:w="28" w:type="dxa"/>
            </w:tcMar>
            <w:vAlign w:val="center"/>
            <w:hideMark/>
          </w:tcPr>
          <w:p w14:paraId="5B284BF2" w14:textId="51A829FB" w:rsidR="007E0CC5" w:rsidRPr="00266889" w:rsidRDefault="00266889" w:rsidP="009F6CE3">
            <w:pPr>
              <w:spacing w:after="0"/>
              <w:ind w:firstLine="0"/>
              <w:rPr>
                <w:color w:val="000000" w:themeColor="text1"/>
                <w:sz w:val="20"/>
                <w:szCs w:val="20"/>
              </w:rPr>
            </w:pPr>
            <w:r w:rsidRPr="00266889">
              <w:rPr>
                <w:color w:val="000000" w:themeColor="text1"/>
                <w:sz w:val="20"/>
                <w:szCs w:val="20"/>
              </w:rPr>
              <w:t>Пожарная часть</w:t>
            </w:r>
          </w:p>
        </w:tc>
        <w:tc>
          <w:tcPr>
            <w:tcW w:w="1678" w:type="pct"/>
            <w:tcMar>
              <w:top w:w="0" w:type="dxa"/>
              <w:left w:w="28" w:type="dxa"/>
              <w:bottom w:w="0" w:type="dxa"/>
              <w:right w:w="28" w:type="dxa"/>
            </w:tcMar>
            <w:vAlign w:val="center"/>
          </w:tcPr>
          <w:p w14:paraId="47D56C70" w14:textId="3709BA2E" w:rsidR="00DF5CA7" w:rsidRPr="00266889" w:rsidRDefault="00DF5CA7" w:rsidP="00EC24BF">
            <w:pPr>
              <w:spacing w:after="0"/>
              <w:ind w:firstLine="0"/>
              <w:rPr>
                <w:color w:val="000000" w:themeColor="text1"/>
                <w:sz w:val="20"/>
                <w:szCs w:val="20"/>
              </w:rPr>
            </w:pPr>
            <w:r w:rsidRPr="00266889">
              <w:rPr>
                <w:color w:val="000000" w:themeColor="text1"/>
                <w:sz w:val="20"/>
                <w:szCs w:val="20"/>
              </w:rPr>
              <w:t>01</w:t>
            </w:r>
            <w:r w:rsidR="00EC24BF">
              <w:rPr>
                <w:color w:val="000000" w:themeColor="text1"/>
                <w:sz w:val="20"/>
                <w:szCs w:val="20"/>
              </w:rPr>
              <w:t>,</w:t>
            </w:r>
            <w:r w:rsidR="00EC24BF">
              <w:rPr>
                <w:sz w:val="20"/>
                <w:szCs w:val="20"/>
              </w:rPr>
              <w:t xml:space="preserve"> </w:t>
            </w:r>
            <w:r w:rsidRPr="00266889">
              <w:rPr>
                <w:color w:val="000000" w:themeColor="text1"/>
                <w:sz w:val="20"/>
                <w:szCs w:val="20"/>
              </w:rPr>
              <w:t>101</w:t>
            </w:r>
          </w:p>
        </w:tc>
      </w:tr>
      <w:tr w:rsidR="000D42A3" w:rsidRPr="000D42A3" w14:paraId="595EE3CB" w14:textId="77777777" w:rsidTr="00ED0405">
        <w:trPr>
          <w:trHeight w:val="340"/>
        </w:trPr>
        <w:tc>
          <w:tcPr>
            <w:tcW w:w="3322" w:type="pct"/>
            <w:tcMar>
              <w:top w:w="0" w:type="dxa"/>
              <w:left w:w="28" w:type="dxa"/>
              <w:bottom w:w="0" w:type="dxa"/>
              <w:right w:w="28" w:type="dxa"/>
            </w:tcMar>
            <w:vAlign w:val="center"/>
            <w:hideMark/>
          </w:tcPr>
          <w:p w14:paraId="69524F47" w14:textId="77777777" w:rsidR="007E0CC5" w:rsidRPr="000D42A3" w:rsidRDefault="007E0CC5" w:rsidP="007E0CC5">
            <w:pPr>
              <w:spacing w:after="0"/>
              <w:ind w:firstLine="0"/>
              <w:rPr>
                <w:sz w:val="20"/>
                <w:szCs w:val="20"/>
              </w:rPr>
            </w:pPr>
            <w:r w:rsidRPr="000D42A3">
              <w:rPr>
                <w:sz w:val="20"/>
                <w:szCs w:val="20"/>
              </w:rPr>
              <w:t>Аварийная электросетей</w:t>
            </w:r>
          </w:p>
        </w:tc>
        <w:tc>
          <w:tcPr>
            <w:tcW w:w="1678" w:type="pct"/>
            <w:tcMar>
              <w:top w:w="0" w:type="dxa"/>
              <w:left w:w="28" w:type="dxa"/>
              <w:bottom w:w="0" w:type="dxa"/>
              <w:right w:w="28" w:type="dxa"/>
            </w:tcMar>
            <w:vAlign w:val="center"/>
          </w:tcPr>
          <w:p w14:paraId="15B845EA" w14:textId="22B071D2" w:rsidR="007E0CC5" w:rsidRPr="000D42A3" w:rsidRDefault="0076101F" w:rsidP="007E0CC5">
            <w:pPr>
              <w:spacing w:after="0"/>
              <w:ind w:firstLine="0"/>
              <w:rPr>
                <w:sz w:val="20"/>
                <w:szCs w:val="20"/>
              </w:rPr>
            </w:pPr>
            <w:r w:rsidRPr="000D42A3">
              <w:rPr>
                <w:sz w:val="20"/>
                <w:szCs w:val="20"/>
              </w:rPr>
              <w:t>-</w:t>
            </w:r>
          </w:p>
        </w:tc>
      </w:tr>
      <w:tr w:rsidR="000D42A3" w:rsidRPr="000D42A3" w14:paraId="66F41DC0" w14:textId="77777777" w:rsidTr="007E0CC5">
        <w:trPr>
          <w:trHeight w:val="340"/>
        </w:trPr>
        <w:tc>
          <w:tcPr>
            <w:tcW w:w="3322" w:type="pct"/>
            <w:tcMar>
              <w:top w:w="0" w:type="dxa"/>
              <w:left w:w="28" w:type="dxa"/>
              <w:bottom w:w="0" w:type="dxa"/>
              <w:right w:w="28" w:type="dxa"/>
            </w:tcMar>
            <w:vAlign w:val="center"/>
          </w:tcPr>
          <w:p w14:paraId="2855CF05" w14:textId="2618ED85" w:rsidR="007E0CC5" w:rsidRPr="000D42A3" w:rsidRDefault="007E0CC5" w:rsidP="007E0CC5">
            <w:pPr>
              <w:spacing w:after="0"/>
              <w:ind w:firstLine="0"/>
              <w:rPr>
                <w:sz w:val="20"/>
                <w:szCs w:val="20"/>
              </w:rPr>
            </w:pPr>
            <w:r w:rsidRPr="000D42A3">
              <w:rPr>
                <w:sz w:val="20"/>
                <w:szCs w:val="20"/>
              </w:rPr>
              <w:t>Аварийная водоканала</w:t>
            </w:r>
          </w:p>
        </w:tc>
        <w:tc>
          <w:tcPr>
            <w:tcW w:w="1678" w:type="pct"/>
            <w:tcMar>
              <w:top w:w="0" w:type="dxa"/>
              <w:left w:w="28" w:type="dxa"/>
              <w:bottom w:w="0" w:type="dxa"/>
              <w:right w:w="28" w:type="dxa"/>
            </w:tcMar>
            <w:vAlign w:val="center"/>
          </w:tcPr>
          <w:p w14:paraId="7EF3B859" w14:textId="660B58FB" w:rsidR="007E0CC5" w:rsidRPr="000D42A3" w:rsidRDefault="0076101F" w:rsidP="007E0CC5">
            <w:pPr>
              <w:spacing w:after="0"/>
              <w:ind w:firstLine="0"/>
              <w:rPr>
                <w:sz w:val="20"/>
                <w:szCs w:val="20"/>
              </w:rPr>
            </w:pPr>
            <w:r w:rsidRPr="000D42A3">
              <w:rPr>
                <w:sz w:val="20"/>
                <w:szCs w:val="20"/>
              </w:rPr>
              <w:t>-</w:t>
            </w:r>
          </w:p>
        </w:tc>
      </w:tr>
      <w:tr w:rsidR="000D42A3" w:rsidRPr="000D42A3" w14:paraId="2931B706" w14:textId="77777777" w:rsidTr="007E0CC5">
        <w:trPr>
          <w:trHeight w:val="340"/>
        </w:trPr>
        <w:tc>
          <w:tcPr>
            <w:tcW w:w="3322" w:type="pct"/>
            <w:tcMar>
              <w:top w:w="0" w:type="dxa"/>
              <w:left w:w="28" w:type="dxa"/>
              <w:bottom w:w="0" w:type="dxa"/>
              <w:right w:w="28" w:type="dxa"/>
            </w:tcMar>
            <w:vAlign w:val="center"/>
          </w:tcPr>
          <w:p w14:paraId="3E262C7C" w14:textId="77777777" w:rsidR="007E0CC5" w:rsidRPr="000D42A3" w:rsidRDefault="007E0CC5" w:rsidP="007E0CC5">
            <w:pPr>
              <w:spacing w:after="0"/>
              <w:ind w:firstLine="0"/>
              <w:rPr>
                <w:sz w:val="20"/>
                <w:szCs w:val="20"/>
                <w:highlight w:val="yellow"/>
              </w:rPr>
            </w:pPr>
            <w:r w:rsidRPr="000D42A3">
              <w:rPr>
                <w:sz w:val="20"/>
                <w:szCs w:val="20"/>
              </w:rPr>
              <w:t xml:space="preserve">Аварийная газовая служба </w:t>
            </w:r>
          </w:p>
        </w:tc>
        <w:tc>
          <w:tcPr>
            <w:tcW w:w="1678" w:type="pct"/>
            <w:tcMar>
              <w:top w:w="0" w:type="dxa"/>
              <w:left w:w="28" w:type="dxa"/>
              <w:bottom w:w="0" w:type="dxa"/>
              <w:right w:w="28" w:type="dxa"/>
            </w:tcMar>
            <w:vAlign w:val="center"/>
          </w:tcPr>
          <w:p w14:paraId="0EE603F0" w14:textId="7D293560" w:rsidR="007E0CC5" w:rsidRPr="000D42A3" w:rsidRDefault="007E0CC5" w:rsidP="007E0CC5">
            <w:pPr>
              <w:spacing w:after="0"/>
              <w:ind w:firstLine="0"/>
              <w:rPr>
                <w:sz w:val="20"/>
                <w:szCs w:val="20"/>
              </w:rPr>
            </w:pPr>
            <w:r w:rsidRPr="000D42A3">
              <w:rPr>
                <w:sz w:val="20"/>
                <w:szCs w:val="20"/>
              </w:rPr>
              <w:t>04</w:t>
            </w:r>
          </w:p>
        </w:tc>
      </w:tr>
    </w:tbl>
    <w:p w14:paraId="73473ACB" w14:textId="1FA047CD" w:rsidR="007E0CC5" w:rsidRDefault="007E0CC5" w:rsidP="00EC24BF">
      <w:pPr>
        <w:spacing w:after="0"/>
      </w:pPr>
      <w:r w:rsidRPr="000D42A3">
        <w:t>Размещение органов повседневного управления осуществляется на 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p>
    <w:p w14:paraId="075D56E2" w14:textId="77777777" w:rsidR="00B9791F" w:rsidRPr="00A80B89" w:rsidRDefault="00B9791F" w:rsidP="00EC24BF">
      <w:pPr>
        <w:spacing w:after="0"/>
        <w:rPr>
          <w:color w:val="000000" w:themeColor="text1"/>
        </w:rPr>
      </w:pPr>
      <w:r w:rsidRPr="00A80B89">
        <w:rPr>
          <w:color w:val="000000" w:themeColor="text1"/>
        </w:rPr>
        <w:t>Механизм оперативно-диспетчерского управления в системе теплоснабжения на территории Ницинского сельского поселения определяет взаимодействие оперативно-диспетчерской службы теплоснабжающей организации и потребителей тепловой энергии по вопросам теплоснабжения.</w:t>
      </w:r>
    </w:p>
    <w:p w14:paraId="22DADAF8" w14:textId="77777777" w:rsidR="00B9791F" w:rsidRPr="00A80B89" w:rsidRDefault="00B9791F" w:rsidP="00EC24BF">
      <w:pPr>
        <w:spacing w:after="0"/>
        <w:rPr>
          <w:color w:val="000000" w:themeColor="text1"/>
        </w:rPr>
      </w:pPr>
      <w:r w:rsidRPr="00A80B89">
        <w:rPr>
          <w:color w:val="000000" w:themeColor="text1"/>
        </w:rPr>
        <w:t>Основной задачей является обеспечение устойчивой и бесперебойной работы тепловых сетей и систем теплопотребления, поддержание заданных режимов теплоснабжения, принятие оперативных мер по предупреждению, локализации и ликвидации аварий на теплоисточнике, тепловых сетях и системах теплопотребления.</w:t>
      </w:r>
    </w:p>
    <w:p w14:paraId="410F1EC8" w14:textId="77777777" w:rsidR="00B9791F" w:rsidRPr="00A80B89" w:rsidRDefault="00B9791F" w:rsidP="00EC24BF">
      <w:pPr>
        <w:spacing w:after="40"/>
        <w:rPr>
          <w:color w:val="000000" w:themeColor="text1"/>
        </w:rPr>
      </w:pPr>
      <w:r w:rsidRPr="00A80B89">
        <w:rPr>
          <w:color w:val="000000" w:themeColor="text1"/>
        </w:rPr>
        <w:t>В соответствии с действующим законодательство</w:t>
      </w:r>
      <w:r>
        <w:rPr>
          <w:color w:val="000000" w:themeColor="text1"/>
        </w:rPr>
        <w:t>м</w:t>
      </w:r>
      <w:r w:rsidRPr="00A80B89">
        <w:rPr>
          <w:color w:val="000000" w:themeColor="text1"/>
        </w:rPr>
        <w:t xml:space="preserve"> теплоснабжающие организации, обеспечивающие теплоснабжение потребителей, должны иметь круглосуточно работающие оперативно-диспетчерские и аварийно-восстановительные службы. В организациях, штатными расписаниями которых такие службы не предусмотрены, обязанности оперативного руководства возлагаются на лицо, определенное соответствующим приказом</w:t>
      </w:r>
      <w:r>
        <w:rPr>
          <w:color w:val="000000" w:themeColor="text1"/>
        </w:rPr>
        <w:t xml:space="preserve"> (далее – ответственное лицо)</w:t>
      </w:r>
      <w:r w:rsidRPr="00A80B89">
        <w:rPr>
          <w:color w:val="000000" w:themeColor="text1"/>
        </w:rPr>
        <w:t>.</w:t>
      </w:r>
    </w:p>
    <w:p w14:paraId="7C1CAB74" w14:textId="77777777" w:rsidR="00B9791F" w:rsidRPr="00A80B89" w:rsidRDefault="00B9791F" w:rsidP="00EC24BF">
      <w:pPr>
        <w:spacing w:after="40"/>
        <w:rPr>
          <w:color w:val="000000" w:themeColor="text1"/>
        </w:rPr>
      </w:pPr>
      <w:r w:rsidRPr="00A80B89">
        <w:rPr>
          <w:color w:val="000000" w:themeColor="text1"/>
        </w:rPr>
        <w:lastRenderedPageBreak/>
        <w:t>Общую координацию действий оперативно-диспетчерских служб по эксплуатации локальной системы теплоснабжения осуществляет теплоснабжающая организация, по локализации и ликвидации аварийной ситуации - оперативно диспетчерская служба или администрация той организации, в границах эксплуатационной ответственности которой возникла аварийная ситуация.</w:t>
      </w:r>
    </w:p>
    <w:p w14:paraId="72EA884F" w14:textId="77777777" w:rsidR="00B9791F" w:rsidRPr="00A80B89" w:rsidRDefault="00B9791F" w:rsidP="00EC24BF">
      <w:pPr>
        <w:spacing w:after="40"/>
        <w:rPr>
          <w:color w:val="000000" w:themeColor="text1"/>
        </w:rPr>
      </w:pPr>
      <w:r w:rsidRPr="00A80B89">
        <w:rPr>
          <w:color w:val="000000" w:themeColor="text1"/>
        </w:rPr>
        <w:t>Для проведения работ по локализации и ликвидации аварий каждая организация должна располагать необходимыми инструментами, механизмами, транспортом, передвижными сварочными установками, аварийным восполняемым запасом запорной арматуры и материалов. Объем аварийного запаса устанавливается в соответствии с действующими нормативами, место хранения определяется руководителями соответствующих организаций. Состав аварийно-восстановительных бригад, перечень машин и механизмов, приспособлений и материалов утверждаются руководителем организации.</w:t>
      </w:r>
    </w:p>
    <w:p w14:paraId="2A7C329D" w14:textId="77777777" w:rsidR="00B9791F" w:rsidRPr="00440D62" w:rsidRDefault="00B9791F" w:rsidP="00EC24BF">
      <w:pPr>
        <w:spacing w:after="40"/>
        <w:rPr>
          <w:color w:val="000000" w:themeColor="text1"/>
        </w:rPr>
      </w:pPr>
      <w:r w:rsidRPr="00440D62">
        <w:rPr>
          <w:color w:val="000000" w:themeColor="text1"/>
        </w:rPr>
        <w:t>При получении сообщения о возникновении аварии, отключении или ограничении энергоснабжения потребителей диспетчер соответствующей организации или ответственное лицо принимает оперативные меры по обеспечению безопасности на месте аварии (ограждение, освещение, охрана и др.) и действует в соответствии с инструкцией по ликвидации аварийных ситуаций. При необходимости ответственное лицо организует оповещение заместителя главы Администрации Ницинского сельского поселения, ответственного за жизнеобеспечение Ницинского сельского поселения.</w:t>
      </w:r>
    </w:p>
    <w:p w14:paraId="79AE8ADF" w14:textId="77777777" w:rsidR="00B9791F" w:rsidRPr="00440D62" w:rsidRDefault="00B9791F" w:rsidP="00EC24BF">
      <w:pPr>
        <w:spacing w:after="40"/>
        <w:rPr>
          <w:color w:val="000000" w:themeColor="text1"/>
        </w:rPr>
      </w:pPr>
      <w:r w:rsidRPr="00440D62">
        <w:rPr>
          <w:color w:val="000000" w:themeColor="text1"/>
        </w:rPr>
        <w:t>О возникновении аварийной ситуации, принятом решении по ее локализации и ликвидации ответственное лицо немедленно сообщает по имеющимся у него каналам связи руководству организации, диспетчерам организаций, которым необходимо изменить или прекратить работу своего оборудования и коммуникаций, диспетчерским службам потребителей.</w:t>
      </w:r>
    </w:p>
    <w:p w14:paraId="3812850C" w14:textId="77777777" w:rsidR="00B9791F" w:rsidRPr="006271AE" w:rsidRDefault="00B9791F" w:rsidP="00EC24BF">
      <w:pPr>
        <w:spacing w:after="40"/>
        <w:rPr>
          <w:color w:val="000000" w:themeColor="text1"/>
        </w:rPr>
      </w:pPr>
      <w:r w:rsidRPr="00440D62">
        <w:rPr>
          <w:color w:val="000000" w:themeColor="text1"/>
        </w:rPr>
        <w:t xml:space="preserve">Также о возникновении аварийной ситуации и времени на восстановление теплоснабжения потребителей в обязательном порядке </w:t>
      </w:r>
      <w:r w:rsidRPr="006271AE">
        <w:rPr>
          <w:color w:val="000000" w:themeColor="text1"/>
        </w:rPr>
        <w:t>информируется ЕДДС.</w:t>
      </w:r>
    </w:p>
    <w:p w14:paraId="3986F6E6" w14:textId="77777777" w:rsidR="00B9791F" w:rsidRPr="00B00682" w:rsidRDefault="00B9791F" w:rsidP="00EC24BF">
      <w:pPr>
        <w:spacing w:after="40"/>
        <w:rPr>
          <w:color w:val="000000" w:themeColor="text1"/>
        </w:rPr>
      </w:pPr>
      <w:r w:rsidRPr="00B00682">
        <w:rPr>
          <w:color w:val="000000" w:themeColor="text1"/>
        </w:rPr>
        <w:t>Команды об отключении и опорожнении систем теплоснабжения и теплопотребления проходят через соответствующие диспетчерские службы.</w:t>
      </w:r>
    </w:p>
    <w:p w14:paraId="09BAB1B8" w14:textId="77777777" w:rsidR="00B9791F" w:rsidRPr="00F80CDB" w:rsidRDefault="00B9791F" w:rsidP="00EC24BF">
      <w:pPr>
        <w:spacing w:after="40"/>
        <w:rPr>
          <w:color w:val="000000" w:themeColor="text1"/>
        </w:rPr>
      </w:pPr>
      <w:r w:rsidRPr="00F80CDB">
        <w:rPr>
          <w:color w:val="000000" w:themeColor="text1"/>
        </w:rPr>
        <w:t>Отключение систем отопления, последующее заполнение и включение в работу производится силами оперативно-диспетчерских и аварийно-восстановительных служб владельцев зданий в соответствии с инструкцией, согласованной с энергоснабжающей организацией.</w:t>
      </w:r>
    </w:p>
    <w:p w14:paraId="5A40A35A" w14:textId="77777777" w:rsidR="00B9791F" w:rsidRPr="00F80CDB" w:rsidRDefault="00B9791F" w:rsidP="00EC24BF">
      <w:pPr>
        <w:spacing w:after="40"/>
        <w:rPr>
          <w:color w:val="000000" w:themeColor="text1"/>
        </w:rPr>
      </w:pPr>
      <w:r w:rsidRPr="00F80CDB">
        <w:rPr>
          <w:color w:val="000000" w:themeColor="text1"/>
        </w:rPr>
        <w:t>В случае, когда в результате аварии создается угроза жизни людей, разрушения оборудования, коммуникаций или строений, ответственное лицо теплоснабжающей организации отдаёт распоряжение на вывод из работы оборудования без согласования, но с обязательным немедленным извещением ЕДДС (в случае необходимости) перед отключением и после завершения работ по выводу из работы аварийного тепломеханического оборудования или участков тепловых сетей.</w:t>
      </w:r>
    </w:p>
    <w:p w14:paraId="7CC7A6C8" w14:textId="77777777" w:rsidR="00B9791F" w:rsidRPr="00F80CDB" w:rsidRDefault="00B9791F" w:rsidP="00EC24BF">
      <w:pPr>
        <w:spacing w:after="0"/>
        <w:rPr>
          <w:color w:val="000000" w:themeColor="text1"/>
        </w:rPr>
      </w:pPr>
      <w:r w:rsidRPr="00F80CDB">
        <w:rPr>
          <w:color w:val="000000" w:themeColor="text1"/>
        </w:rPr>
        <w:t>Лицо, ответственное за ликвидацию аварии, обязано:</w:t>
      </w:r>
    </w:p>
    <w:p w14:paraId="125646DD" w14:textId="77777777" w:rsidR="00B9791F" w:rsidRPr="00F80CDB" w:rsidRDefault="00B9791F" w:rsidP="00EC24BF">
      <w:pPr>
        <w:pStyle w:val="a9"/>
        <w:numPr>
          <w:ilvl w:val="0"/>
          <w:numId w:val="12"/>
        </w:numPr>
        <w:tabs>
          <w:tab w:val="left" w:pos="993"/>
        </w:tabs>
        <w:spacing w:afterLines="40" w:after="96"/>
        <w:ind w:left="0" w:firstLine="709"/>
        <w:rPr>
          <w:color w:val="000000" w:themeColor="text1"/>
        </w:rPr>
      </w:pPr>
      <w:r w:rsidRPr="00F80CDB">
        <w:rPr>
          <w:color w:val="000000" w:themeColor="text1"/>
        </w:rPr>
        <w:t>вызвать при необходимости через диспетчерские службы соответствующих представителей организаций и ведомств, имеющих коммуникации, сооружения в месте аварии, согласовать с ними проведение земляных работ для ликвидации аварии;</w:t>
      </w:r>
    </w:p>
    <w:p w14:paraId="12E937AC" w14:textId="77777777" w:rsidR="00B9791F" w:rsidRPr="00F80CDB" w:rsidRDefault="00B9791F" w:rsidP="00EC24BF">
      <w:pPr>
        <w:pStyle w:val="a9"/>
        <w:numPr>
          <w:ilvl w:val="0"/>
          <w:numId w:val="12"/>
        </w:numPr>
        <w:tabs>
          <w:tab w:val="left" w:pos="993"/>
        </w:tabs>
        <w:spacing w:afterLines="40" w:after="96"/>
        <w:ind w:left="0" w:firstLine="709"/>
        <w:rPr>
          <w:color w:val="000000" w:themeColor="text1"/>
        </w:rPr>
      </w:pPr>
      <w:r w:rsidRPr="00F80CDB">
        <w:rPr>
          <w:color w:val="000000" w:themeColor="text1"/>
        </w:rPr>
        <w:t>организовать выполнение работ на подземных коммуникациях и обеспечивать безопасные условия производства работ;</w:t>
      </w:r>
    </w:p>
    <w:p w14:paraId="18097B7B" w14:textId="77777777" w:rsidR="00B9791F" w:rsidRPr="00F80CDB" w:rsidRDefault="00B9791F" w:rsidP="00EC24BF">
      <w:pPr>
        <w:pStyle w:val="a9"/>
        <w:numPr>
          <w:ilvl w:val="0"/>
          <w:numId w:val="12"/>
        </w:numPr>
        <w:tabs>
          <w:tab w:val="left" w:pos="993"/>
        </w:tabs>
        <w:spacing w:after="40"/>
        <w:ind w:left="0" w:firstLine="709"/>
        <w:rPr>
          <w:color w:val="000000" w:themeColor="text1"/>
        </w:rPr>
      </w:pPr>
      <w:r w:rsidRPr="00F80CDB">
        <w:rPr>
          <w:color w:val="000000" w:themeColor="text1"/>
        </w:rPr>
        <w:t>информировать по завершении аварийно-восстановительных работ (или какого-либо этапа) соответствующие диспетчерские службы для восстановления рабочей схемы, заданных параметров теплоснабжения и подключения потребителей в соответствии с программой пуска.</w:t>
      </w:r>
    </w:p>
    <w:p w14:paraId="3ED2E7CA" w14:textId="77777777" w:rsidR="00B9791F" w:rsidRPr="00F80CDB" w:rsidRDefault="00B9791F" w:rsidP="00EC24BF">
      <w:pPr>
        <w:spacing w:afterLines="40" w:after="96"/>
        <w:rPr>
          <w:color w:val="000000" w:themeColor="text1"/>
        </w:rPr>
      </w:pPr>
      <w:r w:rsidRPr="00F80CDB">
        <w:rPr>
          <w:color w:val="000000" w:themeColor="text1"/>
        </w:rPr>
        <w:t xml:space="preserve">Организации и предприятия всех форм собственности, имеющие свои коммуникации или сооружения в месте возникновения аварии, обязаны направить своих представителей по вызову </w:t>
      </w:r>
      <w:r>
        <w:rPr>
          <w:color w:val="000000" w:themeColor="text1"/>
        </w:rPr>
        <w:t>ответственного лица</w:t>
      </w:r>
      <w:r w:rsidRPr="00F80CDB">
        <w:rPr>
          <w:color w:val="000000" w:themeColor="text1"/>
        </w:rPr>
        <w:t xml:space="preserve"> теплоснабжающей организации или ЕДДС для согласования условий производства работ по ликвидации аварии в течение 2 часов в любое время суток.</w:t>
      </w:r>
    </w:p>
    <w:p w14:paraId="3F6DF60C" w14:textId="77777777" w:rsidR="00B9791F" w:rsidRPr="00F80CDB" w:rsidRDefault="00B9791F" w:rsidP="00EC24BF">
      <w:pPr>
        <w:pStyle w:val="11"/>
        <w:numPr>
          <w:ilvl w:val="0"/>
          <w:numId w:val="0"/>
        </w:numPr>
        <w:ind w:firstLine="709"/>
        <w:rPr>
          <w:color w:val="000000" w:themeColor="text1"/>
        </w:rPr>
      </w:pPr>
      <w:bookmarkStart w:id="41" w:name="_Toc117526079"/>
      <w:r w:rsidRPr="00F80CDB">
        <w:rPr>
          <w:color w:val="000000" w:themeColor="text1"/>
        </w:rPr>
        <w:lastRenderedPageBreak/>
        <w:t>Взаимодействие оперативно-диспетчерских служб при эксплуатации систем энергоснабжения</w:t>
      </w:r>
      <w:bookmarkEnd w:id="41"/>
    </w:p>
    <w:p w14:paraId="7884F6A2" w14:textId="77777777" w:rsidR="00B9791F" w:rsidRPr="00F80CDB" w:rsidRDefault="00B9791F" w:rsidP="00EC24BF">
      <w:pPr>
        <w:spacing w:after="60"/>
        <w:rPr>
          <w:color w:val="000000" w:themeColor="text1"/>
        </w:rPr>
      </w:pPr>
      <w:r w:rsidRPr="00F80CDB">
        <w:rPr>
          <w:color w:val="000000" w:themeColor="text1"/>
        </w:rPr>
        <w:t xml:space="preserve">Ежедневно после приема смены, а также при необходимости в течение всей смены </w:t>
      </w:r>
      <w:r>
        <w:rPr>
          <w:color w:val="000000" w:themeColor="text1"/>
        </w:rPr>
        <w:t>ответственное лицо</w:t>
      </w:r>
      <w:r w:rsidRPr="00F80CDB">
        <w:rPr>
          <w:color w:val="000000" w:themeColor="text1"/>
        </w:rPr>
        <w:t xml:space="preserve"> теплоснабжающ</w:t>
      </w:r>
      <w:r>
        <w:rPr>
          <w:color w:val="000000" w:themeColor="text1"/>
        </w:rPr>
        <w:t>ей</w:t>
      </w:r>
      <w:r w:rsidRPr="00F80CDB">
        <w:rPr>
          <w:color w:val="000000" w:themeColor="text1"/>
        </w:rPr>
        <w:t xml:space="preserve"> организаци</w:t>
      </w:r>
      <w:r>
        <w:rPr>
          <w:color w:val="000000" w:themeColor="text1"/>
        </w:rPr>
        <w:t>и</w:t>
      </w:r>
      <w:r w:rsidRPr="00F80CDB">
        <w:rPr>
          <w:color w:val="000000" w:themeColor="text1"/>
        </w:rPr>
        <w:t xml:space="preserve"> осуществля</w:t>
      </w:r>
      <w:r>
        <w:rPr>
          <w:color w:val="000000" w:themeColor="text1"/>
        </w:rPr>
        <w:t>е</w:t>
      </w:r>
      <w:r w:rsidRPr="00F80CDB">
        <w:rPr>
          <w:color w:val="000000" w:themeColor="text1"/>
        </w:rPr>
        <w:t>т передачу диспетчеру ЕДДС оперативной информации: о режимах работы теплоисточников и тепловых сетей; о корректировке режимов работы энергообъектов по фактической температуре и ветровому воздействию, об аварийных ситуациях на вышеперечисленных объектах, влияющих на нормальный режим работы системы теплоснабжения.</w:t>
      </w:r>
    </w:p>
    <w:p w14:paraId="1FF6A19C" w14:textId="77777777" w:rsidR="00B9791F" w:rsidRPr="00F80CDB" w:rsidRDefault="00B9791F" w:rsidP="00EC24BF">
      <w:pPr>
        <w:spacing w:after="60"/>
        <w:rPr>
          <w:color w:val="000000" w:themeColor="text1"/>
        </w:rPr>
      </w:pPr>
      <w:r w:rsidRPr="00F80CDB">
        <w:rPr>
          <w:color w:val="000000" w:themeColor="text1"/>
        </w:rPr>
        <w:t xml:space="preserve">Администрация </w:t>
      </w:r>
      <w:r>
        <w:rPr>
          <w:color w:val="000000" w:themeColor="text1"/>
        </w:rPr>
        <w:t xml:space="preserve">Ницинского </w:t>
      </w:r>
      <w:r w:rsidRPr="00F80CDB">
        <w:rPr>
          <w:color w:val="000000" w:themeColor="text1"/>
        </w:rPr>
        <w:t>сельского поселения, ЕДДС осуществляют контроль за соблюдением энергоснабжающими организациями утвержденных режимов работы систем теплоснабжения.</w:t>
      </w:r>
    </w:p>
    <w:p w14:paraId="53A2A1C8" w14:textId="77777777" w:rsidR="00B9791F" w:rsidRPr="00F80CDB" w:rsidRDefault="00B9791F" w:rsidP="00EC24BF">
      <w:pPr>
        <w:spacing w:after="60"/>
        <w:rPr>
          <w:color w:val="000000" w:themeColor="text1"/>
        </w:rPr>
      </w:pPr>
      <w:r w:rsidRPr="00F80CDB">
        <w:rPr>
          <w:color w:val="000000" w:themeColor="text1"/>
        </w:rPr>
        <w:t>Для подтверждения планового отключения (изменения параметров теплоносителя) потребителей диспетчерские службы теплоснабжающих и теплосетевых организаций информируют администрацию сельского поселения, ЕДДС и потребителей за пять дней до намеченных работ.</w:t>
      </w:r>
    </w:p>
    <w:p w14:paraId="212553C5" w14:textId="77777777" w:rsidR="00B9791F" w:rsidRPr="00F80CDB" w:rsidRDefault="00B9791F" w:rsidP="00EC24BF">
      <w:pPr>
        <w:spacing w:after="60"/>
        <w:rPr>
          <w:color w:val="000000" w:themeColor="text1"/>
        </w:rPr>
      </w:pPr>
      <w:r w:rsidRPr="00F80CDB">
        <w:rPr>
          <w:color w:val="000000" w:themeColor="text1"/>
        </w:rPr>
        <w:t>Планируемый вывод в ремонт оборудования, находящегося на балансе потребителей, производится с обязательным информированием ЕДДС за 10 дней до намеченных работ, а в случае аварии - немедленно.</w:t>
      </w:r>
    </w:p>
    <w:p w14:paraId="300B6570" w14:textId="77777777" w:rsidR="00B9791F" w:rsidRPr="00F80CDB" w:rsidRDefault="00B9791F" w:rsidP="00EC24BF">
      <w:pPr>
        <w:spacing w:after="60"/>
        <w:rPr>
          <w:color w:val="000000" w:themeColor="text1"/>
        </w:rPr>
      </w:pPr>
      <w:r w:rsidRPr="00F80CDB">
        <w:rPr>
          <w:color w:val="000000" w:themeColor="text1"/>
        </w:rPr>
        <w:t xml:space="preserve">При проведении плановых ремонтных работ на водозаборных сооружениях, которые приводят к ограничению или прекращению подачи холодной воды на теплоисточники </w:t>
      </w:r>
      <w:r>
        <w:rPr>
          <w:color w:val="000000" w:themeColor="text1"/>
        </w:rPr>
        <w:t xml:space="preserve">Ницинского </w:t>
      </w:r>
      <w:r w:rsidRPr="00F80CDB">
        <w:rPr>
          <w:color w:val="000000" w:themeColor="text1"/>
        </w:rPr>
        <w:t>сельско</w:t>
      </w:r>
      <w:r>
        <w:rPr>
          <w:color w:val="000000" w:themeColor="text1"/>
        </w:rPr>
        <w:t>го</w:t>
      </w:r>
      <w:r w:rsidRPr="00F80CDB">
        <w:rPr>
          <w:color w:val="000000" w:themeColor="text1"/>
        </w:rPr>
        <w:t xml:space="preserve"> поселени</w:t>
      </w:r>
      <w:r>
        <w:rPr>
          <w:color w:val="000000" w:themeColor="text1"/>
        </w:rPr>
        <w:t>я</w:t>
      </w:r>
      <w:r w:rsidRPr="00F80CDB">
        <w:rPr>
          <w:color w:val="000000" w:themeColor="text1"/>
        </w:rPr>
        <w:t xml:space="preserve">, диспетчер организации, в ведении которой находятся данные водозаборные сооружения, должен за 10 дней сообщить диспетчеру соответствующей энергоснабжающей организации, администрации </w:t>
      </w:r>
      <w:r>
        <w:rPr>
          <w:color w:val="000000" w:themeColor="text1"/>
        </w:rPr>
        <w:t xml:space="preserve">Ницинского </w:t>
      </w:r>
      <w:r w:rsidRPr="00F80CDB">
        <w:rPr>
          <w:color w:val="000000" w:themeColor="text1"/>
        </w:rPr>
        <w:t>сельско</w:t>
      </w:r>
      <w:r>
        <w:rPr>
          <w:color w:val="000000" w:themeColor="text1"/>
        </w:rPr>
        <w:t>го</w:t>
      </w:r>
      <w:r w:rsidRPr="00F80CDB">
        <w:rPr>
          <w:color w:val="000000" w:themeColor="text1"/>
        </w:rPr>
        <w:t xml:space="preserve"> поселени</w:t>
      </w:r>
      <w:r>
        <w:rPr>
          <w:color w:val="000000" w:themeColor="text1"/>
        </w:rPr>
        <w:t>я</w:t>
      </w:r>
      <w:r w:rsidRPr="00F80CDB">
        <w:rPr>
          <w:color w:val="000000" w:themeColor="text1"/>
        </w:rPr>
        <w:t xml:space="preserve"> и ЕДДС об этих отключениях с указанием сроков начала и окончания работ.</w:t>
      </w:r>
    </w:p>
    <w:p w14:paraId="403F4E5B" w14:textId="77777777" w:rsidR="00B9791F" w:rsidRPr="00F80CDB" w:rsidRDefault="00B9791F" w:rsidP="00EC24BF">
      <w:pPr>
        <w:spacing w:after="60"/>
        <w:rPr>
          <w:color w:val="000000" w:themeColor="text1"/>
        </w:rPr>
      </w:pPr>
      <w:r w:rsidRPr="00F80CDB">
        <w:rPr>
          <w:color w:val="000000" w:themeColor="text1"/>
        </w:rPr>
        <w:t xml:space="preserve">При авариях, повлекших за собой длительное прекращение подачи холодной воды на котельные </w:t>
      </w:r>
      <w:r>
        <w:rPr>
          <w:color w:val="000000" w:themeColor="text1"/>
        </w:rPr>
        <w:t xml:space="preserve">Ницинского </w:t>
      </w:r>
      <w:r w:rsidRPr="00F80CDB">
        <w:rPr>
          <w:color w:val="000000" w:themeColor="text1"/>
        </w:rPr>
        <w:t>сельского поселения, диспетчер теплоснабжающей организации вводит ограничение горячего водоснабжения потребителей вплоть до полного его прекращения.</w:t>
      </w:r>
    </w:p>
    <w:p w14:paraId="57ADDCA3" w14:textId="77777777" w:rsidR="00B9791F" w:rsidRPr="00F80CDB" w:rsidRDefault="00B9791F" w:rsidP="00EC24BF">
      <w:pPr>
        <w:spacing w:after="60"/>
        <w:rPr>
          <w:color w:val="000000" w:themeColor="text1"/>
        </w:rPr>
      </w:pPr>
      <w:r w:rsidRPr="00F80CDB">
        <w:rPr>
          <w:color w:val="000000" w:themeColor="text1"/>
        </w:rPr>
        <w:t>При проведении плановых или аварийно-восстановительных работ на электрических сетях и трансформаторных подстанциях, которые приводят к ограничению или прекращению подачи электрической энергии на объекты системы теплоснабжения, диспетчер организации, в ведении которой находятся данные электрические сети и трансформаторные подстанции, должен сообщать, соответственно, за 10 дней или немедленно диспетчеру соответствующей теплоснабжающей или теплосетевой организации и ЕДДС об этих отключениях с указанием сроков начала и окончания работ.</w:t>
      </w:r>
    </w:p>
    <w:p w14:paraId="43F6426A" w14:textId="77777777" w:rsidR="00B9791F" w:rsidRPr="00F80CDB" w:rsidRDefault="00B9791F" w:rsidP="00EC24BF">
      <w:pPr>
        <w:spacing w:after="40"/>
        <w:rPr>
          <w:color w:val="000000" w:themeColor="text1"/>
        </w:rPr>
      </w:pPr>
      <w:r w:rsidRPr="00F80CDB">
        <w:rPr>
          <w:color w:val="000000" w:themeColor="text1"/>
        </w:rPr>
        <w:t xml:space="preserve">В случаях понижения температуры наружного воздуха до значений, при которых на теплоисточниках системы теплоснабжения не хватает теплогенерирующих мощностей, диспетчер теплоснабжающей организации по согласованию с администрацией </w:t>
      </w:r>
      <w:r>
        <w:rPr>
          <w:color w:val="000000" w:themeColor="text1"/>
        </w:rPr>
        <w:t xml:space="preserve">Ницинского </w:t>
      </w:r>
      <w:r w:rsidRPr="00F80CDB">
        <w:rPr>
          <w:color w:val="000000" w:themeColor="text1"/>
        </w:rPr>
        <w:t>сельско</w:t>
      </w:r>
      <w:r>
        <w:rPr>
          <w:color w:val="000000" w:themeColor="text1"/>
        </w:rPr>
        <w:t>го</w:t>
      </w:r>
      <w:r w:rsidRPr="00F80CDB">
        <w:rPr>
          <w:color w:val="000000" w:themeColor="text1"/>
        </w:rPr>
        <w:t xml:space="preserve"> поселени</w:t>
      </w:r>
      <w:r>
        <w:rPr>
          <w:color w:val="000000" w:themeColor="text1"/>
        </w:rPr>
        <w:t>я</w:t>
      </w:r>
      <w:r w:rsidRPr="00F80CDB">
        <w:rPr>
          <w:color w:val="000000" w:themeColor="text1"/>
        </w:rPr>
        <w:t xml:space="preserve"> вводит ограничение отпуска тепловой энергии потребителям, одновременно извещая об этом ЕДДС.</w:t>
      </w:r>
    </w:p>
    <w:p w14:paraId="595EB73F" w14:textId="77777777" w:rsidR="00B9791F" w:rsidRPr="00F80CDB" w:rsidRDefault="00B9791F" w:rsidP="00EC24BF">
      <w:pPr>
        <w:spacing w:after="40"/>
        <w:rPr>
          <w:color w:val="000000" w:themeColor="text1"/>
        </w:rPr>
      </w:pPr>
      <w:r w:rsidRPr="00F80CDB">
        <w:rPr>
          <w:color w:val="000000" w:themeColor="text1"/>
        </w:rPr>
        <w:t>Включение новых объектов производится только по разрешению Федеральной службы по экологическому, технологическому и атомному надзору (Ростехнадзор) и теплоснабжающей организации с одновременным извещением ЕДДС.</w:t>
      </w:r>
    </w:p>
    <w:p w14:paraId="21A8C474" w14:textId="77777777" w:rsidR="00B9791F" w:rsidRPr="00F80CDB" w:rsidRDefault="00B9791F" w:rsidP="00EC24BF">
      <w:pPr>
        <w:spacing w:after="40"/>
        <w:rPr>
          <w:color w:val="000000" w:themeColor="text1"/>
        </w:rPr>
      </w:pPr>
      <w:r w:rsidRPr="00F80CDB">
        <w:rPr>
          <w:color w:val="000000" w:themeColor="text1"/>
        </w:rPr>
        <w:t>Включение объектов, которые выводились в ремонт по заявке потребителей, производится по разрешению персонала теплоснабжающих и теплосетевых организаций по просьбе ответственного лица потребителя, указанного в заявке. После окончания работ по заявкам оперативные руководители вышеуказанных предприятий и организаций сообщают ЕДДС время начала включения.</w:t>
      </w:r>
    </w:p>
    <w:p w14:paraId="62856470" w14:textId="77777777" w:rsidR="00B9791F" w:rsidRPr="00005D23" w:rsidRDefault="00B9791F" w:rsidP="00B9791F">
      <w:pPr>
        <w:rPr>
          <w:color w:val="000000" w:themeColor="text1"/>
        </w:rPr>
      </w:pPr>
      <w:r w:rsidRPr="00005D23">
        <w:rPr>
          <w:color w:val="000000" w:themeColor="text1"/>
        </w:rPr>
        <w:t>План взаимодействия служб различных ведомств по ликвидации аварий на котельной представлен в таблице 1</w:t>
      </w:r>
      <w:r>
        <w:rPr>
          <w:color w:val="000000" w:themeColor="text1"/>
        </w:rPr>
        <w:t>4</w:t>
      </w:r>
      <w:r w:rsidRPr="00005D23">
        <w:rPr>
          <w:color w:val="000000" w:themeColor="text1"/>
        </w:rPr>
        <w:t>.</w:t>
      </w:r>
    </w:p>
    <w:p w14:paraId="326B15C6" w14:textId="77777777" w:rsidR="00B9791F" w:rsidRPr="00005D23" w:rsidRDefault="00B9791F" w:rsidP="00B9791F">
      <w:pPr>
        <w:pStyle w:val="a9"/>
        <w:spacing w:line="360" w:lineRule="auto"/>
        <w:rPr>
          <w:color w:val="000000" w:themeColor="text1"/>
        </w:rPr>
        <w:sectPr w:rsidR="00B9791F" w:rsidRPr="00005D23" w:rsidSect="006F03DA">
          <w:headerReference w:type="default" r:id="rId44"/>
          <w:pgSz w:w="11906" w:h="16838"/>
          <w:pgMar w:top="1134" w:right="567" w:bottom="1134" w:left="1418" w:header="426" w:footer="0" w:gutter="0"/>
          <w:cols w:space="708"/>
          <w:titlePg/>
          <w:docGrid w:linePitch="360"/>
        </w:sectPr>
      </w:pPr>
    </w:p>
    <w:p w14:paraId="512F14C9" w14:textId="77777777" w:rsidR="00B9791F" w:rsidRPr="00167938" w:rsidRDefault="00B9791F" w:rsidP="00B9791F">
      <w:pPr>
        <w:pStyle w:val="aa"/>
        <w:keepNext/>
        <w:jc w:val="right"/>
        <w:rPr>
          <w:b/>
          <w:bCs/>
          <w:color w:val="000000" w:themeColor="text1"/>
        </w:rPr>
      </w:pPr>
      <w:r w:rsidRPr="00167938">
        <w:rPr>
          <w:b/>
          <w:bCs/>
          <w:color w:val="000000" w:themeColor="text1"/>
        </w:rPr>
        <w:lastRenderedPageBreak/>
        <w:t>Таблица 14. План взаимодействия служб различных ведомств по ликвидации аварий на котельной</w:t>
      </w:r>
    </w:p>
    <w:tbl>
      <w:tblPr>
        <w:tblStyle w:val="121"/>
        <w:tblW w:w="14596" w:type="dxa"/>
        <w:jc w:val="center"/>
        <w:tblLayout w:type="fixed"/>
        <w:tblLook w:val="0000" w:firstRow="0" w:lastRow="0" w:firstColumn="0" w:lastColumn="0" w:noHBand="0" w:noVBand="0"/>
      </w:tblPr>
      <w:tblGrid>
        <w:gridCol w:w="846"/>
        <w:gridCol w:w="1984"/>
        <w:gridCol w:w="1560"/>
        <w:gridCol w:w="3402"/>
        <w:gridCol w:w="1842"/>
        <w:gridCol w:w="2694"/>
        <w:gridCol w:w="2268"/>
      </w:tblGrid>
      <w:tr w:rsidR="00B9791F" w:rsidRPr="00375332" w14:paraId="5CC24FF8" w14:textId="77777777" w:rsidTr="00105104">
        <w:trPr>
          <w:trHeight w:val="20"/>
          <w:tblHeader/>
          <w:jc w:val="center"/>
        </w:trPr>
        <w:tc>
          <w:tcPr>
            <w:tcW w:w="846" w:type="dxa"/>
            <w:vMerge w:val="restart"/>
            <w:vAlign w:val="center"/>
          </w:tcPr>
          <w:p w14:paraId="163D4448" w14:textId="77777777" w:rsidR="00B9791F" w:rsidRPr="00375332" w:rsidRDefault="00B9791F" w:rsidP="00105104">
            <w:pPr>
              <w:widowControl w:val="0"/>
              <w:spacing w:after="0"/>
              <w:ind w:firstLine="0"/>
              <w:jc w:val="center"/>
              <w:rPr>
                <w:rFonts w:eastAsia="Arial"/>
                <w:color w:val="000000" w:themeColor="text1"/>
                <w:sz w:val="20"/>
                <w:szCs w:val="20"/>
                <w:lang w:bidi="ru-RU"/>
              </w:rPr>
            </w:pPr>
            <w:r w:rsidRPr="00375332">
              <w:rPr>
                <w:color w:val="000000" w:themeColor="text1"/>
                <w:sz w:val="20"/>
                <w:szCs w:val="20"/>
                <w:lang w:bidi="ru-RU"/>
              </w:rPr>
              <w:t>№ п/п</w:t>
            </w:r>
          </w:p>
        </w:tc>
        <w:tc>
          <w:tcPr>
            <w:tcW w:w="1984" w:type="dxa"/>
            <w:vMerge w:val="restart"/>
            <w:vAlign w:val="center"/>
          </w:tcPr>
          <w:p w14:paraId="477128CA" w14:textId="77777777" w:rsidR="00B9791F" w:rsidRPr="00375332" w:rsidRDefault="00B9791F" w:rsidP="00105104">
            <w:pPr>
              <w:widowControl w:val="0"/>
              <w:spacing w:after="0"/>
              <w:ind w:firstLine="0"/>
              <w:jc w:val="center"/>
              <w:rPr>
                <w:rFonts w:eastAsia="Arial"/>
                <w:color w:val="000000" w:themeColor="text1"/>
                <w:sz w:val="20"/>
                <w:szCs w:val="20"/>
                <w:lang w:bidi="ru-RU"/>
              </w:rPr>
            </w:pPr>
            <w:r w:rsidRPr="00375332">
              <w:rPr>
                <w:color w:val="000000" w:themeColor="text1"/>
                <w:sz w:val="20"/>
                <w:szCs w:val="20"/>
                <w:lang w:bidi="ru-RU"/>
              </w:rPr>
              <w:t>Тип аварийной ситуации</w:t>
            </w:r>
          </w:p>
        </w:tc>
        <w:tc>
          <w:tcPr>
            <w:tcW w:w="11766" w:type="dxa"/>
            <w:gridSpan w:val="5"/>
            <w:vAlign w:val="center"/>
          </w:tcPr>
          <w:p w14:paraId="5B36B4C8" w14:textId="77777777" w:rsidR="00B9791F" w:rsidRPr="00375332" w:rsidRDefault="00B9791F" w:rsidP="00105104">
            <w:pPr>
              <w:widowControl w:val="0"/>
              <w:spacing w:after="0"/>
              <w:ind w:firstLine="0"/>
              <w:jc w:val="center"/>
              <w:rPr>
                <w:rFonts w:eastAsia="Arial"/>
                <w:color w:val="000000" w:themeColor="text1"/>
                <w:sz w:val="20"/>
                <w:szCs w:val="20"/>
                <w:lang w:bidi="ru-RU"/>
              </w:rPr>
            </w:pPr>
            <w:r w:rsidRPr="00375332">
              <w:rPr>
                <w:color w:val="000000" w:themeColor="text1"/>
                <w:sz w:val="20"/>
                <w:szCs w:val="20"/>
                <w:lang w:bidi="ru-RU"/>
              </w:rPr>
              <w:t>Службы задействованные в ликвидации аварии и их действия</w:t>
            </w:r>
          </w:p>
        </w:tc>
      </w:tr>
      <w:tr w:rsidR="00B9791F" w:rsidRPr="00375332" w14:paraId="50B2658F" w14:textId="77777777" w:rsidTr="00105104">
        <w:trPr>
          <w:trHeight w:val="20"/>
          <w:tblHeader/>
          <w:jc w:val="center"/>
        </w:trPr>
        <w:tc>
          <w:tcPr>
            <w:tcW w:w="846" w:type="dxa"/>
            <w:vMerge/>
            <w:vAlign w:val="center"/>
          </w:tcPr>
          <w:p w14:paraId="2582CBD7" w14:textId="77777777" w:rsidR="00B9791F" w:rsidRPr="00375332" w:rsidRDefault="00B9791F" w:rsidP="00105104">
            <w:pPr>
              <w:widowControl w:val="0"/>
              <w:spacing w:after="0"/>
              <w:ind w:firstLine="0"/>
              <w:jc w:val="center"/>
              <w:rPr>
                <w:rFonts w:eastAsia="Microsoft Sans Serif"/>
                <w:color w:val="000000" w:themeColor="text1"/>
                <w:sz w:val="20"/>
                <w:szCs w:val="20"/>
                <w:lang w:bidi="ru-RU"/>
              </w:rPr>
            </w:pPr>
          </w:p>
        </w:tc>
        <w:tc>
          <w:tcPr>
            <w:tcW w:w="1984" w:type="dxa"/>
            <w:vMerge/>
            <w:vAlign w:val="center"/>
          </w:tcPr>
          <w:p w14:paraId="25D2BC6B" w14:textId="77777777" w:rsidR="00B9791F" w:rsidRPr="00375332" w:rsidRDefault="00B9791F" w:rsidP="00105104">
            <w:pPr>
              <w:widowControl w:val="0"/>
              <w:spacing w:after="0"/>
              <w:ind w:firstLine="0"/>
              <w:jc w:val="center"/>
              <w:rPr>
                <w:rFonts w:eastAsia="Microsoft Sans Serif"/>
                <w:color w:val="000000" w:themeColor="text1"/>
                <w:sz w:val="20"/>
                <w:szCs w:val="20"/>
                <w:lang w:bidi="ru-RU"/>
              </w:rPr>
            </w:pPr>
          </w:p>
        </w:tc>
        <w:tc>
          <w:tcPr>
            <w:tcW w:w="1560" w:type="dxa"/>
            <w:vAlign w:val="center"/>
          </w:tcPr>
          <w:p w14:paraId="20930906" w14:textId="77777777" w:rsidR="00B9791F" w:rsidRPr="00375332" w:rsidRDefault="00B9791F" w:rsidP="00105104">
            <w:pPr>
              <w:widowControl w:val="0"/>
              <w:spacing w:after="0"/>
              <w:ind w:firstLine="0"/>
              <w:jc w:val="center"/>
              <w:rPr>
                <w:rFonts w:eastAsia="Arial"/>
                <w:color w:val="000000" w:themeColor="text1"/>
                <w:sz w:val="20"/>
                <w:szCs w:val="20"/>
                <w:lang w:bidi="ru-RU"/>
              </w:rPr>
            </w:pPr>
            <w:r w:rsidRPr="00375332">
              <w:rPr>
                <w:color w:val="000000" w:themeColor="text1"/>
                <w:sz w:val="20"/>
                <w:szCs w:val="20"/>
                <w:lang w:bidi="ru-RU"/>
              </w:rPr>
              <w:t>ОМВД</w:t>
            </w:r>
          </w:p>
        </w:tc>
        <w:tc>
          <w:tcPr>
            <w:tcW w:w="3402" w:type="dxa"/>
            <w:vAlign w:val="center"/>
          </w:tcPr>
          <w:p w14:paraId="43CDEED7" w14:textId="77777777" w:rsidR="00B9791F" w:rsidRPr="00375332" w:rsidRDefault="00B9791F" w:rsidP="00105104">
            <w:pPr>
              <w:widowControl w:val="0"/>
              <w:spacing w:after="0"/>
              <w:ind w:firstLine="0"/>
              <w:jc w:val="center"/>
              <w:rPr>
                <w:rFonts w:eastAsia="Arial"/>
                <w:color w:val="000000" w:themeColor="text1"/>
                <w:sz w:val="20"/>
                <w:szCs w:val="20"/>
                <w:lang w:bidi="ru-RU"/>
              </w:rPr>
            </w:pPr>
            <w:r w:rsidRPr="00375332">
              <w:rPr>
                <w:color w:val="000000" w:themeColor="text1"/>
                <w:sz w:val="20"/>
                <w:szCs w:val="20"/>
                <w:lang w:bidi="ru-RU"/>
              </w:rPr>
              <w:t xml:space="preserve"> Пожарная спасательная часть </w:t>
            </w:r>
          </w:p>
        </w:tc>
        <w:tc>
          <w:tcPr>
            <w:tcW w:w="1842" w:type="dxa"/>
            <w:vAlign w:val="center"/>
          </w:tcPr>
          <w:p w14:paraId="4E5088C5" w14:textId="77777777" w:rsidR="00B9791F" w:rsidRPr="00375332" w:rsidRDefault="00B9791F" w:rsidP="00105104">
            <w:pPr>
              <w:widowControl w:val="0"/>
              <w:spacing w:after="0"/>
              <w:ind w:firstLine="0"/>
              <w:jc w:val="center"/>
              <w:rPr>
                <w:rFonts w:eastAsia="Arial"/>
                <w:color w:val="000000" w:themeColor="text1"/>
                <w:sz w:val="20"/>
                <w:szCs w:val="20"/>
                <w:lang w:bidi="ru-RU"/>
              </w:rPr>
            </w:pPr>
            <w:r w:rsidRPr="00375332">
              <w:rPr>
                <w:color w:val="000000" w:themeColor="text1"/>
                <w:sz w:val="20"/>
                <w:szCs w:val="20"/>
                <w:lang w:bidi="ru-RU"/>
              </w:rPr>
              <w:t>Скорая помощь</w:t>
            </w:r>
          </w:p>
        </w:tc>
        <w:tc>
          <w:tcPr>
            <w:tcW w:w="2694" w:type="dxa"/>
            <w:vAlign w:val="center"/>
          </w:tcPr>
          <w:p w14:paraId="029BBF2B" w14:textId="77777777" w:rsidR="00B9791F" w:rsidRPr="00375332" w:rsidRDefault="00B9791F" w:rsidP="00105104">
            <w:pPr>
              <w:widowControl w:val="0"/>
              <w:spacing w:after="0"/>
              <w:ind w:firstLine="0"/>
              <w:jc w:val="center"/>
              <w:rPr>
                <w:rFonts w:eastAsia="Arial"/>
                <w:color w:val="000000" w:themeColor="text1"/>
                <w:sz w:val="20"/>
                <w:szCs w:val="20"/>
                <w:lang w:bidi="ru-RU"/>
              </w:rPr>
            </w:pPr>
            <w:r w:rsidRPr="00375332">
              <w:rPr>
                <w:color w:val="000000" w:themeColor="text1"/>
                <w:sz w:val="20"/>
                <w:szCs w:val="20"/>
                <w:lang w:bidi="ru-RU"/>
              </w:rPr>
              <w:t>Ответственное лицо МУП «Ницинское ЖКХ»</w:t>
            </w:r>
          </w:p>
        </w:tc>
        <w:tc>
          <w:tcPr>
            <w:tcW w:w="2268" w:type="dxa"/>
            <w:vAlign w:val="center"/>
          </w:tcPr>
          <w:p w14:paraId="2C0180AE" w14:textId="77777777" w:rsidR="00B9791F" w:rsidRPr="00375332" w:rsidRDefault="00B9791F" w:rsidP="00105104">
            <w:pPr>
              <w:widowControl w:val="0"/>
              <w:spacing w:after="0"/>
              <w:ind w:firstLine="0"/>
              <w:jc w:val="center"/>
              <w:rPr>
                <w:rFonts w:eastAsia="Arial"/>
                <w:color w:val="000000" w:themeColor="text1"/>
                <w:sz w:val="20"/>
                <w:szCs w:val="20"/>
                <w:lang w:bidi="ru-RU"/>
              </w:rPr>
            </w:pPr>
            <w:r w:rsidRPr="00375332">
              <w:rPr>
                <w:color w:val="000000" w:themeColor="text1"/>
                <w:sz w:val="20"/>
                <w:szCs w:val="20"/>
                <w:lang w:bidi="ru-RU"/>
              </w:rPr>
              <w:t>ЕДДС</w:t>
            </w:r>
          </w:p>
        </w:tc>
      </w:tr>
      <w:tr w:rsidR="00B9791F" w:rsidRPr="00375332" w14:paraId="3CECC494" w14:textId="77777777" w:rsidTr="00105104">
        <w:trPr>
          <w:trHeight w:val="20"/>
          <w:tblHeader/>
          <w:jc w:val="center"/>
        </w:trPr>
        <w:tc>
          <w:tcPr>
            <w:tcW w:w="846" w:type="dxa"/>
            <w:vAlign w:val="center"/>
          </w:tcPr>
          <w:p w14:paraId="66EF0154" w14:textId="77777777" w:rsidR="00B9791F" w:rsidRPr="00375332" w:rsidRDefault="00B9791F" w:rsidP="00105104">
            <w:pPr>
              <w:widowControl w:val="0"/>
              <w:spacing w:after="0"/>
              <w:ind w:firstLine="0"/>
              <w:jc w:val="center"/>
              <w:rPr>
                <w:rFonts w:eastAsia="Microsoft Sans Serif"/>
                <w:color w:val="000000" w:themeColor="text1"/>
                <w:sz w:val="20"/>
                <w:szCs w:val="20"/>
                <w:lang w:bidi="ru-RU"/>
              </w:rPr>
            </w:pPr>
            <w:r w:rsidRPr="00375332">
              <w:rPr>
                <w:rFonts w:eastAsia="Microsoft Sans Serif"/>
                <w:color w:val="000000" w:themeColor="text1"/>
                <w:sz w:val="20"/>
                <w:szCs w:val="20"/>
                <w:lang w:bidi="ru-RU"/>
              </w:rPr>
              <w:t>1</w:t>
            </w:r>
          </w:p>
        </w:tc>
        <w:tc>
          <w:tcPr>
            <w:tcW w:w="1984" w:type="dxa"/>
            <w:vAlign w:val="center"/>
          </w:tcPr>
          <w:p w14:paraId="7A12E04F" w14:textId="77777777" w:rsidR="00B9791F" w:rsidRPr="00375332" w:rsidRDefault="00B9791F" w:rsidP="00105104">
            <w:pPr>
              <w:widowControl w:val="0"/>
              <w:spacing w:after="0"/>
              <w:ind w:firstLine="0"/>
              <w:jc w:val="center"/>
              <w:rPr>
                <w:rFonts w:eastAsia="Microsoft Sans Serif"/>
                <w:color w:val="000000" w:themeColor="text1"/>
                <w:sz w:val="20"/>
                <w:szCs w:val="20"/>
                <w:lang w:bidi="ru-RU"/>
              </w:rPr>
            </w:pPr>
            <w:r w:rsidRPr="00375332">
              <w:rPr>
                <w:rFonts w:eastAsia="Microsoft Sans Serif"/>
                <w:color w:val="000000" w:themeColor="text1"/>
                <w:sz w:val="20"/>
                <w:szCs w:val="20"/>
                <w:lang w:bidi="ru-RU"/>
              </w:rPr>
              <w:t>2</w:t>
            </w:r>
          </w:p>
        </w:tc>
        <w:tc>
          <w:tcPr>
            <w:tcW w:w="1560" w:type="dxa"/>
            <w:vAlign w:val="center"/>
          </w:tcPr>
          <w:p w14:paraId="41342D03" w14:textId="77777777" w:rsidR="00B9791F" w:rsidRPr="00375332" w:rsidRDefault="00B9791F" w:rsidP="00105104">
            <w:pPr>
              <w:widowControl w:val="0"/>
              <w:spacing w:after="0"/>
              <w:ind w:firstLine="0"/>
              <w:jc w:val="center"/>
              <w:rPr>
                <w:color w:val="000000" w:themeColor="text1"/>
                <w:sz w:val="20"/>
                <w:szCs w:val="20"/>
                <w:lang w:bidi="ru-RU"/>
              </w:rPr>
            </w:pPr>
            <w:r w:rsidRPr="00375332">
              <w:rPr>
                <w:color w:val="000000" w:themeColor="text1"/>
                <w:sz w:val="20"/>
                <w:szCs w:val="20"/>
                <w:lang w:bidi="ru-RU"/>
              </w:rPr>
              <w:t>3</w:t>
            </w:r>
          </w:p>
        </w:tc>
        <w:tc>
          <w:tcPr>
            <w:tcW w:w="3402" w:type="dxa"/>
            <w:vAlign w:val="center"/>
          </w:tcPr>
          <w:p w14:paraId="09AF9EBD" w14:textId="77777777" w:rsidR="00B9791F" w:rsidRPr="00375332" w:rsidRDefault="00B9791F" w:rsidP="00105104">
            <w:pPr>
              <w:widowControl w:val="0"/>
              <w:spacing w:after="0"/>
              <w:ind w:firstLine="0"/>
              <w:jc w:val="center"/>
              <w:rPr>
                <w:color w:val="000000" w:themeColor="text1"/>
                <w:sz w:val="20"/>
                <w:szCs w:val="20"/>
                <w:lang w:bidi="ru-RU"/>
              </w:rPr>
            </w:pPr>
            <w:r w:rsidRPr="00375332">
              <w:rPr>
                <w:color w:val="000000" w:themeColor="text1"/>
                <w:sz w:val="20"/>
                <w:szCs w:val="20"/>
                <w:lang w:bidi="ru-RU"/>
              </w:rPr>
              <w:t>4</w:t>
            </w:r>
          </w:p>
        </w:tc>
        <w:tc>
          <w:tcPr>
            <w:tcW w:w="1842" w:type="dxa"/>
            <w:vAlign w:val="center"/>
          </w:tcPr>
          <w:p w14:paraId="3169798D" w14:textId="77777777" w:rsidR="00B9791F" w:rsidRPr="00375332" w:rsidRDefault="00B9791F" w:rsidP="00105104">
            <w:pPr>
              <w:widowControl w:val="0"/>
              <w:spacing w:after="0"/>
              <w:ind w:firstLine="0"/>
              <w:jc w:val="center"/>
              <w:rPr>
                <w:color w:val="000000" w:themeColor="text1"/>
                <w:sz w:val="20"/>
                <w:szCs w:val="20"/>
                <w:lang w:bidi="ru-RU"/>
              </w:rPr>
            </w:pPr>
            <w:r w:rsidRPr="00375332">
              <w:rPr>
                <w:color w:val="000000" w:themeColor="text1"/>
                <w:sz w:val="20"/>
                <w:szCs w:val="20"/>
                <w:lang w:bidi="ru-RU"/>
              </w:rPr>
              <w:t>5</w:t>
            </w:r>
          </w:p>
        </w:tc>
        <w:tc>
          <w:tcPr>
            <w:tcW w:w="2694" w:type="dxa"/>
            <w:vAlign w:val="center"/>
          </w:tcPr>
          <w:p w14:paraId="3668D53D" w14:textId="77777777" w:rsidR="00B9791F" w:rsidRPr="00375332" w:rsidRDefault="00B9791F" w:rsidP="00105104">
            <w:pPr>
              <w:widowControl w:val="0"/>
              <w:spacing w:after="0"/>
              <w:ind w:firstLine="0"/>
              <w:jc w:val="center"/>
              <w:rPr>
                <w:color w:val="000000" w:themeColor="text1"/>
                <w:sz w:val="20"/>
                <w:szCs w:val="20"/>
                <w:lang w:bidi="ru-RU"/>
              </w:rPr>
            </w:pPr>
            <w:r w:rsidRPr="00375332">
              <w:rPr>
                <w:color w:val="000000" w:themeColor="text1"/>
                <w:sz w:val="20"/>
                <w:szCs w:val="20"/>
                <w:lang w:bidi="ru-RU"/>
              </w:rPr>
              <w:t>6</w:t>
            </w:r>
          </w:p>
        </w:tc>
        <w:tc>
          <w:tcPr>
            <w:tcW w:w="2268" w:type="dxa"/>
            <w:vAlign w:val="center"/>
          </w:tcPr>
          <w:p w14:paraId="6EC955C8" w14:textId="77777777" w:rsidR="00B9791F" w:rsidRPr="00375332" w:rsidRDefault="00B9791F" w:rsidP="00105104">
            <w:pPr>
              <w:widowControl w:val="0"/>
              <w:spacing w:after="0"/>
              <w:ind w:firstLine="0"/>
              <w:jc w:val="center"/>
              <w:rPr>
                <w:color w:val="000000" w:themeColor="text1"/>
                <w:sz w:val="20"/>
                <w:szCs w:val="20"/>
                <w:lang w:bidi="ru-RU"/>
              </w:rPr>
            </w:pPr>
            <w:r w:rsidRPr="00375332">
              <w:rPr>
                <w:color w:val="000000" w:themeColor="text1"/>
                <w:sz w:val="20"/>
                <w:szCs w:val="20"/>
                <w:lang w:bidi="ru-RU"/>
              </w:rPr>
              <w:t>7</w:t>
            </w:r>
          </w:p>
        </w:tc>
      </w:tr>
      <w:tr w:rsidR="00B9791F" w:rsidRPr="00375332" w14:paraId="3C4E2620" w14:textId="77777777" w:rsidTr="00105104">
        <w:trPr>
          <w:trHeight w:val="20"/>
          <w:jc w:val="center"/>
        </w:trPr>
        <w:tc>
          <w:tcPr>
            <w:tcW w:w="846" w:type="dxa"/>
            <w:vAlign w:val="center"/>
          </w:tcPr>
          <w:p w14:paraId="623E4365"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1</w:t>
            </w:r>
          </w:p>
        </w:tc>
        <w:tc>
          <w:tcPr>
            <w:tcW w:w="1984" w:type="dxa"/>
            <w:vAlign w:val="center"/>
          </w:tcPr>
          <w:p w14:paraId="09AC6D89"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Загазованность в помещении (помещениях) котельной</w:t>
            </w:r>
          </w:p>
        </w:tc>
        <w:tc>
          <w:tcPr>
            <w:tcW w:w="1560" w:type="dxa"/>
            <w:vAlign w:val="center"/>
          </w:tcPr>
          <w:p w14:paraId="36F2CD34" w14:textId="77777777" w:rsidR="00B9791F" w:rsidRPr="00375332" w:rsidRDefault="00B9791F" w:rsidP="00105104">
            <w:pPr>
              <w:widowControl w:val="0"/>
              <w:spacing w:after="0"/>
              <w:ind w:firstLine="0"/>
              <w:jc w:val="left"/>
              <w:rPr>
                <w:rFonts w:eastAsia="Microsoft Sans Serif"/>
                <w:color w:val="000000" w:themeColor="text1"/>
                <w:sz w:val="20"/>
                <w:szCs w:val="20"/>
                <w:lang w:bidi="ru-RU"/>
              </w:rPr>
            </w:pPr>
          </w:p>
        </w:tc>
        <w:tc>
          <w:tcPr>
            <w:tcW w:w="3402" w:type="dxa"/>
            <w:vAlign w:val="center"/>
          </w:tcPr>
          <w:p w14:paraId="1BB712B8"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Дежурный караул выезжает на место происшествия, проводит разведку, уточняет обстановку у оператора котельной и ждет указания руководителя тушения пожара</w:t>
            </w:r>
          </w:p>
        </w:tc>
        <w:tc>
          <w:tcPr>
            <w:tcW w:w="1842" w:type="dxa"/>
            <w:vAlign w:val="center"/>
          </w:tcPr>
          <w:p w14:paraId="5955D39D" w14:textId="77777777" w:rsidR="00B9791F" w:rsidRPr="00375332" w:rsidRDefault="00B9791F" w:rsidP="00105104">
            <w:pPr>
              <w:widowControl w:val="0"/>
              <w:spacing w:after="0"/>
              <w:ind w:firstLine="0"/>
              <w:jc w:val="left"/>
              <w:rPr>
                <w:rFonts w:eastAsia="Microsoft Sans Serif"/>
                <w:color w:val="000000" w:themeColor="text1"/>
                <w:sz w:val="20"/>
                <w:szCs w:val="20"/>
                <w:lang w:bidi="ru-RU"/>
              </w:rPr>
            </w:pPr>
          </w:p>
        </w:tc>
        <w:tc>
          <w:tcPr>
            <w:tcW w:w="2694" w:type="dxa"/>
            <w:vAlign w:val="center"/>
          </w:tcPr>
          <w:p w14:paraId="4CA425C5" w14:textId="77777777" w:rsidR="00B9791F" w:rsidRPr="00375332" w:rsidRDefault="00B9791F" w:rsidP="00105104">
            <w:pPr>
              <w:widowControl w:val="0"/>
              <w:spacing w:after="0"/>
              <w:ind w:firstLine="0"/>
              <w:jc w:val="center"/>
              <w:rPr>
                <w:rFonts w:eastAsia="Arial"/>
                <w:color w:val="000000" w:themeColor="text1"/>
                <w:sz w:val="20"/>
                <w:szCs w:val="20"/>
                <w:lang w:bidi="ru-RU"/>
              </w:rPr>
            </w:pPr>
            <w:r w:rsidRPr="00375332">
              <w:rPr>
                <w:rFonts w:eastAsia="Arial"/>
                <w:color w:val="000000" w:themeColor="text1"/>
                <w:sz w:val="20"/>
                <w:szCs w:val="20"/>
                <w:lang w:bidi="ru-RU"/>
              </w:rPr>
              <w:t>Сообщает в  ПЧ, обеспечивает доставку к месту аварий ИТР, персонал газовой службы и спецтехники</w:t>
            </w:r>
          </w:p>
        </w:tc>
        <w:tc>
          <w:tcPr>
            <w:tcW w:w="2268" w:type="dxa"/>
            <w:vAlign w:val="center"/>
          </w:tcPr>
          <w:p w14:paraId="5049DA72" w14:textId="77777777" w:rsidR="00B9791F" w:rsidRPr="00375332" w:rsidRDefault="00B9791F" w:rsidP="00105104">
            <w:pPr>
              <w:widowControl w:val="0"/>
              <w:spacing w:after="0"/>
              <w:ind w:firstLine="0"/>
              <w:jc w:val="left"/>
              <w:rPr>
                <w:rFonts w:eastAsia="Microsoft Sans Serif"/>
                <w:color w:val="000000" w:themeColor="text1"/>
                <w:sz w:val="20"/>
                <w:szCs w:val="20"/>
                <w:lang w:bidi="ru-RU"/>
              </w:rPr>
            </w:pPr>
          </w:p>
        </w:tc>
      </w:tr>
      <w:tr w:rsidR="00B9791F" w:rsidRPr="00375332" w14:paraId="6C0CB687" w14:textId="77777777" w:rsidTr="00105104">
        <w:trPr>
          <w:trHeight w:val="20"/>
          <w:jc w:val="center"/>
        </w:trPr>
        <w:tc>
          <w:tcPr>
            <w:tcW w:w="846" w:type="dxa"/>
            <w:vAlign w:val="center"/>
          </w:tcPr>
          <w:p w14:paraId="1D1963E2" w14:textId="77777777" w:rsidR="00B9791F" w:rsidRPr="00375332" w:rsidRDefault="00B9791F" w:rsidP="00105104">
            <w:pPr>
              <w:widowControl w:val="0"/>
              <w:spacing w:after="0"/>
              <w:ind w:firstLine="0"/>
              <w:jc w:val="center"/>
              <w:rPr>
                <w:rFonts w:eastAsia="Arial"/>
                <w:color w:val="000000" w:themeColor="text1"/>
                <w:sz w:val="20"/>
                <w:szCs w:val="20"/>
                <w:lang w:bidi="ru-RU"/>
              </w:rPr>
            </w:pPr>
            <w:r w:rsidRPr="00375332">
              <w:rPr>
                <w:rFonts w:eastAsia="Arial"/>
                <w:color w:val="000000" w:themeColor="text1"/>
                <w:sz w:val="20"/>
                <w:szCs w:val="20"/>
                <w:lang w:bidi="ru-RU"/>
              </w:rPr>
              <w:t>2</w:t>
            </w:r>
          </w:p>
        </w:tc>
        <w:tc>
          <w:tcPr>
            <w:tcW w:w="1984" w:type="dxa"/>
            <w:vAlign w:val="center"/>
          </w:tcPr>
          <w:p w14:paraId="721988CD"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Неожиданное прекращение подачи газа на котельную</w:t>
            </w:r>
          </w:p>
        </w:tc>
        <w:tc>
          <w:tcPr>
            <w:tcW w:w="1560" w:type="dxa"/>
            <w:vAlign w:val="center"/>
          </w:tcPr>
          <w:p w14:paraId="58A2070C" w14:textId="77777777" w:rsidR="00B9791F" w:rsidRPr="00375332" w:rsidRDefault="00B9791F" w:rsidP="00105104">
            <w:pPr>
              <w:widowControl w:val="0"/>
              <w:spacing w:after="0"/>
              <w:ind w:firstLine="0"/>
              <w:jc w:val="left"/>
              <w:rPr>
                <w:rFonts w:eastAsia="Microsoft Sans Serif"/>
                <w:color w:val="000000" w:themeColor="text1"/>
                <w:sz w:val="20"/>
                <w:szCs w:val="20"/>
                <w:lang w:bidi="ru-RU"/>
              </w:rPr>
            </w:pPr>
          </w:p>
        </w:tc>
        <w:tc>
          <w:tcPr>
            <w:tcW w:w="3402" w:type="dxa"/>
            <w:vAlign w:val="center"/>
          </w:tcPr>
          <w:p w14:paraId="5AF54AD3"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Приводит оперативный персонал и средства в готовность</w:t>
            </w:r>
          </w:p>
        </w:tc>
        <w:tc>
          <w:tcPr>
            <w:tcW w:w="1842" w:type="dxa"/>
            <w:vAlign w:val="center"/>
          </w:tcPr>
          <w:p w14:paraId="0F4456F9" w14:textId="77777777" w:rsidR="00B9791F" w:rsidRPr="00375332" w:rsidRDefault="00B9791F" w:rsidP="00105104">
            <w:pPr>
              <w:widowControl w:val="0"/>
              <w:spacing w:after="0"/>
              <w:ind w:firstLine="0"/>
              <w:jc w:val="left"/>
              <w:rPr>
                <w:rFonts w:eastAsia="Microsoft Sans Serif"/>
                <w:color w:val="000000" w:themeColor="text1"/>
                <w:sz w:val="20"/>
                <w:szCs w:val="20"/>
                <w:lang w:bidi="ru-RU"/>
              </w:rPr>
            </w:pPr>
          </w:p>
        </w:tc>
        <w:tc>
          <w:tcPr>
            <w:tcW w:w="2694" w:type="dxa"/>
            <w:vAlign w:val="center"/>
          </w:tcPr>
          <w:p w14:paraId="4BC94B86" w14:textId="77777777" w:rsidR="00B9791F" w:rsidRPr="00375332" w:rsidRDefault="00B9791F" w:rsidP="00105104">
            <w:pPr>
              <w:widowControl w:val="0"/>
              <w:spacing w:after="0"/>
              <w:ind w:firstLine="0"/>
              <w:rPr>
                <w:rFonts w:eastAsia="Arial"/>
                <w:color w:val="000000" w:themeColor="text1"/>
                <w:sz w:val="20"/>
                <w:szCs w:val="20"/>
                <w:lang w:bidi="ru-RU"/>
              </w:rPr>
            </w:pPr>
            <w:r w:rsidRPr="00375332">
              <w:rPr>
                <w:rFonts w:eastAsia="Arial"/>
                <w:color w:val="000000" w:themeColor="text1"/>
                <w:sz w:val="20"/>
                <w:szCs w:val="20"/>
                <w:lang w:bidi="ru-RU"/>
              </w:rPr>
              <w:t xml:space="preserve">Сообщает в ОМВД, ПЧ, ЕДДС. Обеспечивает доставку к месту аварии ИТР, ремонтного и </w:t>
            </w:r>
            <w:proofErr w:type="spellStart"/>
            <w:r w:rsidRPr="00375332">
              <w:rPr>
                <w:rFonts w:eastAsia="Arial"/>
                <w:color w:val="000000" w:themeColor="text1"/>
                <w:sz w:val="20"/>
                <w:szCs w:val="20"/>
                <w:lang w:bidi="ru-RU"/>
              </w:rPr>
              <w:t>оперативно</w:t>
            </w:r>
            <w:r w:rsidRPr="00375332">
              <w:rPr>
                <w:rFonts w:eastAsia="Arial"/>
                <w:color w:val="000000" w:themeColor="text1"/>
                <w:sz w:val="20"/>
                <w:szCs w:val="20"/>
                <w:lang w:bidi="ru-RU"/>
              </w:rPr>
              <w:softHyphen/>
              <w:t>ремонтного</w:t>
            </w:r>
            <w:proofErr w:type="spellEnd"/>
            <w:r w:rsidRPr="00375332">
              <w:rPr>
                <w:rFonts w:eastAsia="Arial"/>
                <w:color w:val="000000" w:themeColor="text1"/>
                <w:sz w:val="20"/>
                <w:szCs w:val="20"/>
                <w:lang w:bidi="ru-RU"/>
              </w:rPr>
              <w:t xml:space="preserve"> персонала и спецтехники</w:t>
            </w:r>
          </w:p>
        </w:tc>
        <w:tc>
          <w:tcPr>
            <w:tcW w:w="2268" w:type="dxa"/>
            <w:vAlign w:val="center"/>
          </w:tcPr>
          <w:p w14:paraId="04632EF2"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 xml:space="preserve">Производит оповещение согласно "Схеме оповещения", организовывает необходимые </w:t>
            </w:r>
            <w:proofErr w:type="spellStart"/>
            <w:r w:rsidRPr="00375332">
              <w:rPr>
                <w:rFonts w:eastAsia="Arial"/>
                <w:color w:val="000000" w:themeColor="text1"/>
                <w:sz w:val="20"/>
                <w:szCs w:val="20"/>
                <w:lang w:bidi="ru-RU"/>
              </w:rPr>
              <w:t>меро</w:t>
            </w:r>
            <w:proofErr w:type="spellEnd"/>
            <w:r w:rsidRPr="00375332">
              <w:rPr>
                <w:rFonts w:eastAsia="Arial"/>
                <w:color w:val="000000" w:themeColor="text1"/>
                <w:sz w:val="20"/>
                <w:szCs w:val="20"/>
                <w:lang w:bidi="ru-RU"/>
              </w:rPr>
              <w:t xml:space="preserve">-приятия по </w:t>
            </w:r>
            <w:proofErr w:type="spellStart"/>
            <w:r w:rsidRPr="00375332">
              <w:rPr>
                <w:rFonts w:eastAsia="Arial"/>
                <w:color w:val="000000" w:themeColor="text1"/>
                <w:sz w:val="20"/>
                <w:szCs w:val="20"/>
                <w:lang w:bidi="ru-RU"/>
              </w:rPr>
              <w:t>восстанов-лению</w:t>
            </w:r>
            <w:proofErr w:type="spellEnd"/>
            <w:r w:rsidRPr="00375332">
              <w:rPr>
                <w:rFonts w:eastAsia="Arial"/>
                <w:color w:val="000000" w:themeColor="text1"/>
                <w:sz w:val="20"/>
                <w:szCs w:val="20"/>
                <w:lang w:bidi="ru-RU"/>
              </w:rPr>
              <w:t xml:space="preserve"> газоснабжения котельной после ликвидации аварийной ситуации.</w:t>
            </w:r>
          </w:p>
        </w:tc>
      </w:tr>
      <w:tr w:rsidR="00B9791F" w:rsidRPr="00375332" w14:paraId="145C9399" w14:textId="77777777" w:rsidTr="00105104">
        <w:trPr>
          <w:trHeight w:val="20"/>
          <w:jc w:val="center"/>
        </w:trPr>
        <w:tc>
          <w:tcPr>
            <w:tcW w:w="846" w:type="dxa"/>
            <w:vAlign w:val="center"/>
          </w:tcPr>
          <w:p w14:paraId="3EC35739"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3</w:t>
            </w:r>
          </w:p>
        </w:tc>
        <w:tc>
          <w:tcPr>
            <w:tcW w:w="1984" w:type="dxa"/>
            <w:vAlign w:val="center"/>
          </w:tcPr>
          <w:p w14:paraId="66F5FB0C"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Взрыв газовоздушной смеси в помещении котельной</w:t>
            </w:r>
          </w:p>
        </w:tc>
        <w:tc>
          <w:tcPr>
            <w:tcW w:w="1560" w:type="dxa"/>
            <w:vAlign w:val="center"/>
          </w:tcPr>
          <w:p w14:paraId="05ACF74B"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Высылает наряд на место аварии, обеспечивает охрану объекта и порядок. Не допускает посторонних к месту аварии</w:t>
            </w:r>
          </w:p>
        </w:tc>
        <w:tc>
          <w:tcPr>
            <w:tcW w:w="3402" w:type="dxa"/>
            <w:vAlign w:val="center"/>
          </w:tcPr>
          <w:p w14:paraId="5797BC5B" w14:textId="77777777" w:rsidR="00B9791F" w:rsidRPr="00375332" w:rsidRDefault="00B9791F" w:rsidP="00105104">
            <w:pPr>
              <w:widowControl w:val="0"/>
              <w:spacing w:after="0"/>
              <w:ind w:left="-57" w:right="-57" w:firstLine="0"/>
              <w:jc w:val="left"/>
              <w:rPr>
                <w:rFonts w:eastAsia="Arial"/>
                <w:color w:val="000000" w:themeColor="text1"/>
                <w:sz w:val="20"/>
                <w:szCs w:val="20"/>
                <w:lang w:bidi="ru-RU"/>
              </w:rPr>
            </w:pPr>
            <w:r w:rsidRPr="00375332">
              <w:rPr>
                <w:rFonts w:eastAsia="Arial"/>
                <w:color w:val="000000" w:themeColor="text1"/>
                <w:sz w:val="20"/>
                <w:szCs w:val="20"/>
                <w:lang w:bidi="ru-RU"/>
              </w:rPr>
              <w:t xml:space="preserve">Радиотелефонист (диспетчер) ПЧ высылает дежурный караул на место аварии согласно расписанию выездов. Начальник караула устанавливает связь с обслуживающим персоналом, получает от него данные по </w:t>
            </w:r>
            <w:proofErr w:type="spellStart"/>
            <w:r w:rsidRPr="00375332">
              <w:rPr>
                <w:rFonts w:eastAsia="Arial"/>
                <w:color w:val="000000" w:themeColor="text1"/>
                <w:sz w:val="20"/>
                <w:szCs w:val="20"/>
                <w:lang w:bidi="ru-RU"/>
              </w:rPr>
              <w:t>обстанов-ке</w:t>
            </w:r>
            <w:proofErr w:type="spellEnd"/>
            <w:r w:rsidRPr="00375332">
              <w:rPr>
                <w:rFonts w:eastAsia="Arial"/>
                <w:color w:val="000000" w:themeColor="text1"/>
                <w:sz w:val="20"/>
                <w:szCs w:val="20"/>
                <w:lang w:bidi="ru-RU"/>
              </w:rPr>
              <w:t xml:space="preserve"> (наличие электроэнергии, наличие людей в опасной зоне, наличие водоснабжения на территории объекта и т.д.), организует действия по спасению людей, принимает меры по тушению пожара, предотвращению взрыва и проведению аварийно-спасательных работ.</w:t>
            </w:r>
          </w:p>
        </w:tc>
        <w:tc>
          <w:tcPr>
            <w:tcW w:w="1842" w:type="dxa"/>
            <w:vAlign w:val="center"/>
          </w:tcPr>
          <w:p w14:paraId="7321CD2A"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Выезжает на место аварии, оказывает помощь пострадавшим, при необходимости доставляет в лечебное учреждение</w:t>
            </w:r>
          </w:p>
        </w:tc>
        <w:tc>
          <w:tcPr>
            <w:tcW w:w="2694" w:type="dxa"/>
            <w:vAlign w:val="center"/>
          </w:tcPr>
          <w:p w14:paraId="72C8C9DA"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 xml:space="preserve">Сообщает в ОМВД, ПЧ, ЕДДС, скорую помощь. Обеспечивает доставку к месту аварии ИТР, ремонтного и </w:t>
            </w:r>
            <w:proofErr w:type="spellStart"/>
            <w:r w:rsidRPr="00375332">
              <w:rPr>
                <w:rFonts w:eastAsia="Arial"/>
                <w:color w:val="000000" w:themeColor="text1"/>
                <w:sz w:val="20"/>
                <w:szCs w:val="20"/>
                <w:lang w:bidi="ru-RU"/>
              </w:rPr>
              <w:t>оперативно</w:t>
            </w:r>
            <w:r w:rsidRPr="00375332">
              <w:rPr>
                <w:rFonts w:eastAsia="Arial"/>
                <w:color w:val="000000" w:themeColor="text1"/>
                <w:sz w:val="20"/>
                <w:szCs w:val="20"/>
                <w:lang w:bidi="ru-RU"/>
              </w:rPr>
              <w:softHyphen/>
              <w:t>ремонтного</w:t>
            </w:r>
            <w:proofErr w:type="spellEnd"/>
            <w:r w:rsidRPr="00375332">
              <w:rPr>
                <w:rFonts w:eastAsia="Arial"/>
                <w:color w:val="000000" w:themeColor="text1"/>
                <w:sz w:val="20"/>
                <w:szCs w:val="20"/>
                <w:lang w:bidi="ru-RU"/>
              </w:rPr>
              <w:t xml:space="preserve"> персонала и спецтехники</w:t>
            </w:r>
          </w:p>
        </w:tc>
        <w:tc>
          <w:tcPr>
            <w:tcW w:w="2268" w:type="dxa"/>
            <w:vAlign w:val="center"/>
          </w:tcPr>
          <w:p w14:paraId="1BF4AB4E"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Производит оповещение согласно "Схеме оповещения” предприятия, организовывает необходимые мероприятия по восстановлению газоснабжения котельной после ликвидации аварийной ситуации.</w:t>
            </w:r>
          </w:p>
        </w:tc>
      </w:tr>
      <w:tr w:rsidR="00B9791F" w:rsidRPr="00375332" w14:paraId="497DEC27" w14:textId="77777777" w:rsidTr="00105104">
        <w:trPr>
          <w:trHeight w:val="20"/>
          <w:jc w:val="center"/>
        </w:trPr>
        <w:tc>
          <w:tcPr>
            <w:tcW w:w="846" w:type="dxa"/>
            <w:vAlign w:val="center"/>
          </w:tcPr>
          <w:p w14:paraId="3E971A44" w14:textId="77777777" w:rsidR="00B9791F" w:rsidRPr="00375332" w:rsidRDefault="00B9791F" w:rsidP="00105104">
            <w:pPr>
              <w:widowControl w:val="0"/>
              <w:spacing w:after="0"/>
              <w:ind w:firstLine="0"/>
              <w:jc w:val="center"/>
              <w:rPr>
                <w:rFonts w:eastAsia="Arial"/>
                <w:color w:val="000000" w:themeColor="text1"/>
                <w:sz w:val="20"/>
                <w:szCs w:val="20"/>
                <w:lang w:bidi="ru-RU"/>
              </w:rPr>
            </w:pPr>
            <w:r w:rsidRPr="00375332">
              <w:rPr>
                <w:rFonts w:eastAsia="Arial"/>
                <w:color w:val="000000" w:themeColor="text1"/>
                <w:sz w:val="20"/>
                <w:szCs w:val="20"/>
                <w:lang w:bidi="ru-RU"/>
              </w:rPr>
              <w:t>4</w:t>
            </w:r>
          </w:p>
        </w:tc>
        <w:tc>
          <w:tcPr>
            <w:tcW w:w="1984" w:type="dxa"/>
            <w:vAlign w:val="center"/>
          </w:tcPr>
          <w:p w14:paraId="45D779B2"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Пожар в помещении котельной</w:t>
            </w:r>
          </w:p>
        </w:tc>
        <w:tc>
          <w:tcPr>
            <w:tcW w:w="1560" w:type="dxa"/>
            <w:vAlign w:val="center"/>
          </w:tcPr>
          <w:p w14:paraId="76647714"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t xml:space="preserve">Высылает наряд на место аварии, обеспечивает охрану </w:t>
            </w:r>
            <w:r w:rsidRPr="00375332">
              <w:rPr>
                <w:rFonts w:eastAsia="Arial"/>
                <w:color w:val="000000" w:themeColor="text1"/>
                <w:sz w:val="20"/>
                <w:szCs w:val="20"/>
                <w:lang w:bidi="ru-RU"/>
              </w:rPr>
              <w:lastRenderedPageBreak/>
              <w:t>объекта, имущества и порядок. Не допускает посторонних к месту аварии</w:t>
            </w:r>
          </w:p>
        </w:tc>
        <w:tc>
          <w:tcPr>
            <w:tcW w:w="3402" w:type="dxa"/>
            <w:vAlign w:val="center"/>
          </w:tcPr>
          <w:p w14:paraId="07393D2B" w14:textId="77777777" w:rsidR="00B9791F" w:rsidRPr="00375332" w:rsidRDefault="00B9791F" w:rsidP="00105104">
            <w:pPr>
              <w:widowControl w:val="0"/>
              <w:spacing w:after="0"/>
              <w:ind w:left="-57" w:right="-57" w:firstLine="0"/>
              <w:jc w:val="left"/>
              <w:rPr>
                <w:rFonts w:eastAsia="Arial"/>
                <w:color w:val="000000" w:themeColor="text1"/>
                <w:sz w:val="20"/>
                <w:szCs w:val="20"/>
                <w:lang w:bidi="ru-RU"/>
              </w:rPr>
            </w:pPr>
            <w:r w:rsidRPr="00375332">
              <w:rPr>
                <w:rFonts w:eastAsia="Arial"/>
                <w:color w:val="000000" w:themeColor="text1"/>
                <w:sz w:val="20"/>
                <w:szCs w:val="20"/>
                <w:lang w:bidi="ru-RU"/>
              </w:rPr>
              <w:lastRenderedPageBreak/>
              <w:t xml:space="preserve">Радиотелефонист (диспетчер) ПЧ высылает дежурный караул на место пожара согласно расписанию выездов. Начальник караула </w:t>
            </w:r>
            <w:proofErr w:type="spellStart"/>
            <w:r w:rsidRPr="00375332">
              <w:rPr>
                <w:rFonts w:eastAsia="Arial"/>
                <w:color w:val="000000" w:themeColor="text1"/>
                <w:sz w:val="20"/>
                <w:szCs w:val="20"/>
                <w:lang w:bidi="ru-RU"/>
              </w:rPr>
              <w:t>устанав-ливает</w:t>
            </w:r>
            <w:proofErr w:type="spellEnd"/>
            <w:r w:rsidRPr="00375332">
              <w:rPr>
                <w:rFonts w:eastAsia="Arial"/>
                <w:color w:val="000000" w:themeColor="text1"/>
                <w:sz w:val="20"/>
                <w:szCs w:val="20"/>
                <w:lang w:bidi="ru-RU"/>
              </w:rPr>
              <w:t xml:space="preserve"> связь с обслуживающим </w:t>
            </w:r>
            <w:r w:rsidRPr="00375332">
              <w:rPr>
                <w:rFonts w:eastAsia="Arial"/>
                <w:color w:val="000000" w:themeColor="text1"/>
                <w:sz w:val="20"/>
                <w:szCs w:val="20"/>
                <w:lang w:bidi="ru-RU"/>
              </w:rPr>
              <w:lastRenderedPageBreak/>
              <w:t>персоналом, получает от него данные по обстановке (наличие электроэнергии, наличие людей в опасной зоне, наличие водоснабжения на территории объекта, наличие сосудов, под высоким давлением и т.д.), организует действия по спасению людей, принимает меры по тушению пожара, предотвращению взрыва и ' проведению аварийно-спасательных работ.</w:t>
            </w:r>
          </w:p>
        </w:tc>
        <w:tc>
          <w:tcPr>
            <w:tcW w:w="1842" w:type="dxa"/>
            <w:vAlign w:val="center"/>
          </w:tcPr>
          <w:p w14:paraId="39EC5AAF"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lastRenderedPageBreak/>
              <w:t xml:space="preserve">Выезжает на место аварии, оказывает помощь пострадавшим, при </w:t>
            </w:r>
            <w:r w:rsidRPr="00375332">
              <w:rPr>
                <w:rFonts w:eastAsia="Arial"/>
                <w:color w:val="000000" w:themeColor="text1"/>
                <w:sz w:val="20"/>
                <w:szCs w:val="20"/>
                <w:lang w:bidi="ru-RU"/>
              </w:rPr>
              <w:lastRenderedPageBreak/>
              <w:t>необходимости доставляет в лечебное учреждение</w:t>
            </w:r>
          </w:p>
        </w:tc>
        <w:tc>
          <w:tcPr>
            <w:tcW w:w="2694" w:type="dxa"/>
            <w:vAlign w:val="center"/>
          </w:tcPr>
          <w:p w14:paraId="3B5FD107"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lastRenderedPageBreak/>
              <w:t xml:space="preserve">Сообщает в ОМВД, ПЧ, ЕДДС, скорую помощь. Обеспечивает доставку к месту аварии ИТР, </w:t>
            </w:r>
            <w:r w:rsidRPr="00375332">
              <w:rPr>
                <w:rFonts w:eastAsia="Arial"/>
                <w:color w:val="000000" w:themeColor="text1"/>
                <w:sz w:val="20"/>
                <w:szCs w:val="20"/>
                <w:lang w:bidi="ru-RU"/>
              </w:rPr>
              <w:lastRenderedPageBreak/>
              <w:t xml:space="preserve">ремонтного и </w:t>
            </w:r>
            <w:proofErr w:type="spellStart"/>
            <w:r w:rsidRPr="00375332">
              <w:rPr>
                <w:rFonts w:eastAsia="Arial"/>
                <w:color w:val="000000" w:themeColor="text1"/>
                <w:sz w:val="20"/>
                <w:szCs w:val="20"/>
                <w:lang w:bidi="ru-RU"/>
              </w:rPr>
              <w:t>оперативно</w:t>
            </w:r>
            <w:r w:rsidRPr="00375332">
              <w:rPr>
                <w:rFonts w:eastAsia="Arial"/>
                <w:color w:val="000000" w:themeColor="text1"/>
                <w:sz w:val="20"/>
                <w:szCs w:val="20"/>
                <w:lang w:bidi="ru-RU"/>
              </w:rPr>
              <w:softHyphen/>
              <w:t>ремонтного</w:t>
            </w:r>
            <w:proofErr w:type="spellEnd"/>
            <w:r w:rsidRPr="00375332">
              <w:rPr>
                <w:rFonts w:eastAsia="Arial"/>
                <w:color w:val="000000" w:themeColor="text1"/>
                <w:sz w:val="20"/>
                <w:szCs w:val="20"/>
                <w:lang w:bidi="ru-RU"/>
              </w:rPr>
              <w:t xml:space="preserve"> персонала и спецтехники</w:t>
            </w:r>
          </w:p>
        </w:tc>
        <w:tc>
          <w:tcPr>
            <w:tcW w:w="2268" w:type="dxa"/>
            <w:vAlign w:val="center"/>
          </w:tcPr>
          <w:p w14:paraId="65E2D122" w14:textId="77777777" w:rsidR="00B9791F" w:rsidRPr="00375332" w:rsidRDefault="00B9791F" w:rsidP="00105104">
            <w:pPr>
              <w:widowControl w:val="0"/>
              <w:spacing w:after="0"/>
              <w:ind w:firstLine="0"/>
              <w:jc w:val="left"/>
              <w:rPr>
                <w:rFonts w:eastAsia="Arial"/>
                <w:color w:val="000000" w:themeColor="text1"/>
                <w:sz w:val="20"/>
                <w:szCs w:val="20"/>
                <w:lang w:bidi="ru-RU"/>
              </w:rPr>
            </w:pPr>
            <w:r w:rsidRPr="00375332">
              <w:rPr>
                <w:rFonts w:eastAsia="Arial"/>
                <w:color w:val="000000" w:themeColor="text1"/>
                <w:sz w:val="20"/>
                <w:szCs w:val="20"/>
                <w:lang w:bidi="ru-RU"/>
              </w:rPr>
              <w:lastRenderedPageBreak/>
              <w:t xml:space="preserve">Производит оповещение согласно "Схеме оповещения" Предприятия, организовывает </w:t>
            </w:r>
            <w:r w:rsidRPr="00375332">
              <w:rPr>
                <w:rFonts w:eastAsia="Arial"/>
                <w:color w:val="000000" w:themeColor="text1"/>
                <w:sz w:val="20"/>
                <w:szCs w:val="20"/>
                <w:lang w:bidi="ru-RU"/>
              </w:rPr>
              <w:lastRenderedPageBreak/>
              <w:t>Необходимые мероприятия по прекращению газоснабжения котельной до ликвидации аварийной ситуации.</w:t>
            </w:r>
          </w:p>
        </w:tc>
      </w:tr>
      <w:tr w:rsidR="00B9791F" w:rsidRPr="00375332" w14:paraId="6FC32272" w14:textId="77777777" w:rsidTr="00105104">
        <w:trPr>
          <w:trHeight w:val="20"/>
          <w:jc w:val="center"/>
        </w:trPr>
        <w:tc>
          <w:tcPr>
            <w:tcW w:w="846" w:type="dxa"/>
            <w:vAlign w:val="center"/>
          </w:tcPr>
          <w:p w14:paraId="7ED97619" w14:textId="77777777" w:rsidR="00B9791F" w:rsidRPr="00375332" w:rsidRDefault="00B9791F" w:rsidP="00105104">
            <w:pPr>
              <w:spacing w:after="0"/>
              <w:ind w:firstLine="0"/>
              <w:jc w:val="center"/>
              <w:rPr>
                <w:rFonts w:eastAsia="Arial"/>
                <w:color w:val="000000" w:themeColor="text1"/>
                <w:sz w:val="20"/>
                <w:szCs w:val="20"/>
                <w:lang w:bidi="ru-RU"/>
              </w:rPr>
            </w:pPr>
            <w:r w:rsidRPr="00375332">
              <w:rPr>
                <w:rFonts w:eastAsia="Arial"/>
                <w:color w:val="000000" w:themeColor="text1"/>
                <w:sz w:val="20"/>
                <w:szCs w:val="20"/>
                <w:lang w:bidi="ru-RU"/>
              </w:rPr>
              <w:lastRenderedPageBreak/>
              <w:t>5</w:t>
            </w:r>
          </w:p>
        </w:tc>
        <w:tc>
          <w:tcPr>
            <w:tcW w:w="1984" w:type="dxa"/>
            <w:vAlign w:val="center"/>
          </w:tcPr>
          <w:p w14:paraId="7794866E" w14:textId="77777777" w:rsidR="00B9791F" w:rsidRPr="00375332" w:rsidRDefault="00B9791F" w:rsidP="00105104">
            <w:pPr>
              <w:spacing w:after="0"/>
              <w:ind w:firstLine="0"/>
              <w:rPr>
                <w:rFonts w:eastAsia="Arial"/>
                <w:color w:val="000000" w:themeColor="text1"/>
                <w:sz w:val="20"/>
                <w:szCs w:val="20"/>
                <w:lang w:bidi="ru-RU"/>
              </w:rPr>
            </w:pPr>
            <w:r w:rsidRPr="00375332">
              <w:rPr>
                <w:rFonts w:eastAsia="Arial"/>
                <w:color w:val="000000" w:themeColor="text1"/>
                <w:sz w:val="20"/>
                <w:szCs w:val="20"/>
                <w:lang w:bidi="ru-RU"/>
              </w:rPr>
              <w:t>Неожиданное прекращение подачи электроэнергии на котельную.</w:t>
            </w:r>
          </w:p>
        </w:tc>
        <w:tc>
          <w:tcPr>
            <w:tcW w:w="1560" w:type="dxa"/>
            <w:vAlign w:val="center"/>
          </w:tcPr>
          <w:p w14:paraId="17F612CA" w14:textId="77777777" w:rsidR="00B9791F" w:rsidRPr="00375332" w:rsidRDefault="00B9791F" w:rsidP="00105104">
            <w:pPr>
              <w:widowControl w:val="0"/>
              <w:spacing w:after="0"/>
              <w:ind w:firstLine="0"/>
              <w:jc w:val="left"/>
              <w:rPr>
                <w:rFonts w:eastAsia="Arial"/>
                <w:color w:val="000000" w:themeColor="text1"/>
                <w:sz w:val="20"/>
                <w:szCs w:val="20"/>
                <w:lang w:bidi="ru-RU"/>
              </w:rPr>
            </w:pPr>
          </w:p>
        </w:tc>
        <w:tc>
          <w:tcPr>
            <w:tcW w:w="3402" w:type="dxa"/>
            <w:vAlign w:val="center"/>
          </w:tcPr>
          <w:p w14:paraId="563B875A" w14:textId="77777777" w:rsidR="00B9791F" w:rsidRPr="00375332" w:rsidRDefault="00B9791F" w:rsidP="00105104">
            <w:pPr>
              <w:spacing w:after="0"/>
              <w:ind w:firstLine="0"/>
              <w:rPr>
                <w:rFonts w:eastAsia="Arial"/>
                <w:color w:val="000000" w:themeColor="text1"/>
                <w:sz w:val="20"/>
                <w:szCs w:val="20"/>
                <w:lang w:bidi="ru-RU"/>
              </w:rPr>
            </w:pPr>
            <w:r w:rsidRPr="00375332">
              <w:rPr>
                <w:rFonts w:eastAsia="Arial"/>
                <w:color w:val="000000" w:themeColor="text1"/>
                <w:sz w:val="20"/>
                <w:szCs w:val="20"/>
                <w:lang w:bidi="ru-RU"/>
              </w:rPr>
              <w:t>Приводит силы и средства готовность</w:t>
            </w:r>
          </w:p>
        </w:tc>
        <w:tc>
          <w:tcPr>
            <w:tcW w:w="1842" w:type="dxa"/>
            <w:vAlign w:val="center"/>
          </w:tcPr>
          <w:p w14:paraId="44C47BD6" w14:textId="77777777" w:rsidR="00B9791F" w:rsidRPr="00375332" w:rsidRDefault="00B9791F" w:rsidP="00105104">
            <w:pPr>
              <w:widowControl w:val="0"/>
              <w:spacing w:after="0"/>
              <w:ind w:firstLine="0"/>
              <w:jc w:val="left"/>
              <w:rPr>
                <w:color w:val="000000" w:themeColor="text1"/>
                <w:sz w:val="20"/>
                <w:szCs w:val="20"/>
                <w:lang w:bidi="ru-RU"/>
              </w:rPr>
            </w:pPr>
          </w:p>
        </w:tc>
        <w:tc>
          <w:tcPr>
            <w:tcW w:w="2694" w:type="dxa"/>
            <w:vAlign w:val="center"/>
          </w:tcPr>
          <w:p w14:paraId="40CF890C" w14:textId="77777777" w:rsidR="00B9791F" w:rsidRPr="00375332" w:rsidRDefault="00B9791F" w:rsidP="00105104">
            <w:pPr>
              <w:spacing w:after="0"/>
              <w:ind w:firstLine="0"/>
              <w:rPr>
                <w:rFonts w:eastAsia="Arial"/>
                <w:color w:val="000000" w:themeColor="text1"/>
                <w:sz w:val="20"/>
                <w:szCs w:val="20"/>
                <w:lang w:bidi="ru-RU"/>
              </w:rPr>
            </w:pPr>
            <w:r w:rsidRPr="00375332">
              <w:rPr>
                <w:rFonts w:eastAsia="Arial"/>
                <w:color w:val="000000" w:themeColor="text1"/>
                <w:sz w:val="20"/>
                <w:szCs w:val="20"/>
                <w:lang w:bidi="ru-RU"/>
              </w:rPr>
              <w:t>Сообщает в ПЧ. Обеспечивает доставку к месту аварии ИТР, ремонтного и оперативно-ремонтного персонала и спецтехники</w:t>
            </w:r>
          </w:p>
        </w:tc>
        <w:tc>
          <w:tcPr>
            <w:tcW w:w="2268" w:type="dxa"/>
            <w:vAlign w:val="center"/>
          </w:tcPr>
          <w:p w14:paraId="74C9760F" w14:textId="77777777" w:rsidR="00B9791F" w:rsidRPr="00375332" w:rsidRDefault="00B9791F" w:rsidP="00105104">
            <w:pPr>
              <w:widowControl w:val="0"/>
              <w:spacing w:after="0"/>
              <w:ind w:firstLine="0"/>
              <w:jc w:val="left"/>
              <w:rPr>
                <w:rFonts w:eastAsia="Arial"/>
                <w:color w:val="000000" w:themeColor="text1"/>
                <w:sz w:val="20"/>
                <w:szCs w:val="20"/>
                <w:lang w:bidi="ru-RU"/>
              </w:rPr>
            </w:pPr>
          </w:p>
        </w:tc>
      </w:tr>
    </w:tbl>
    <w:p w14:paraId="2C0D5924" w14:textId="77777777" w:rsidR="00B9791F" w:rsidRPr="00375332" w:rsidRDefault="00B9791F" w:rsidP="00B9791F">
      <w:pPr>
        <w:spacing w:line="360" w:lineRule="auto"/>
        <w:ind w:firstLine="0"/>
        <w:rPr>
          <w:color w:val="000000" w:themeColor="text1"/>
        </w:rPr>
      </w:pPr>
    </w:p>
    <w:p w14:paraId="172178F2" w14:textId="77777777" w:rsidR="00B9791F" w:rsidRPr="00375332" w:rsidRDefault="00B9791F" w:rsidP="00B9791F">
      <w:pPr>
        <w:pStyle w:val="a9"/>
        <w:spacing w:line="360" w:lineRule="auto"/>
        <w:rPr>
          <w:color w:val="000000" w:themeColor="text1"/>
        </w:rPr>
        <w:sectPr w:rsidR="00B9791F" w:rsidRPr="00375332" w:rsidSect="00B9791F">
          <w:pgSz w:w="16838" w:h="11906" w:orient="landscape"/>
          <w:pgMar w:top="850" w:right="1134" w:bottom="1418" w:left="1349" w:header="426" w:footer="0" w:gutter="0"/>
          <w:cols w:space="708"/>
          <w:docGrid w:linePitch="360"/>
        </w:sectPr>
      </w:pPr>
    </w:p>
    <w:p w14:paraId="3278031B" w14:textId="62B1CF01" w:rsidR="00D14A95" w:rsidRPr="000D42A3" w:rsidRDefault="00D14A95" w:rsidP="00F21109">
      <w:pPr>
        <w:pStyle w:val="1"/>
        <w:rPr>
          <w:lang w:eastAsia="ar-SA"/>
        </w:rPr>
      </w:pPr>
      <w:bookmarkStart w:id="42" w:name="_Toc117526075"/>
      <w:r w:rsidRPr="000D42A3">
        <w:rPr>
          <w:lang w:eastAsia="ar-SA"/>
        </w:rPr>
        <w:lastRenderedPageBreak/>
        <w:t xml:space="preserve">Силы и средства для ликвидации </w:t>
      </w:r>
      <w:r w:rsidR="00167938">
        <w:rPr>
          <w:lang w:eastAsia="ar-SA"/>
        </w:rPr>
        <w:t xml:space="preserve">последствий </w:t>
      </w:r>
      <w:r w:rsidRPr="000D42A3">
        <w:rPr>
          <w:lang w:eastAsia="ar-SA"/>
        </w:rPr>
        <w:t>аварий на источниках теплоснабжения и тепловых сетях</w:t>
      </w:r>
      <w:bookmarkEnd w:id="39"/>
      <w:bookmarkEnd w:id="42"/>
    </w:p>
    <w:p w14:paraId="4DC3A97F" w14:textId="5648D411" w:rsidR="000D78CA" w:rsidRDefault="001F7E82" w:rsidP="00ED7A47">
      <w:pPr>
        <w:rPr>
          <w:color w:val="000000" w:themeColor="text1"/>
          <w:lang w:eastAsia="ar-SA"/>
        </w:rPr>
      </w:pPr>
      <w:r w:rsidRPr="00634675">
        <w:rPr>
          <w:color w:val="000000" w:themeColor="text1"/>
          <w:lang w:eastAsia="ar-SA"/>
        </w:rPr>
        <w:t>В режиме повседневной деятельности на объектах ЖКХ осуществляется дежурство специалист</w:t>
      </w:r>
      <w:r w:rsidR="000D78CA" w:rsidRPr="00634675">
        <w:rPr>
          <w:color w:val="000000" w:themeColor="text1"/>
          <w:lang w:eastAsia="ar-SA"/>
        </w:rPr>
        <w:t>ами</w:t>
      </w:r>
      <w:r w:rsidRPr="00634675">
        <w:rPr>
          <w:color w:val="000000" w:themeColor="text1"/>
          <w:lang w:eastAsia="ar-SA"/>
        </w:rPr>
        <w:t>, в том числе оператор</w:t>
      </w:r>
      <w:r w:rsidR="000D78CA" w:rsidRPr="00634675">
        <w:rPr>
          <w:color w:val="000000" w:themeColor="text1"/>
          <w:lang w:eastAsia="ar-SA"/>
        </w:rPr>
        <w:t>ами</w:t>
      </w:r>
      <w:r w:rsidRPr="00634675">
        <w:rPr>
          <w:color w:val="000000" w:themeColor="text1"/>
          <w:lang w:eastAsia="ar-SA"/>
        </w:rPr>
        <w:t xml:space="preserve"> котельных. </w:t>
      </w:r>
    </w:p>
    <w:p w14:paraId="1FDCD267" w14:textId="72C3A58C" w:rsidR="00167938" w:rsidRPr="00634675" w:rsidRDefault="00167938" w:rsidP="00ED7A47">
      <w:pPr>
        <w:rPr>
          <w:color w:val="000000" w:themeColor="text1"/>
          <w:lang w:eastAsia="ar-SA"/>
        </w:rPr>
      </w:pPr>
      <w:r>
        <w:rPr>
          <w:color w:val="000000" w:themeColor="text1"/>
          <w:lang w:eastAsia="ar-SA"/>
        </w:rPr>
        <w:t xml:space="preserve">Силы и средства для ликвидации </w:t>
      </w:r>
      <w:r>
        <w:rPr>
          <w:lang w:eastAsia="ar-SA"/>
        </w:rPr>
        <w:t xml:space="preserve">последствий </w:t>
      </w:r>
      <w:r w:rsidRPr="000D42A3">
        <w:rPr>
          <w:lang w:eastAsia="ar-SA"/>
        </w:rPr>
        <w:t>аварий</w:t>
      </w:r>
      <w:r>
        <w:rPr>
          <w:lang w:eastAsia="ar-SA"/>
        </w:rPr>
        <w:t xml:space="preserve"> приведены в таблицах 11 и 12.</w:t>
      </w:r>
    </w:p>
    <w:p w14:paraId="3257893A" w14:textId="6E1C10E6" w:rsidR="00713F3F" w:rsidRPr="00BB2B62" w:rsidRDefault="00713F3F" w:rsidP="00713F3F">
      <w:pPr>
        <w:pStyle w:val="aa"/>
        <w:keepNext/>
        <w:jc w:val="right"/>
        <w:rPr>
          <w:b/>
          <w:bCs/>
          <w:color w:val="FF0000"/>
          <w:lang w:eastAsia="ar-SA"/>
        </w:rPr>
      </w:pPr>
      <w:r w:rsidRPr="00BB2B62">
        <w:rPr>
          <w:b/>
          <w:bCs/>
          <w:sz w:val="22"/>
          <w:szCs w:val="22"/>
        </w:rPr>
        <w:t xml:space="preserve">Таблица </w:t>
      </w:r>
      <w:r w:rsidRPr="00BB2B62">
        <w:rPr>
          <w:b/>
          <w:bCs/>
          <w:noProof/>
          <w:sz w:val="22"/>
          <w:szCs w:val="22"/>
        </w:rPr>
        <w:t>1</w:t>
      </w:r>
      <w:r w:rsidR="00167938">
        <w:rPr>
          <w:b/>
          <w:bCs/>
          <w:noProof/>
          <w:sz w:val="22"/>
          <w:szCs w:val="22"/>
        </w:rPr>
        <w:t>1</w:t>
      </w:r>
      <w:r w:rsidRPr="00BB2B62">
        <w:rPr>
          <w:b/>
          <w:bCs/>
          <w:noProof/>
          <w:sz w:val="22"/>
          <w:szCs w:val="22"/>
        </w:rPr>
        <w:t xml:space="preserve"> </w:t>
      </w:r>
      <w:r w:rsidRPr="00BB2B62">
        <w:rPr>
          <w:b/>
          <w:bCs/>
          <w:sz w:val="22"/>
          <w:szCs w:val="22"/>
        </w:rPr>
        <w:t xml:space="preserve">– Силы для ликвидации аварий на источнике </w:t>
      </w:r>
    </w:p>
    <w:tbl>
      <w:tblPr>
        <w:tblW w:w="9451"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39"/>
        <w:gridCol w:w="1614"/>
        <w:gridCol w:w="1303"/>
        <w:gridCol w:w="1917"/>
        <w:gridCol w:w="918"/>
        <w:gridCol w:w="708"/>
        <w:gridCol w:w="709"/>
        <w:gridCol w:w="1943"/>
      </w:tblGrid>
      <w:tr w:rsidR="00713F3F" w:rsidRPr="00BB2B62" w14:paraId="02E61931" w14:textId="77777777" w:rsidTr="009627E3">
        <w:trPr>
          <w:cantSplit/>
          <w:trHeight w:val="524"/>
        </w:trPr>
        <w:tc>
          <w:tcPr>
            <w:tcW w:w="339" w:type="dxa"/>
            <w:vMerge w:val="restart"/>
            <w:tcBorders>
              <w:top w:val="single" w:sz="4" w:space="0" w:color="auto"/>
              <w:left w:val="single" w:sz="4" w:space="0" w:color="auto"/>
              <w:bottom w:val="single" w:sz="4" w:space="0" w:color="auto"/>
              <w:right w:val="single" w:sz="4" w:space="0" w:color="auto"/>
            </w:tcBorders>
          </w:tcPr>
          <w:p w14:paraId="56DF929B" w14:textId="77777777" w:rsidR="00713F3F" w:rsidRPr="00BB2B62" w:rsidRDefault="00713F3F" w:rsidP="00634675">
            <w:pPr>
              <w:spacing w:after="0"/>
              <w:ind w:left="-57" w:right="-57"/>
              <w:rPr>
                <w:sz w:val="22"/>
                <w:szCs w:val="22"/>
              </w:rPr>
            </w:pPr>
            <w:r w:rsidRPr="00BB2B62">
              <w:rPr>
                <w:sz w:val="22"/>
                <w:szCs w:val="22"/>
              </w:rPr>
              <w:t>№ п/п</w:t>
            </w:r>
          </w:p>
        </w:tc>
        <w:tc>
          <w:tcPr>
            <w:tcW w:w="1614" w:type="dxa"/>
            <w:vMerge w:val="restart"/>
            <w:tcBorders>
              <w:top w:val="single" w:sz="4" w:space="0" w:color="auto"/>
              <w:left w:val="single" w:sz="4" w:space="0" w:color="auto"/>
              <w:bottom w:val="single" w:sz="4" w:space="0" w:color="auto"/>
              <w:right w:val="single" w:sz="4" w:space="0" w:color="auto"/>
            </w:tcBorders>
          </w:tcPr>
          <w:p w14:paraId="5A082EEE" w14:textId="77777777" w:rsidR="00713F3F" w:rsidRPr="00BB2B62" w:rsidRDefault="00713F3F" w:rsidP="00634675">
            <w:pPr>
              <w:spacing w:after="0"/>
              <w:ind w:left="-57" w:right="-57" w:firstLine="0"/>
              <w:rPr>
                <w:sz w:val="22"/>
                <w:szCs w:val="22"/>
              </w:rPr>
            </w:pPr>
            <w:r w:rsidRPr="00BB2B62">
              <w:rPr>
                <w:sz w:val="22"/>
                <w:szCs w:val="22"/>
              </w:rPr>
              <w:t>Наименование организации ответственной за ликвидацию аварийной ситуации</w:t>
            </w:r>
          </w:p>
        </w:tc>
        <w:tc>
          <w:tcPr>
            <w:tcW w:w="1303" w:type="dxa"/>
            <w:vMerge w:val="restart"/>
            <w:tcBorders>
              <w:top w:val="single" w:sz="4" w:space="0" w:color="auto"/>
              <w:left w:val="single" w:sz="4" w:space="0" w:color="auto"/>
              <w:bottom w:val="single" w:sz="4" w:space="0" w:color="auto"/>
              <w:right w:val="single" w:sz="4" w:space="0" w:color="auto"/>
            </w:tcBorders>
          </w:tcPr>
          <w:p w14:paraId="06FD4C83" w14:textId="77777777" w:rsidR="00713F3F" w:rsidRPr="00BB2B62" w:rsidRDefault="00713F3F" w:rsidP="00634675">
            <w:pPr>
              <w:spacing w:after="0"/>
              <w:ind w:left="-57" w:right="-57" w:firstLine="0"/>
              <w:rPr>
                <w:sz w:val="22"/>
                <w:szCs w:val="22"/>
              </w:rPr>
            </w:pPr>
            <w:r w:rsidRPr="00BB2B62">
              <w:rPr>
                <w:sz w:val="22"/>
                <w:szCs w:val="22"/>
              </w:rPr>
              <w:t>Наименование привлекаемых организаций</w:t>
            </w:r>
          </w:p>
        </w:tc>
        <w:tc>
          <w:tcPr>
            <w:tcW w:w="1917" w:type="dxa"/>
            <w:vMerge w:val="restart"/>
            <w:tcBorders>
              <w:top w:val="single" w:sz="4" w:space="0" w:color="auto"/>
              <w:left w:val="single" w:sz="4" w:space="0" w:color="auto"/>
              <w:bottom w:val="single" w:sz="4" w:space="0" w:color="auto"/>
              <w:right w:val="single" w:sz="4" w:space="0" w:color="auto"/>
            </w:tcBorders>
          </w:tcPr>
          <w:p w14:paraId="3E6CEE38" w14:textId="77777777" w:rsidR="00713F3F" w:rsidRPr="00BB2B62" w:rsidRDefault="00713F3F" w:rsidP="00634675">
            <w:pPr>
              <w:spacing w:after="0"/>
              <w:ind w:left="-57" w:right="-57" w:hanging="111"/>
              <w:jc w:val="left"/>
              <w:rPr>
                <w:sz w:val="22"/>
                <w:szCs w:val="22"/>
              </w:rPr>
            </w:pPr>
            <w:r w:rsidRPr="00BB2B62">
              <w:rPr>
                <w:sz w:val="22"/>
                <w:szCs w:val="22"/>
              </w:rPr>
              <w:t>Адрес, телефон руководителя, диспетчерской службы</w:t>
            </w:r>
          </w:p>
        </w:tc>
        <w:tc>
          <w:tcPr>
            <w:tcW w:w="918" w:type="dxa"/>
            <w:vMerge w:val="restart"/>
            <w:tcBorders>
              <w:top w:val="single" w:sz="4" w:space="0" w:color="auto"/>
              <w:left w:val="single" w:sz="4" w:space="0" w:color="auto"/>
              <w:bottom w:val="single" w:sz="4" w:space="0" w:color="auto"/>
              <w:right w:val="single" w:sz="4" w:space="0" w:color="auto"/>
            </w:tcBorders>
          </w:tcPr>
          <w:p w14:paraId="1992A861" w14:textId="6284A27A" w:rsidR="00713F3F" w:rsidRPr="00BB2B62" w:rsidRDefault="00713F3F" w:rsidP="00634675">
            <w:pPr>
              <w:spacing w:after="0"/>
              <w:ind w:left="-57" w:right="-57" w:firstLine="0"/>
              <w:rPr>
                <w:sz w:val="22"/>
                <w:szCs w:val="22"/>
              </w:rPr>
            </w:pPr>
            <w:r w:rsidRPr="00BB2B62">
              <w:rPr>
                <w:sz w:val="22"/>
                <w:szCs w:val="22"/>
              </w:rPr>
              <w:t xml:space="preserve">Время готовности сил и средств </w:t>
            </w:r>
            <w:proofErr w:type="spellStart"/>
            <w:r w:rsidRPr="00BB2B62">
              <w:rPr>
                <w:sz w:val="22"/>
                <w:szCs w:val="22"/>
              </w:rPr>
              <w:t>час.мин</w:t>
            </w:r>
            <w:proofErr w:type="spellEnd"/>
            <w:r w:rsidRPr="00BB2B62">
              <w:rPr>
                <w:sz w:val="22"/>
                <w:szCs w:val="22"/>
              </w:rPr>
              <w:t>.</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2A52514E" w14:textId="77777777" w:rsidR="00713F3F" w:rsidRPr="00BB2B62" w:rsidRDefault="00713F3F" w:rsidP="00634675">
            <w:pPr>
              <w:spacing w:after="0"/>
              <w:ind w:left="-57" w:right="-57"/>
              <w:rPr>
                <w:sz w:val="22"/>
                <w:szCs w:val="22"/>
              </w:rPr>
            </w:pPr>
            <w:r w:rsidRPr="00BB2B62">
              <w:rPr>
                <w:sz w:val="22"/>
                <w:szCs w:val="22"/>
              </w:rPr>
              <w:t>Состав сил и средств</w:t>
            </w:r>
          </w:p>
        </w:tc>
        <w:tc>
          <w:tcPr>
            <w:tcW w:w="1943" w:type="dxa"/>
            <w:tcBorders>
              <w:top w:val="single" w:sz="4" w:space="0" w:color="auto"/>
              <w:left w:val="single" w:sz="4" w:space="0" w:color="auto"/>
              <w:bottom w:val="single" w:sz="4" w:space="0" w:color="auto"/>
              <w:right w:val="single" w:sz="4" w:space="0" w:color="auto"/>
            </w:tcBorders>
          </w:tcPr>
          <w:p w14:paraId="3305DC6D" w14:textId="77777777" w:rsidR="00713F3F" w:rsidRPr="00BB2B62" w:rsidRDefault="00713F3F" w:rsidP="00634675">
            <w:pPr>
              <w:spacing w:after="0"/>
              <w:ind w:left="-57" w:right="-57" w:firstLine="0"/>
              <w:rPr>
                <w:sz w:val="22"/>
                <w:szCs w:val="22"/>
              </w:rPr>
            </w:pPr>
            <w:r w:rsidRPr="00BB2B62">
              <w:rPr>
                <w:sz w:val="22"/>
                <w:szCs w:val="22"/>
              </w:rPr>
              <w:t>Возможности сил и средств за 8 часов работы</w:t>
            </w:r>
          </w:p>
        </w:tc>
      </w:tr>
      <w:tr w:rsidR="00713F3F" w:rsidRPr="00BB2B62" w14:paraId="755E8A43" w14:textId="77777777" w:rsidTr="009627E3">
        <w:trPr>
          <w:cantSplit/>
          <w:trHeight w:val="524"/>
        </w:trPr>
        <w:tc>
          <w:tcPr>
            <w:tcW w:w="339" w:type="dxa"/>
            <w:vMerge/>
            <w:tcBorders>
              <w:top w:val="single" w:sz="4" w:space="0" w:color="auto"/>
              <w:left w:val="single" w:sz="4" w:space="0" w:color="auto"/>
              <w:bottom w:val="single" w:sz="4" w:space="0" w:color="auto"/>
              <w:right w:val="single" w:sz="4" w:space="0" w:color="auto"/>
            </w:tcBorders>
            <w:vAlign w:val="center"/>
          </w:tcPr>
          <w:p w14:paraId="50612D3D" w14:textId="77777777" w:rsidR="00713F3F" w:rsidRPr="00BB2B62" w:rsidRDefault="00713F3F" w:rsidP="00634675">
            <w:pPr>
              <w:spacing w:after="0"/>
              <w:ind w:left="-57" w:right="-57"/>
              <w:rPr>
                <w:sz w:val="22"/>
                <w:szCs w:val="22"/>
              </w:rPr>
            </w:pPr>
          </w:p>
        </w:tc>
        <w:tc>
          <w:tcPr>
            <w:tcW w:w="1614" w:type="dxa"/>
            <w:vMerge/>
            <w:tcBorders>
              <w:top w:val="single" w:sz="4" w:space="0" w:color="auto"/>
              <w:left w:val="single" w:sz="4" w:space="0" w:color="auto"/>
              <w:bottom w:val="single" w:sz="4" w:space="0" w:color="auto"/>
              <w:right w:val="single" w:sz="4" w:space="0" w:color="auto"/>
            </w:tcBorders>
            <w:vAlign w:val="center"/>
          </w:tcPr>
          <w:p w14:paraId="3B115F18" w14:textId="77777777" w:rsidR="00713F3F" w:rsidRPr="00BB2B62" w:rsidRDefault="00713F3F" w:rsidP="00634675">
            <w:pPr>
              <w:spacing w:after="0"/>
              <w:ind w:left="-57" w:right="-57"/>
              <w:rPr>
                <w:sz w:val="22"/>
                <w:szCs w:val="22"/>
              </w:rPr>
            </w:pPr>
          </w:p>
        </w:tc>
        <w:tc>
          <w:tcPr>
            <w:tcW w:w="1303" w:type="dxa"/>
            <w:vMerge/>
            <w:tcBorders>
              <w:top w:val="single" w:sz="4" w:space="0" w:color="auto"/>
              <w:left w:val="single" w:sz="4" w:space="0" w:color="auto"/>
              <w:bottom w:val="single" w:sz="4" w:space="0" w:color="auto"/>
              <w:right w:val="single" w:sz="4" w:space="0" w:color="auto"/>
            </w:tcBorders>
            <w:vAlign w:val="center"/>
          </w:tcPr>
          <w:p w14:paraId="2479F5B6" w14:textId="77777777" w:rsidR="00713F3F" w:rsidRPr="00BB2B62" w:rsidRDefault="00713F3F" w:rsidP="00634675">
            <w:pPr>
              <w:spacing w:after="0"/>
              <w:ind w:left="-57" w:right="-57"/>
              <w:rPr>
                <w:sz w:val="22"/>
                <w:szCs w:val="22"/>
              </w:rPr>
            </w:pPr>
          </w:p>
        </w:tc>
        <w:tc>
          <w:tcPr>
            <w:tcW w:w="1917" w:type="dxa"/>
            <w:vMerge/>
            <w:tcBorders>
              <w:top w:val="single" w:sz="4" w:space="0" w:color="auto"/>
              <w:left w:val="single" w:sz="4" w:space="0" w:color="auto"/>
              <w:bottom w:val="single" w:sz="4" w:space="0" w:color="auto"/>
              <w:right w:val="single" w:sz="4" w:space="0" w:color="auto"/>
            </w:tcBorders>
            <w:vAlign w:val="center"/>
          </w:tcPr>
          <w:p w14:paraId="75D4005C" w14:textId="77777777" w:rsidR="00713F3F" w:rsidRPr="00BB2B62" w:rsidRDefault="00713F3F" w:rsidP="00634675">
            <w:pPr>
              <w:spacing w:after="0"/>
              <w:ind w:left="-57" w:right="-57"/>
              <w:rPr>
                <w:sz w:val="22"/>
                <w:szCs w:val="22"/>
              </w:rPr>
            </w:pPr>
          </w:p>
        </w:tc>
        <w:tc>
          <w:tcPr>
            <w:tcW w:w="918" w:type="dxa"/>
            <w:vMerge/>
            <w:tcBorders>
              <w:top w:val="single" w:sz="4" w:space="0" w:color="auto"/>
              <w:left w:val="single" w:sz="4" w:space="0" w:color="auto"/>
              <w:bottom w:val="single" w:sz="4" w:space="0" w:color="auto"/>
              <w:right w:val="single" w:sz="4" w:space="0" w:color="auto"/>
            </w:tcBorders>
            <w:vAlign w:val="center"/>
          </w:tcPr>
          <w:p w14:paraId="611EC0EE" w14:textId="77777777" w:rsidR="00713F3F" w:rsidRPr="00BB2B62" w:rsidRDefault="00713F3F" w:rsidP="00634675">
            <w:pPr>
              <w:spacing w:after="0"/>
              <w:ind w:left="-57" w:right="-57"/>
              <w:rPr>
                <w:sz w:val="22"/>
                <w:szCs w:val="22"/>
              </w:rPr>
            </w:pPr>
          </w:p>
        </w:tc>
        <w:tc>
          <w:tcPr>
            <w:tcW w:w="708" w:type="dxa"/>
            <w:tcBorders>
              <w:top w:val="single" w:sz="4" w:space="0" w:color="auto"/>
              <w:left w:val="single" w:sz="4" w:space="0" w:color="auto"/>
              <w:bottom w:val="single" w:sz="4" w:space="0" w:color="auto"/>
              <w:right w:val="single" w:sz="4" w:space="0" w:color="auto"/>
            </w:tcBorders>
            <w:vAlign w:val="center"/>
          </w:tcPr>
          <w:p w14:paraId="6856E00D" w14:textId="603938C9" w:rsidR="00713F3F" w:rsidRPr="00BB2B62" w:rsidRDefault="00713F3F" w:rsidP="00634675">
            <w:pPr>
              <w:spacing w:after="0"/>
              <w:ind w:left="-57" w:right="-57" w:firstLine="0"/>
              <w:rPr>
                <w:sz w:val="22"/>
                <w:szCs w:val="22"/>
              </w:rPr>
            </w:pPr>
            <w:r w:rsidRPr="00BB2B62">
              <w:rPr>
                <w:sz w:val="22"/>
                <w:szCs w:val="22"/>
              </w:rPr>
              <w:t>Персонал, чел.</w:t>
            </w:r>
          </w:p>
        </w:tc>
        <w:tc>
          <w:tcPr>
            <w:tcW w:w="709" w:type="dxa"/>
            <w:tcBorders>
              <w:top w:val="single" w:sz="4" w:space="0" w:color="auto"/>
              <w:left w:val="single" w:sz="4" w:space="0" w:color="auto"/>
              <w:bottom w:val="single" w:sz="4" w:space="0" w:color="auto"/>
              <w:right w:val="single" w:sz="4" w:space="0" w:color="auto"/>
            </w:tcBorders>
            <w:vAlign w:val="center"/>
          </w:tcPr>
          <w:p w14:paraId="5406C376" w14:textId="75B82856" w:rsidR="00713F3F" w:rsidRPr="00BB2B62" w:rsidRDefault="00713F3F" w:rsidP="00634675">
            <w:pPr>
              <w:spacing w:after="0"/>
              <w:ind w:left="-57" w:right="-57" w:firstLine="0"/>
              <w:rPr>
                <w:sz w:val="22"/>
                <w:szCs w:val="22"/>
              </w:rPr>
            </w:pPr>
            <w:r w:rsidRPr="00BB2B62">
              <w:rPr>
                <w:sz w:val="22"/>
                <w:szCs w:val="22"/>
              </w:rPr>
              <w:t>Техника, ед.</w:t>
            </w:r>
          </w:p>
        </w:tc>
        <w:tc>
          <w:tcPr>
            <w:tcW w:w="1943" w:type="dxa"/>
            <w:tcBorders>
              <w:top w:val="single" w:sz="4" w:space="0" w:color="auto"/>
              <w:left w:val="single" w:sz="4" w:space="0" w:color="auto"/>
              <w:bottom w:val="single" w:sz="4" w:space="0" w:color="auto"/>
              <w:right w:val="single" w:sz="4" w:space="0" w:color="auto"/>
            </w:tcBorders>
            <w:vAlign w:val="center"/>
          </w:tcPr>
          <w:p w14:paraId="22857823" w14:textId="77777777" w:rsidR="00713F3F" w:rsidRPr="00BB2B62" w:rsidRDefault="00713F3F" w:rsidP="00634675">
            <w:pPr>
              <w:spacing w:after="0"/>
              <w:ind w:left="-57" w:right="-57"/>
              <w:rPr>
                <w:sz w:val="22"/>
                <w:szCs w:val="22"/>
              </w:rPr>
            </w:pPr>
          </w:p>
        </w:tc>
      </w:tr>
      <w:tr w:rsidR="00713F3F" w:rsidRPr="00BB2B62" w14:paraId="34FE285F" w14:textId="77777777" w:rsidTr="00713F3F">
        <w:trPr>
          <w:trHeight w:val="831"/>
        </w:trPr>
        <w:tc>
          <w:tcPr>
            <w:tcW w:w="339" w:type="dxa"/>
            <w:tcBorders>
              <w:top w:val="single" w:sz="4" w:space="0" w:color="auto"/>
              <w:left w:val="single" w:sz="4" w:space="0" w:color="auto"/>
              <w:bottom w:val="single" w:sz="4" w:space="0" w:color="auto"/>
              <w:right w:val="single" w:sz="4" w:space="0" w:color="auto"/>
            </w:tcBorders>
            <w:vAlign w:val="center"/>
          </w:tcPr>
          <w:p w14:paraId="46EAA450" w14:textId="05AF1DCB" w:rsidR="00713F3F" w:rsidRPr="00BB2B62" w:rsidRDefault="00713F3F" w:rsidP="00713F3F">
            <w:pPr>
              <w:spacing w:after="0"/>
              <w:ind w:firstLine="0"/>
              <w:rPr>
                <w:sz w:val="22"/>
                <w:szCs w:val="22"/>
              </w:rPr>
            </w:pPr>
            <w:r w:rsidRPr="00BB2B62">
              <w:rPr>
                <w:sz w:val="22"/>
                <w:szCs w:val="22"/>
              </w:rPr>
              <w:t>1</w:t>
            </w:r>
          </w:p>
        </w:tc>
        <w:tc>
          <w:tcPr>
            <w:tcW w:w="1614" w:type="dxa"/>
            <w:tcBorders>
              <w:top w:val="single" w:sz="4" w:space="0" w:color="auto"/>
              <w:left w:val="single" w:sz="4" w:space="0" w:color="auto"/>
              <w:bottom w:val="single" w:sz="4" w:space="0" w:color="auto"/>
              <w:right w:val="single" w:sz="4" w:space="0" w:color="auto"/>
            </w:tcBorders>
          </w:tcPr>
          <w:p w14:paraId="67A418F6" w14:textId="32F18F5D" w:rsidR="00713F3F" w:rsidRPr="00BB2B62" w:rsidRDefault="00713F3F" w:rsidP="00713F3F">
            <w:pPr>
              <w:ind w:firstLine="0"/>
              <w:rPr>
                <w:sz w:val="22"/>
                <w:szCs w:val="22"/>
              </w:rPr>
            </w:pPr>
            <w:r w:rsidRPr="00BB2B62">
              <w:rPr>
                <w:sz w:val="22"/>
                <w:szCs w:val="22"/>
              </w:rPr>
              <w:t xml:space="preserve">МУП «Ницинское ЖКХ» </w:t>
            </w:r>
          </w:p>
        </w:tc>
        <w:tc>
          <w:tcPr>
            <w:tcW w:w="1303" w:type="dxa"/>
            <w:tcBorders>
              <w:top w:val="single" w:sz="4" w:space="0" w:color="auto"/>
              <w:left w:val="single" w:sz="4" w:space="0" w:color="auto"/>
              <w:bottom w:val="single" w:sz="4" w:space="0" w:color="auto"/>
              <w:right w:val="single" w:sz="4" w:space="0" w:color="auto"/>
            </w:tcBorders>
          </w:tcPr>
          <w:p w14:paraId="1D5E737B" w14:textId="16198E72" w:rsidR="00713F3F" w:rsidRPr="00BB2B62" w:rsidRDefault="00713F3F" w:rsidP="00713F3F">
            <w:pPr>
              <w:spacing w:after="0"/>
              <w:ind w:left="-57" w:right="-57" w:firstLine="0"/>
              <w:rPr>
                <w:sz w:val="22"/>
                <w:szCs w:val="22"/>
              </w:rPr>
            </w:pPr>
            <w:r w:rsidRPr="00BB2B62">
              <w:rPr>
                <w:sz w:val="22"/>
                <w:szCs w:val="22"/>
              </w:rPr>
              <w:t>В соответствии с договором</w:t>
            </w:r>
          </w:p>
        </w:tc>
        <w:tc>
          <w:tcPr>
            <w:tcW w:w="1917" w:type="dxa"/>
            <w:tcBorders>
              <w:top w:val="single" w:sz="4" w:space="0" w:color="auto"/>
              <w:left w:val="single" w:sz="4" w:space="0" w:color="auto"/>
              <w:bottom w:val="single" w:sz="4" w:space="0" w:color="auto"/>
              <w:right w:val="single" w:sz="4" w:space="0" w:color="auto"/>
            </w:tcBorders>
          </w:tcPr>
          <w:p w14:paraId="4B80EE8E" w14:textId="62360B79" w:rsidR="00713F3F" w:rsidRPr="00BB2B62" w:rsidRDefault="00713F3F" w:rsidP="00713F3F">
            <w:pPr>
              <w:spacing w:after="0"/>
              <w:ind w:firstLine="0"/>
              <w:jc w:val="left"/>
              <w:rPr>
                <w:sz w:val="22"/>
                <w:szCs w:val="22"/>
              </w:rPr>
            </w:pPr>
            <w:r w:rsidRPr="00BB2B62">
              <w:rPr>
                <w:sz w:val="22"/>
                <w:szCs w:val="22"/>
              </w:rPr>
              <w:t xml:space="preserve">с. </w:t>
            </w:r>
            <w:proofErr w:type="gramStart"/>
            <w:r w:rsidRPr="00BB2B62">
              <w:rPr>
                <w:sz w:val="22"/>
                <w:szCs w:val="22"/>
              </w:rPr>
              <w:t>Ницинское ,</w:t>
            </w:r>
            <w:proofErr w:type="gramEnd"/>
            <w:r w:rsidRPr="00BB2B62">
              <w:rPr>
                <w:sz w:val="22"/>
                <w:szCs w:val="22"/>
              </w:rPr>
              <w:t xml:space="preserve"> Советская д. 35</w:t>
            </w:r>
          </w:p>
          <w:p w14:paraId="2C4C9242" w14:textId="77777777" w:rsidR="00713F3F" w:rsidRPr="00BB2B62" w:rsidRDefault="00713F3F" w:rsidP="00713F3F">
            <w:pPr>
              <w:ind w:firstLine="30"/>
              <w:rPr>
                <w:sz w:val="22"/>
                <w:szCs w:val="22"/>
              </w:rPr>
            </w:pPr>
            <w:r w:rsidRPr="00BB2B62">
              <w:rPr>
                <w:sz w:val="22"/>
                <w:szCs w:val="22"/>
              </w:rPr>
              <w:t xml:space="preserve"> т. 343-61-26-1-60</w:t>
            </w:r>
          </w:p>
        </w:tc>
        <w:tc>
          <w:tcPr>
            <w:tcW w:w="918" w:type="dxa"/>
            <w:tcBorders>
              <w:top w:val="single" w:sz="4" w:space="0" w:color="auto"/>
              <w:left w:val="single" w:sz="4" w:space="0" w:color="auto"/>
              <w:bottom w:val="single" w:sz="4" w:space="0" w:color="auto"/>
              <w:right w:val="single" w:sz="4" w:space="0" w:color="auto"/>
            </w:tcBorders>
          </w:tcPr>
          <w:p w14:paraId="1093AB32" w14:textId="77777777" w:rsidR="00713F3F" w:rsidRPr="00BB2B62" w:rsidRDefault="00713F3F" w:rsidP="00713F3F">
            <w:pPr>
              <w:ind w:firstLine="0"/>
              <w:rPr>
                <w:sz w:val="22"/>
                <w:szCs w:val="22"/>
              </w:rPr>
            </w:pPr>
            <w:r w:rsidRPr="00BB2B62">
              <w:rPr>
                <w:sz w:val="22"/>
                <w:szCs w:val="22"/>
              </w:rPr>
              <w:t xml:space="preserve">1 час </w:t>
            </w:r>
          </w:p>
        </w:tc>
        <w:tc>
          <w:tcPr>
            <w:tcW w:w="708" w:type="dxa"/>
            <w:tcBorders>
              <w:top w:val="single" w:sz="4" w:space="0" w:color="auto"/>
              <w:left w:val="single" w:sz="4" w:space="0" w:color="auto"/>
              <w:bottom w:val="single" w:sz="4" w:space="0" w:color="auto"/>
              <w:right w:val="single" w:sz="4" w:space="0" w:color="auto"/>
            </w:tcBorders>
          </w:tcPr>
          <w:p w14:paraId="0C1B6001" w14:textId="77777777" w:rsidR="00713F3F" w:rsidRPr="00BB2B62" w:rsidRDefault="00713F3F" w:rsidP="00713F3F">
            <w:pPr>
              <w:ind w:firstLine="0"/>
              <w:rPr>
                <w:sz w:val="22"/>
                <w:szCs w:val="22"/>
              </w:rPr>
            </w:pPr>
            <w:r w:rsidRPr="00BB2B62">
              <w:rPr>
                <w:sz w:val="22"/>
                <w:szCs w:val="22"/>
              </w:rPr>
              <w:t>3</w:t>
            </w:r>
          </w:p>
        </w:tc>
        <w:tc>
          <w:tcPr>
            <w:tcW w:w="709" w:type="dxa"/>
            <w:tcBorders>
              <w:top w:val="single" w:sz="4" w:space="0" w:color="auto"/>
              <w:left w:val="single" w:sz="4" w:space="0" w:color="auto"/>
              <w:bottom w:val="single" w:sz="4" w:space="0" w:color="auto"/>
              <w:right w:val="single" w:sz="4" w:space="0" w:color="auto"/>
            </w:tcBorders>
          </w:tcPr>
          <w:p w14:paraId="113EBABE" w14:textId="77777777" w:rsidR="00713F3F" w:rsidRPr="00BB2B62" w:rsidRDefault="00713F3F" w:rsidP="00713F3F">
            <w:pPr>
              <w:ind w:firstLine="0"/>
              <w:rPr>
                <w:sz w:val="22"/>
                <w:szCs w:val="22"/>
              </w:rPr>
            </w:pPr>
            <w:r w:rsidRPr="00BB2B62">
              <w:rPr>
                <w:sz w:val="22"/>
                <w:szCs w:val="22"/>
              </w:rPr>
              <w:t>2</w:t>
            </w:r>
          </w:p>
        </w:tc>
        <w:tc>
          <w:tcPr>
            <w:tcW w:w="1943" w:type="dxa"/>
            <w:tcBorders>
              <w:top w:val="single" w:sz="4" w:space="0" w:color="auto"/>
              <w:left w:val="single" w:sz="4" w:space="0" w:color="auto"/>
              <w:bottom w:val="single" w:sz="4" w:space="0" w:color="auto"/>
              <w:right w:val="single" w:sz="4" w:space="0" w:color="auto"/>
            </w:tcBorders>
          </w:tcPr>
          <w:p w14:paraId="2E8EBD3A" w14:textId="77777777" w:rsidR="00713F3F" w:rsidRPr="00BB2B62" w:rsidRDefault="00713F3F" w:rsidP="00713F3F">
            <w:pPr>
              <w:ind w:firstLine="0"/>
              <w:rPr>
                <w:sz w:val="22"/>
                <w:szCs w:val="22"/>
              </w:rPr>
            </w:pPr>
            <w:r w:rsidRPr="00BB2B62">
              <w:rPr>
                <w:sz w:val="22"/>
                <w:szCs w:val="22"/>
              </w:rPr>
              <w:t xml:space="preserve">Устранение аварий </w:t>
            </w:r>
          </w:p>
        </w:tc>
      </w:tr>
    </w:tbl>
    <w:p w14:paraId="6F4AAD90" w14:textId="77777777" w:rsidR="00713F3F" w:rsidRDefault="00713F3F" w:rsidP="00713F3F">
      <w:pPr>
        <w:pStyle w:val="aa"/>
        <w:keepNext/>
        <w:jc w:val="right"/>
        <w:rPr>
          <w:sz w:val="22"/>
          <w:szCs w:val="22"/>
        </w:rPr>
      </w:pPr>
    </w:p>
    <w:p w14:paraId="155F973C" w14:textId="47467FA9" w:rsidR="00713F3F" w:rsidRPr="00BB2B62" w:rsidRDefault="00713F3F" w:rsidP="00713F3F">
      <w:pPr>
        <w:pStyle w:val="aa"/>
        <w:keepNext/>
        <w:jc w:val="right"/>
        <w:rPr>
          <w:b/>
          <w:bCs/>
          <w:color w:val="2C2D2E"/>
          <w:sz w:val="24"/>
          <w:szCs w:val="24"/>
        </w:rPr>
      </w:pPr>
      <w:r w:rsidRPr="00BB2B62">
        <w:rPr>
          <w:b/>
          <w:bCs/>
          <w:sz w:val="22"/>
          <w:szCs w:val="22"/>
        </w:rPr>
        <w:t xml:space="preserve">Таблица </w:t>
      </w:r>
      <w:r w:rsidRPr="00BB2B62">
        <w:rPr>
          <w:b/>
          <w:bCs/>
          <w:noProof/>
          <w:sz w:val="22"/>
          <w:szCs w:val="22"/>
        </w:rPr>
        <w:t>1</w:t>
      </w:r>
      <w:r w:rsidR="00167938">
        <w:rPr>
          <w:b/>
          <w:bCs/>
          <w:noProof/>
          <w:sz w:val="22"/>
          <w:szCs w:val="22"/>
        </w:rPr>
        <w:t>2</w:t>
      </w:r>
      <w:r w:rsidRPr="00BB2B62">
        <w:rPr>
          <w:b/>
          <w:bCs/>
          <w:noProof/>
          <w:sz w:val="22"/>
          <w:szCs w:val="22"/>
        </w:rPr>
        <w:t xml:space="preserve"> </w:t>
      </w:r>
      <w:r w:rsidRPr="00BB2B62">
        <w:rPr>
          <w:b/>
          <w:bCs/>
          <w:sz w:val="22"/>
          <w:szCs w:val="22"/>
        </w:rPr>
        <w:t xml:space="preserve">– Средства для ликвидации аварий на </w:t>
      </w:r>
      <w:proofErr w:type="spellStart"/>
      <w:r w:rsidRPr="00BB2B62">
        <w:rPr>
          <w:b/>
          <w:bCs/>
          <w:sz w:val="22"/>
          <w:szCs w:val="22"/>
        </w:rPr>
        <w:t>источнтке</w:t>
      </w:r>
      <w:proofErr w:type="spellEnd"/>
      <w:r w:rsidRPr="00BB2B62">
        <w:rPr>
          <w:b/>
          <w:bCs/>
          <w:sz w:val="22"/>
          <w:szCs w:val="22"/>
        </w:rPr>
        <w:t xml:space="preserve"> </w:t>
      </w:r>
    </w:p>
    <w:tbl>
      <w:tblPr>
        <w:tblW w:w="9606"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30"/>
        <w:gridCol w:w="2839"/>
        <w:gridCol w:w="1984"/>
        <w:gridCol w:w="1559"/>
        <w:gridCol w:w="2694"/>
      </w:tblGrid>
      <w:tr w:rsidR="00713F3F" w:rsidRPr="00BB2B62" w14:paraId="42E15070" w14:textId="77777777" w:rsidTr="009627E3">
        <w:tc>
          <w:tcPr>
            <w:tcW w:w="530" w:type="dxa"/>
            <w:tcBorders>
              <w:top w:val="single" w:sz="4" w:space="0" w:color="auto"/>
              <w:left w:val="single" w:sz="4" w:space="0" w:color="auto"/>
              <w:bottom w:val="single" w:sz="4" w:space="0" w:color="auto"/>
              <w:right w:val="single" w:sz="4" w:space="0" w:color="auto"/>
            </w:tcBorders>
          </w:tcPr>
          <w:p w14:paraId="0F39A0A8" w14:textId="77777777" w:rsidR="00713F3F" w:rsidRPr="00BB2B62" w:rsidRDefault="00713F3F" w:rsidP="00713F3F">
            <w:pPr>
              <w:ind w:firstLine="0"/>
              <w:rPr>
                <w:sz w:val="22"/>
                <w:szCs w:val="22"/>
              </w:rPr>
            </w:pPr>
            <w:r w:rsidRPr="00BB2B62">
              <w:rPr>
                <w:sz w:val="22"/>
                <w:szCs w:val="22"/>
              </w:rPr>
              <w:t>№ п/п</w:t>
            </w:r>
          </w:p>
        </w:tc>
        <w:tc>
          <w:tcPr>
            <w:tcW w:w="2839" w:type="dxa"/>
            <w:tcBorders>
              <w:top w:val="single" w:sz="4" w:space="0" w:color="auto"/>
              <w:left w:val="single" w:sz="4" w:space="0" w:color="auto"/>
              <w:bottom w:val="single" w:sz="4" w:space="0" w:color="auto"/>
              <w:right w:val="single" w:sz="4" w:space="0" w:color="auto"/>
            </w:tcBorders>
          </w:tcPr>
          <w:p w14:paraId="30D507ED" w14:textId="77777777" w:rsidR="00713F3F" w:rsidRPr="00BB2B62" w:rsidRDefault="00713F3F" w:rsidP="00713F3F">
            <w:pPr>
              <w:ind w:firstLine="0"/>
              <w:rPr>
                <w:sz w:val="22"/>
                <w:szCs w:val="22"/>
              </w:rPr>
            </w:pPr>
            <w:r w:rsidRPr="00BB2B62">
              <w:rPr>
                <w:sz w:val="22"/>
                <w:szCs w:val="22"/>
              </w:rPr>
              <w:t>Наименование материальных средств</w:t>
            </w:r>
          </w:p>
        </w:tc>
        <w:tc>
          <w:tcPr>
            <w:tcW w:w="1984" w:type="dxa"/>
            <w:tcBorders>
              <w:top w:val="single" w:sz="4" w:space="0" w:color="auto"/>
              <w:left w:val="single" w:sz="4" w:space="0" w:color="auto"/>
              <w:bottom w:val="single" w:sz="4" w:space="0" w:color="auto"/>
              <w:right w:val="single" w:sz="4" w:space="0" w:color="auto"/>
            </w:tcBorders>
          </w:tcPr>
          <w:p w14:paraId="779DE018" w14:textId="77777777" w:rsidR="00713F3F" w:rsidRPr="00BB2B62" w:rsidRDefault="00713F3F" w:rsidP="00713F3F">
            <w:pPr>
              <w:ind w:firstLine="0"/>
              <w:rPr>
                <w:sz w:val="22"/>
                <w:szCs w:val="22"/>
              </w:rPr>
            </w:pPr>
            <w:r w:rsidRPr="00BB2B62">
              <w:rPr>
                <w:sz w:val="22"/>
                <w:szCs w:val="22"/>
              </w:rPr>
              <w:t>Единица измерения</w:t>
            </w:r>
          </w:p>
        </w:tc>
        <w:tc>
          <w:tcPr>
            <w:tcW w:w="1559" w:type="dxa"/>
            <w:tcBorders>
              <w:top w:val="single" w:sz="4" w:space="0" w:color="auto"/>
              <w:left w:val="single" w:sz="4" w:space="0" w:color="auto"/>
              <w:bottom w:val="single" w:sz="4" w:space="0" w:color="auto"/>
              <w:right w:val="single" w:sz="4" w:space="0" w:color="auto"/>
            </w:tcBorders>
          </w:tcPr>
          <w:p w14:paraId="7EAAE01E" w14:textId="77777777" w:rsidR="00713F3F" w:rsidRPr="00BB2B62" w:rsidRDefault="00713F3F" w:rsidP="00713F3F">
            <w:pPr>
              <w:ind w:firstLine="0"/>
              <w:rPr>
                <w:sz w:val="22"/>
                <w:szCs w:val="22"/>
              </w:rPr>
            </w:pPr>
            <w:r w:rsidRPr="00BB2B62">
              <w:rPr>
                <w:sz w:val="22"/>
                <w:szCs w:val="22"/>
              </w:rPr>
              <w:t>Количество</w:t>
            </w:r>
          </w:p>
        </w:tc>
        <w:tc>
          <w:tcPr>
            <w:tcW w:w="2694" w:type="dxa"/>
            <w:tcBorders>
              <w:top w:val="single" w:sz="4" w:space="0" w:color="auto"/>
              <w:left w:val="single" w:sz="4" w:space="0" w:color="auto"/>
              <w:bottom w:val="single" w:sz="4" w:space="0" w:color="auto"/>
              <w:right w:val="single" w:sz="4" w:space="0" w:color="auto"/>
            </w:tcBorders>
          </w:tcPr>
          <w:p w14:paraId="7C64D236" w14:textId="77777777" w:rsidR="00713F3F" w:rsidRPr="00BB2B62" w:rsidRDefault="00713F3F" w:rsidP="00713F3F">
            <w:pPr>
              <w:ind w:firstLine="0"/>
              <w:rPr>
                <w:sz w:val="22"/>
                <w:szCs w:val="22"/>
              </w:rPr>
            </w:pPr>
            <w:r w:rsidRPr="00BB2B62">
              <w:rPr>
                <w:sz w:val="22"/>
                <w:szCs w:val="22"/>
              </w:rPr>
              <w:t>Организация и место хранения материальных средств</w:t>
            </w:r>
          </w:p>
        </w:tc>
      </w:tr>
      <w:tr w:rsidR="00713F3F" w:rsidRPr="00BB2B62" w14:paraId="2403AFC1" w14:textId="77777777" w:rsidTr="009627E3">
        <w:tc>
          <w:tcPr>
            <w:tcW w:w="530" w:type="dxa"/>
            <w:tcBorders>
              <w:top w:val="single" w:sz="4" w:space="0" w:color="auto"/>
              <w:left w:val="single" w:sz="4" w:space="0" w:color="auto"/>
              <w:bottom w:val="single" w:sz="4" w:space="0" w:color="auto"/>
              <w:right w:val="single" w:sz="4" w:space="0" w:color="auto"/>
            </w:tcBorders>
          </w:tcPr>
          <w:p w14:paraId="4F33E552" w14:textId="77777777" w:rsidR="00713F3F" w:rsidRPr="00BB2B62" w:rsidRDefault="00713F3F" w:rsidP="00713F3F">
            <w:pPr>
              <w:pStyle w:val="a9"/>
              <w:numPr>
                <w:ilvl w:val="0"/>
                <w:numId w:val="21"/>
              </w:numPr>
              <w:spacing w:after="0"/>
              <w:ind w:left="357" w:hanging="357"/>
              <w:rPr>
                <w:sz w:val="22"/>
                <w:szCs w:val="22"/>
              </w:rPr>
            </w:pPr>
          </w:p>
        </w:tc>
        <w:tc>
          <w:tcPr>
            <w:tcW w:w="2839" w:type="dxa"/>
            <w:tcBorders>
              <w:top w:val="single" w:sz="4" w:space="0" w:color="auto"/>
              <w:left w:val="single" w:sz="4" w:space="0" w:color="auto"/>
              <w:bottom w:val="single" w:sz="4" w:space="0" w:color="auto"/>
              <w:right w:val="single" w:sz="4" w:space="0" w:color="auto"/>
            </w:tcBorders>
          </w:tcPr>
          <w:p w14:paraId="14F15FB8" w14:textId="77777777" w:rsidR="00713F3F" w:rsidRPr="00BB2B62" w:rsidRDefault="00713F3F" w:rsidP="00713F3F">
            <w:pPr>
              <w:ind w:firstLine="0"/>
              <w:rPr>
                <w:bCs/>
                <w:sz w:val="22"/>
                <w:szCs w:val="22"/>
              </w:rPr>
            </w:pPr>
            <w:r w:rsidRPr="00BB2B62">
              <w:rPr>
                <w:bCs/>
                <w:sz w:val="22"/>
                <w:szCs w:val="22"/>
              </w:rPr>
              <w:t>Трубы стальные</w:t>
            </w:r>
          </w:p>
        </w:tc>
        <w:tc>
          <w:tcPr>
            <w:tcW w:w="1984" w:type="dxa"/>
            <w:tcBorders>
              <w:top w:val="single" w:sz="4" w:space="0" w:color="auto"/>
              <w:left w:val="single" w:sz="4" w:space="0" w:color="auto"/>
              <w:bottom w:val="single" w:sz="4" w:space="0" w:color="auto"/>
              <w:right w:val="single" w:sz="4" w:space="0" w:color="auto"/>
            </w:tcBorders>
          </w:tcPr>
          <w:p w14:paraId="0AF1E306" w14:textId="77777777" w:rsidR="00713F3F" w:rsidRPr="00BB2B62" w:rsidRDefault="00713F3F" w:rsidP="00713F3F">
            <w:pPr>
              <w:ind w:firstLine="0"/>
              <w:rPr>
                <w:bCs/>
                <w:sz w:val="22"/>
                <w:szCs w:val="22"/>
              </w:rPr>
            </w:pPr>
            <w:r w:rsidRPr="00BB2B62">
              <w:rPr>
                <w:bCs/>
                <w:sz w:val="22"/>
                <w:szCs w:val="22"/>
              </w:rPr>
              <w:t>тонн</w:t>
            </w:r>
          </w:p>
        </w:tc>
        <w:tc>
          <w:tcPr>
            <w:tcW w:w="1559" w:type="dxa"/>
            <w:tcBorders>
              <w:top w:val="single" w:sz="4" w:space="0" w:color="auto"/>
              <w:left w:val="single" w:sz="4" w:space="0" w:color="auto"/>
              <w:bottom w:val="single" w:sz="4" w:space="0" w:color="auto"/>
              <w:right w:val="single" w:sz="4" w:space="0" w:color="auto"/>
            </w:tcBorders>
          </w:tcPr>
          <w:p w14:paraId="7C9F1419" w14:textId="77777777" w:rsidR="00713F3F" w:rsidRPr="00BB2B62" w:rsidRDefault="00713F3F" w:rsidP="00713F3F">
            <w:pPr>
              <w:ind w:firstLine="0"/>
              <w:rPr>
                <w:bCs/>
                <w:sz w:val="22"/>
                <w:szCs w:val="22"/>
              </w:rPr>
            </w:pPr>
            <w:r w:rsidRPr="00BB2B62">
              <w:rPr>
                <w:bCs/>
                <w:sz w:val="22"/>
                <w:szCs w:val="22"/>
              </w:rPr>
              <w:t>1,0</w:t>
            </w:r>
          </w:p>
        </w:tc>
        <w:tc>
          <w:tcPr>
            <w:tcW w:w="2694" w:type="dxa"/>
            <w:vMerge w:val="restart"/>
            <w:tcBorders>
              <w:top w:val="single" w:sz="4" w:space="0" w:color="auto"/>
              <w:left w:val="single" w:sz="4" w:space="0" w:color="auto"/>
              <w:right w:val="single" w:sz="4" w:space="0" w:color="auto"/>
            </w:tcBorders>
          </w:tcPr>
          <w:p w14:paraId="7DD308C0" w14:textId="6A48F92F" w:rsidR="00713F3F" w:rsidRPr="00BB2B62" w:rsidRDefault="00634675" w:rsidP="00713F3F">
            <w:pPr>
              <w:ind w:firstLine="0"/>
              <w:rPr>
                <w:bCs/>
                <w:sz w:val="22"/>
                <w:szCs w:val="22"/>
              </w:rPr>
            </w:pPr>
            <w:r w:rsidRPr="00BB2B62">
              <w:rPr>
                <w:bCs/>
                <w:sz w:val="22"/>
                <w:szCs w:val="22"/>
              </w:rPr>
              <w:t>Склад МУП «Ницинское ЖКХ»</w:t>
            </w:r>
          </w:p>
        </w:tc>
      </w:tr>
      <w:tr w:rsidR="00713F3F" w:rsidRPr="00BB2B62" w14:paraId="4FA18BB0" w14:textId="77777777" w:rsidTr="009627E3">
        <w:tc>
          <w:tcPr>
            <w:tcW w:w="530" w:type="dxa"/>
            <w:tcBorders>
              <w:top w:val="single" w:sz="4" w:space="0" w:color="auto"/>
              <w:left w:val="single" w:sz="4" w:space="0" w:color="auto"/>
              <w:bottom w:val="single" w:sz="4" w:space="0" w:color="auto"/>
              <w:right w:val="single" w:sz="4" w:space="0" w:color="auto"/>
            </w:tcBorders>
          </w:tcPr>
          <w:p w14:paraId="3C7A3849" w14:textId="77777777" w:rsidR="00713F3F" w:rsidRPr="00BB2B62" w:rsidRDefault="00713F3F" w:rsidP="00713F3F">
            <w:pPr>
              <w:pStyle w:val="a9"/>
              <w:numPr>
                <w:ilvl w:val="0"/>
                <w:numId w:val="21"/>
              </w:numPr>
              <w:spacing w:after="0"/>
              <w:ind w:left="357" w:hanging="357"/>
              <w:rPr>
                <w:sz w:val="22"/>
                <w:szCs w:val="22"/>
              </w:rPr>
            </w:pPr>
          </w:p>
        </w:tc>
        <w:tc>
          <w:tcPr>
            <w:tcW w:w="2839" w:type="dxa"/>
            <w:tcBorders>
              <w:top w:val="single" w:sz="4" w:space="0" w:color="auto"/>
              <w:left w:val="single" w:sz="4" w:space="0" w:color="auto"/>
              <w:bottom w:val="single" w:sz="4" w:space="0" w:color="auto"/>
              <w:right w:val="single" w:sz="4" w:space="0" w:color="auto"/>
            </w:tcBorders>
          </w:tcPr>
          <w:p w14:paraId="37CE12B3" w14:textId="77777777" w:rsidR="00713F3F" w:rsidRPr="00BB2B62" w:rsidRDefault="00713F3F" w:rsidP="00713F3F">
            <w:pPr>
              <w:ind w:firstLine="0"/>
              <w:rPr>
                <w:bCs/>
                <w:sz w:val="22"/>
                <w:szCs w:val="22"/>
              </w:rPr>
            </w:pPr>
            <w:r w:rsidRPr="00BB2B62">
              <w:rPr>
                <w:bCs/>
                <w:sz w:val="22"/>
                <w:szCs w:val="22"/>
              </w:rPr>
              <w:t xml:space="preserve">Задвижки  </w:t>
            </w:r>
          </w:p>
        </w:tc>
        <w:tc>
          <w:tcPr>
            <w:tcW w:w="1984" w:type="dxa"/>
            <w:tcBorders>
              <w:top w:val="single" w:sz="4" w:space="0" w:color="auto"/>
              <w:left w:val="single" w:sz="4" w:space="0" w:color="auto"/>
              <w:bottom w:val="single" w:sz="4" w:space="0" w:color="auto"/>
              <w:right w:val="single" w:sz="4" w:space="0" w:color="auto"/>
            </w:tcBorders>
          </w:tcPr>
          <w:p w14:paraId="77B0301F" w14:textId="77777777" w:rsidR="00713F3F" w:rsidRPr="00BB2B62" w:rsidRDefault="00713F3F" w:rsidP="00713F3F">
            <w:pPr>
              <w:ind w:firstLine="0"/>
              <w:rPr>
                <w:bCs/>
                <w:sz w:val="22"/>
                <w:szCs w:val="22"/>
              </w:rPr>
            </w:pPr>
            <w:proofErr w:type="spellStart"/>
            <w:r w:rsidRPr="00BB2B62">
              <w:rPr>
                <w:bCs/>
                <w:sz w:val="22"/>
                <w:szCs w:val="22"/>
              </w:rPr>
              <w:t>шт</w:t>
            </w:r>
            <w:proofErr w:type="spellEnd"/>
          </w:p>
        </w:tc>
        <w:tc>
          <w:tcPr>
            <w:tcW w:w="1559" w:type="dxa"/>
            <w:tcBorders>
              <w:top w:val="single" w:sz="4" w:space="0" w:color="auto"/>
              <w:left w:val="single" w:sz="4" w:space="0" w:color="auto"/>
              <w:bottom w:val="single" w:sz="4" w:space="0" w:color="auto"/>
              <w:right w:val="single" w:sz="4" w:space="0" w:color="auto"/>
            </w:tcBorders>
          </w:tcPr>
          <w:p w14:paraId="3D32FFF6" w14:textId="77777777" w:rsidR="00713F3F" w:rsidRPr="00BB2B62" w:rsidRDefault="00713F3F" w:rsidP="00713F3F">
            <w:pPr>
              <w:ind w:firstLine="0"/>
              <w:rPr>
                <w:bCs/>
                <w:sz w:val="22"/>
                <w:szCs w:val="22"/>
              </w:rPr>
            </w:pPr>
            <w:r w:rsidRPr="00BB2B62">
              <w:rPr>
                <w:bCs/>
                <w:sz w:val="22"/>
                <w:szCs w:val="22"/>
              </w:rPr>
              <w:t>5</w:t>
            </w:r>
          </w:p>
        </w:tc>
        <w:tc>
          <w:tcPr>
            <w:tcW w:w="2694" w:type="dxa"/>
            <w:vMerge/>
            <w:tcBorders>
              <w:top w:val="single" w:sz="4" w:space="0" w:color="auto"/>
              <w:left w:val="single" w:sz="4" w:space="0" w:color="auto"/>
              <w:right w:val="single" w:sz="4" w:space="0" w:color="auto"/>
            </w:tcBorders>
          </w:tcPr>
          <w:p w14:paraId="68924D04" w14:textId="77777777" w:rsidR="00713F3F" w:rsidRPr="00BB2B62" w:rsidRDefault="00713F3F" w:rsidP="00713F3F">
            <w:pPr>
              <w:ind w:firstLine="0"/>
              <w:rPr>
                <w:bCs/>
                <w:sz w:val="22"/>
                <w:szCs w:val="22"/>
              </w:rPr>
            </w:pPr>
          </w:p>
        </w:tc>
      </w:tr>
      <w:tr w:rsidR="00713F3F" w:rsidRPr="00BB2B62" w14:paraId="14810C4A" w14:textId="77777777" w:rsidTr="009627E3">
        <w:tc>
          <w:tcPr>
            <w:tcW w:w="530" w:type="dxa"/>
            <w:tcBorders>
              <w:top w:val="single" w:sz="4" w:space="0" w:color="auto"/>
              <w:left w:val="single" w:sz="4" w:space="0" w:color="auto"/>
              <w:bottom w:val="single" w:sz="4" w:space="0" w:color="auto"/>
              <w:right w:val="single" w:sz="4" w:space="0" w:color="auto"/>
            </w:tcBorders>
          </w:tcPr>
          <w:p w14:paraId="0378B4BC" w14:textId="77777777" w:rsidR="00713F3F" w:rsidRPr="00BB2B62" w:rsidRDefault="00713F3F" w:rsidP="00713F3F">
            <w:pPr>
              <w:pStyle w:val="a9"/>
              <w:numPr>
                <w:ilvl w:val="0"/>
                <w:numId w:val="21"/>
              </w:numPr>
              <w:spacing w:after="0"/>
              <w:ind w:left="357" w:hanging="357"/>
              <w:rPr>
                <w:sz w:val="22"/>
                <w:szCs w:val="22"/>
              </w:rPr>
            </w:pPr>
          </w:p>
        </w:tc>
        <w:tc>
          <w:tcPr>
            <w:tcW w:w="2839" w:type="dxa"/>
            <w:tcBorders>
              <w:top w:val="single" w:sz="4" w:space="0" w:color="auto"/>
              <w:left w:val="single" w:sz="4" w:space="0" w:color="auto"/>
              <w:bottom w:val="single" w:sz="4" w:space="0" w:color="auto"/>
              <w:right w:val="single" w:sz="4" w:space="0" w:color="auto"/>
            </w:tcBorders>
          </w:tcPr>
          <w:p w14:paraId="48BA42F3" w14:textId="77777777" w:rsidR="00713F3F" w:rsidRPr="00BB2B62" w:rsidRDefault="00713F3F" w:rsidP="00713F3F">
            <w:pPr>
              <w:ind w:firstLine="0"/>
              <w:rPr>
                <w:bCs/>
                <w:sz w:val="22"/>
                <w:szCs w:val="22"/>
              </w:rPr>
            </w:pPr>
            <w:r w:rsidRPr="00BB2B62">
              <w:rPr>
                <w:bCs/>
                <w:sz w:val="22"/>
                <w:szCs w:val="22"/>
              </w:rPr>
              <w:t xml:space="preserve">Электроды </w:t>
            </w:r>
          </w:p>
        </w:tc>
        <w:tc>
          <w:tcPr>
            <w:tcW w:w="1984" w:type="dxa"/>
            <w:tcBorders>
              <w:top w:val="single" w:sz="4" w:space="0" w:color="auto"/>
              <w:left w:val="single" w:sz="4" w:space="0" w:color="auto"/>
              <w:bottom w:val="single" w:sz="4" w:space="0" w:color="auto"/>
              <w:right w:val="single" w:sz="4" w:space="0" w:color="auto"/>
            </w:tcBorders>
          </w:tcPr>
          <w:p w14:paraId="2CA73607" w14:textId="77777777" w:rsidR="00713F3F" w:rsidRPr="00BB2B62" w:rsidRDefault="00713F3F" w:rsidP="00713F3F">
            <w:pPr>
              <w:ind w:firstLine="0"/>
              <w:rPr>
                <w:bCs/>
                <w:sz w:val="22"/>
                <w:szCs w:val="22"/>
              </w:rPr>
            </w:pPr>
            <w:r w:rsidRPr="00BB2B62">
              <w:rPr>
                <w:bCs/>
                <w:sz w:val="22"/>
                <w:szCs w:val="22"/>
              </w:rPr>
              <w:t>кг</w:t>
            </w:r>
          </w:p>
        </w:tc>
        <w:tc>
          <w:tcPr>
            <w:tcW w:w="1559" w:type="dxa"/>
            <w:tcBorders>
              <w:top w:val="single" w:sz="4" w:space="0" w:color="auto"/>
              <w:left w:val="single" w:sz="4" w:space="0" w:color="auto"/>
              <w:bottom w:val="single" w:sz="4" w:space="0" w:color="auto"/>
              <w:right w:val="single" w:sz="4" w:space="0" w:color="auto"/>
            </w:tcBorders>
          </w:tcPr>
          <w:p w14:paraId="25D0648A" w14:textId="77777777" w:rsidR="00713F3F" w:rsidRPr="00BB2B62" w:rsidRDefault="00713F3F" w:rsidP="00713F3F">
            <w:pPr>
              <w:ind w:firstLine="0"/>
              <w:rPr>
                <w:bCs/>
                <w:sz w:val="22"/>
                <w:szCs w:val="22"/>
              </w:rPr>
            </w:pPr>
            <w:r w:rsidRPr="00BB2B62">
              <w:rPr>
                <w:bCs/>
                <w:sz w:val="22"/>
                <w:szCs w:val="22"/>
              </w:rPr>
              <w:t>10</w:t>
            </w:r>
          </w:p>
        </w:tc>
        <w:tc>
          <w:tcPr>
            <w:tcW w:w="2694" w:type="dxa"/>
            <w:vMerge/>
            <w:tcBorders>
              <w:top w:val="single" w:sz="4" w:space="0" w:color="auto"/>
              <w:left w:val="single" w:sz="4" w:space="0" w:color="auto"/>
              <w:right w:val="single" w:sz="4" w:space="0" w:color="auto"/>
            </w:tcBorders>
          </w:tcPr>
          <w:p w14:paraId="46ADCC3D" w14:textId="77777777" w:rsidR="00713F3F" w:rsidRPr="00BB2B62" w:rsidRDefault="00713F3F" w:rsidP="00713F3F">
            <w:pPr>
              <w:ind w:firstLine="0"/>
              <w:rPr>
                <w:bCs/>
                <w:sz w:val="22"/>
                <w:szCs w:val="22"/>
              </w:rPr>
            </w:pPr>
          </w:p>
        </w:tc>
      </w:tr>
      <w:tr w:rsidR="00713F3F" w:rsidRPr="00BB2B62" w14:paraId="17B935FC" w14:textId="77777777" w:rsidTr="009627E3">
        <w:tc>
          <w:tcPr>
            <w:tcW w:w="530" w:type="dxa"/>
            <w:tcBorders>
              <w:top w:val="single" w:sz="4" w:space="0" w:color="auto"/>
              <w:left w:val="single" w:sz="4" w:space="0" w:color="auto"/>
              <w:bottom w:val="single" w:sz="4" w:space="0" w:color="auto"/>
              <w:right w:val="single" w:sz="4" w:space="0" w:color="auto"/>
            </w:tcBorders>
          </w:tcPr>
          <w:p w14:paraId="35C13B57" w14:textId="77777777" w:rsidR="00713F3F" w:rsidRPr="00BB2B62" w:rsidRDefault="00713F3F" w:rsidP="00713F3F">
            <w:pPr>
              <w:pStyle w:val="a9"/>
              <w:numPr>
                <w:ilvl w:val="0"/>
                <w:numId w:val="21"/>
              </w:numPr>
              <w:spacing w:after="0"/>
              <w:ind w:left="357" w:hanging="357"/>
              <w:rPr>
                <w:sz w:val="22"/>
                <w:szCs w:val="22"/>
              </w:rPr>
            </w:pPr>
          </w:p>
        </w:tc>
        <w:tc>
          <w:tcPr>
            <w:tcW w:w="2839" w:type="dxa"/>
            <w:tcBorders>
              <w:top w:val="single" w:sz="4" w:space="0" w:color="auto"/>
              <w:left w:val="single" w:sz="4" w:space="0" w:color="auto"/>
              <w:bottom w:val="single" w:sz="4" w:space="0" w:color="auto"/>
              <w:right w:val="single" w:sz="4" w:space="0" w:color="auto"/>
            </w:tcBorders>
          </w:tcPr>
          <w:p w14:paraId="510E44E2" w14:textId="77777777" w:rsidR="00713F3F" w:rsidRPr="00BB2B62" w:rsidRDefault="00713F3F" w:rsidP="00713F3F">
            <w:pPr>
              <w:ind w:firstLine="0"/>
              <w:rPr>
                <w:bCs/>
                <w:sz w:val="22"/>
                <w:szCs w:val="22"/>
              </w:rPr>
            </w:pPr>
            <w:r w:rsidRPr="00BB2B62">
              <w:rPr>
                <w:bCs/>
                <w:sz w:val="22"/>
                <w:szCs w:val="22"/>
              </w:rPr>
              <w:t xml:space="preserve">Муфты п /э </w:t>
            </w:r>
          </w:p>
        </w:tc>
        <w:tc>
          <w:tcPr>
            <w:tcW w:w="1984" w:type="dxa"/>
            <w:tcBorders>
              <w:top w:val="single" w:sz="4" w:space="0" w:color="auto"/>
              <w:left w:val="single" w:sz="4" w:space="0" w:color="auto"/>
              <w:bottom w:val="single" w:sz="4" w:space="0" w:color="auto"/>
              <w:right w:val="single" w:sz="4" w:space="0" w:color="auto"/>
            </w:tcBorders>
          </w:tcPr>
          <w:p w14:paraId="2B75687F" w14:textId="77777777" w:rsidR="00713F3F" w:rsidRPr="00BB2B62" w:rsidRDefault="00713F3F" w:rsidP="00713F3F">
            <w:pPr>
              <w:ind w:firstLine="0"/>
              <w:rPr>
                <w:bCs/>
                <w:sz w:val="22"/>
                <w:szCs w:val="22"/>
              </w:rPr>
            </w:pPr>
            <w:proofErr w:type="spellStart"/>
            <w:r w:rsidRPr="00BB2B62">
              <w:rPr>
                <w:bCs/>
                <w:sz w:val="22"/>
                <w:szCs w:val="22"/>
              </w:rPr>
              <w:t>шт</w:t>
            </w:r>
            <w:proofErr w:type="spellEnd"/>
          </w:p>
        </w:tc>
        <w:tc>
          <w:tcPr>
            <w:tcW w:w="1559" w:type="dxa"/>
            <w:tcBorders>
              <w:top w:val="single" w:sz="4" w:space="0" w:color="auto"/>
              <w:left w:val="single" w:sz="4" w:space="0" w:color="auto"/>
              <w:bottom w:val="single" w:sz="4" w:space="0" w:color="auto"/>
              <w:right w:val="single" w:sz="4" w:space="0" w:color="auto"/>
            </w:tcBorders>
          </w:tcPr>
          <w:p w14:paraId="5236942C" w14:textId="77777777" w:rsidR="00713F3F" w:rsidRPr="00BB2B62" w:rsidRDefault="00713F3F" w:rsidP="00713F3F">
            <w:pPr>
              <w:ind w:firstLine="0"/>
              <w:rPr>
                <w:bCs/>
                <w:sz w:val="22"/>
                <w:szCs w:val="22"/>
              </w:rPr>
            </w:pPr>
            <w:r w:rsidRPr="00BB2B62">
              <w:rPr>
                <w:bCs/>
                <w:sz w:val="22"/>
                <w:szCs w:val="22"/>
              </w:rPr>
              <w:t>6</w:t>
            </w:r>
          </w:p>
        </w:tc>
        <w:tc>
          <w:tcPr>
            <w:tcW w:w="2694" w:type="dxa"/>
            <w:vMerge/>
            <w:tcBorders>
              <w:top w:val="single" w:sz="4" w:space="0" w:color="auto"/>
              <w:left w:val="single" w:sz="4" w:space="0" w:color="auto"/>
              <w:right w:val="single" w:sz="4" w:space="0" w:color="auto"/>
            </w:tcBorders>
          </w:tcPr>
          <w:p w14:paraId="12DF3321" w14:textId="77777777" w:rsidR="00713F3F" w:rsidRPr="00BB2B62" w:rsidRDefault="00713F3F" w:rsidP="00713F3F">
            <w:pPr>
              <w:ind w:firstLine="0"/>
              <w:rPr>
                <w:bCs/>
                <w:sz w:val="22"/>
                <w:szCs w:val="22"/>
              </w:rPr>
            </w:pPr>
          </w:p>
        </w:tc>
      </w:tr>
      <w:tr w:rsidR="00713F3F" w:rsidRPr="00BB2B62" w14:paraId="6E27637B" w14:textId="77777777" w:rsidTr="009627E3">
        <w:tc>
          <w:tcPr>
            <w:tcW w:w="530" w:type="dxa"/>
            <w:tcBorders>
              <w:top w:val="single" w:sz="4" w:space="0" w:color="auto"/>
              <w:left w:val="single" w:sz="4" w:space="0" w:color="auto"/>
              <w:bottom w:val="single" w:sz="4" w:space="0" w:color="auto"/>
              <w:right w:val="single" w:sz="4" w:space="0" w:color="auto"/>
            </w:tcBorders>
          </w:tcPr>
          <w:p w14:paraId="3758B27B" w14:textId="77777777" w:rsidR="00713F3F" w:rsidRPr="00BB2B62" w:rsidRDefault="00713F3F" w:rsidP="00713F3F">
            <w:pPr>
              <w:pStyle w:val="a9"/>
              <w:numPr>
                <w:ilvl w:val="0"/>
                <w:numId w:val="21"/>
              </w:numPr>
              <w:spacing w:after="0"/>
              <w:ind w:left="357" w:hanging="357"/>
              <w:rPr>
                <w:sz w:val="22"/>
                <w:szCs w:val="22"/>
              </w:rPr>
            </w:pPr>
          </w:p>
        </w:tc>
        <w:tc>
          <w:tcPr>
            <w:tcW w:w="2839" w:type="dxa"/>
            <w:tcBorders>
              <w:top w:val="single" w:sz="4" w:space="0" w:color="auto"/>
              <w:left w:val="single" w:sz="4" w:space="0" w:color="auto"/>
              <w:bottom w:val="single" w:sz="4" w:space="0" w:color="auto"/>
              <w:right w:val="single" w:sz="4" w:space="0" w:color="auto"/>
            </w:tcBorders>
          </w:tcPr>
          <w:p w14:paraId="60C3D96C" w14:textId="77777777" w:rsidR="00713F3F" w:rsidRPr="00BB2B62" w:rsidRDefault="00713F3F" w:rsidP="00713F3F">
            <w:pPr>
              <w:ind w:firstLine="0"/>
              <w:rPr>
                <w:bCs/>
                <w:sz w:val="22"/>
                <w:szCs w:val="22"/>
              </w:rPr>
            </w:pPr>
            <w:r w:rsidRPr="00BB2B62">
              <w:rPr>
                <w:bCs/>
                <w:sz w:val="22"/>
                <w:szCs w:val="22"/>
              </w:rPr>
              <w:t xml:space="preserve">Кабели силовые напряжением до 1 </w:t>
            </w:r>
            <w:proofErr w:type="spellStart"/>
            <w:r w:rsidRPr="00BB2B62">
              <w:rPr>
                <w:bCs/>
                <w:sz w:val="22"/>
                <w:szCs w:val="22"/>
              </w:rPr>
              <w:t>кВ</w:t>
            </w:r>
            <w:proofErr w:type="spellEnd"/>
          </w:p>
        </w:tc>
        <w:tc>
          <w:tcPr>
            <w:tcW w:w="1984" w:type="dxa"/>
            <w:tcBorders>
              <w:top w:val="single" w:sz="4" w:space="0" w:color="auto"/>
              <w:left w:val="single" w:sz="4" w:space="0" w:color="auto"/>
              <w:bottom w:val="single" w:sz="4" w:space="0" w:color="auto"/>
              <w:right w:val="single" w:sz="4" w:space="0" w:color="auto"/>
            </w:tcBorders>
          </w:tcPr>
          <w:p w14:paraId="5478DBAD" w14:textId="77777777" w:rsidR="00713F3F" w:rsidRPr="00BB2B62" w:rsidRDefault="00713F3F" w:rsidP="00713F3F">
            <w:pPr>
              <w:ind w:firstLine="0"/>
              <w:rPr>
                <w:bCs/>
                <w:sz w:val="22"/>
                <w:szCs w:val="22"/>
              </w:rPr>
            </w:pPr>
            <w:r w:rsidRPr="00BB2B62">
              <w:rPr>
                <w:bCs/>
                <w:sz w:val="22"/>
                <w:szCs w:val="22"/>
              </w:rPr>
              <w:t>км</w:t>
            </w:r>
          </w:p>
        </w:tc>
        <w:tc>
          <w:tcPr>
            <w:tcW w:w="1559" w:type="dxa"/>
            <w:tcBorders>
              <w:top w:val="single" w:sz="4" w:space="0" w:color="auto"/>
              <w:left w:val="single" w:sz="4" w:space="0" w:color="auto"/>
              <w:bottom w:val="single" w:sz="4" w:space="0" w:color="auto"/>
              <w:right w:val="single" w:sz="4" w:space="0" w:color="auto"/>
            </w:tcBorders>
          </w:tcPr>
          <w:p w14:paraId="3B9054B7" w14:textId="77777777" w:rsidR="00713F3F" w:rsidRPr="00BB2B62" w:rsidRDefault="00713F3F" w:rsidP="00713F3F">
            <w:pPr>
              <w:ind w:firstLine="0"/>
              <w:rPr>
                <w:bCs/>
                <w:sz w:val="22"/>
                <w:szCs w:val="22"/>
              </w:rPr>
            </w:pPr>
            <w:r w:rsidRPr="00BB2B62">
              <w:rPr>
                <w:bCs/>
                <w:sz w:val="22"/>
                <w:szCs w:val="22"/>
              </w:rPr>
              <w:t>0.1</w:t>
            </w:r>
          </w:p>
        </w:tc>
        <w:tc>
          <w:tcPr>
            <w:tcW w:w="2694" w:type="dxa"/>
            <w:vMerge/>
            <w:tcBorders>
              <w:top w:val="single" w:sz="4" w:space="0" w:color="auto"/>
              <w:left w:val="single" w:sz="4" w:space="0" w:color="auto"/>
              <w:right w:val="single" w:sz="4" w:space="0" w:color="auto"/>
            </w:tcBorders>
          </w:tcPr>
          <w:p w14:paraId="2B0EB44B" w14:textId="77777777" w:rsidR="00713F3F" w:rsidRPr="00BB2B62" w:rsidRDefault="00713F3F" w:rsidP="00713F3F">
            <w:pPr>
              <w:ind w:firstLine="0"/>
              <w:rPr>
                <w:bCs/>
                <w:sz w:val="22"/>
                <w:szCs w:val="22"/>
              </w:rPr>
            </w:pPr>
          </w:p>
        </w:tc>
      </w:tr>
      <w:tr w:rsidR="00713F3F" w:rsidRPr="00BB2B62" w14:paraId="1382A451" w14:textId="77777777" w:rsidTr="009627E3">
        <w:tc>
          <w:tcPr>
            <w:tcW w:w="530" w:type="dxa"/>
            <w:tcBorders>
              <w:top w:val="single" w:sz="4" w:space="0" w:color="auto"/>
              <w:left w:val="single" w:sz="4" w:space="0" w:color="auto"/>
              <w:bottom w:val="single" w:sz="4" w:space="0" w:color="auto"/>
              <w:right w:val="single" w:sz="4" w:space="0" w:color="auto"/>
            </w:tcBorders>
          </w:tcPr>
          <w:p w14:paraId="78205566" w14:textId="77777777" w:rsidR="00713F3F" w:rsidRPr="00BB2B62" w:rsidRDefault="00713F3F" w:rsidP="00713F3F">
            <w:pPr>
              <w:pStyle w:val="a9"/>
              <w:numPr>
                <w:ilvl w:val="0"/>
                <w:numId w:val="21"/>
              </w:numPr>
              <w:spacing w:after="0"/>
              <w:ind w:left="357" w:hanging="357"/>
              <w:rPr>
                <w:sz w:val="22"/>
                <w:szCs w:val="22"/>
              </w:rPr>
            </w:pPr>
          </w:p>
        </w:tc>
        <w:tc>
          <w:tcPr>
            <w:tcW w:w="2839" w:type="dxa"/>
            <w:tcBorders>
              <w:top w:val="single" w:sz="4" w:space="0" w:color="auto"/>
              <w:left w:val="single" w:sz="4" w:space="0" w:color="auto"/>
              <w:bottom w:val="single" w:sz="4" w:space="0" w:color="auto"/>
              <w:right w:val="single" w:sz="4" w:space="0" w:color="auto"/>
            </w:tcBorders>
          </w:tcPr>
          <w:p w14:paraId="0B7923AB" w14:textId="77777777" w:rsidR="00713F3F" w:rsidRPr="00BB2B62" w:rsidRDefault="00713F3F" w:rsidP="00713F3F">
            <w:pPr>
              <w:ind w:firstLine="0"/>
              <w:rPr>
                <w:bCs/>
                <w:sz w:val="22"/>
                <w:szCs w:val="22"/>
              </w:rPr>
            </w:pPr>
            <w:r w:rsidRPr="00BB2B62">
              <w:rPr>
                <w:bCs/>
                <w:sz w:val="22"/>
                <w:szCs w:val="22"/>
              </w:rPr>
              <w:t>Провода установочные</w:t>
            </w:r>
          </w:p>
        </w:tc>
        <w:tc>
          <w:tcPr>
            <w:tcW w:w="1984" w:type="dxa"/>
            <w:tcBorders>
              <w:top w:val="single" w:sz="4" w:space="0" w:color="auto"/>
              <w:left w:val="single" w:sz="4" w:space="0" w:color="auto"/>
              <w:bottom w:val="single" w:sz="4" w:space="0" w:color="auto"/>
              <w:right w:val="single" w:sz="4" w:space="0" w:color="auto"/>
            </w:tcBorders>
          </w:tcPr>
          <w:p w14:paraId="415A031B" w14:textId="77777777" w:rsidR="00713F3F" w:rsidRPr="00BB2B62" w:rsidRDefault="00713F3F" w:rsidP="00713F3F">
            <w:pPr>
              <w:ind w:firstLine="0"/>
              <w:rPr>
                <w:bCs/>
                <w:sz w:val="22"/>
                <w:szCs w:val="22"/>
              </w:rPr>
            </w:pPr>
            <w:r w:rsidRPr="00BB2B62">
              <w:rPr>
                <w:bCs/>
                <w:sz w:val="22"/>
                <w:szCs w:val="22"/>
              </w:rPr>
              <w:t>км</w:t>
            </w:r>
          </w:p>
        </w:tc>
        <w:tc>
          <w:tcPr>
            <w:tcW w:w="1559" w:type="dxa"/>
            <w:tcBorders>
              <w:top w:val="single" w:sz="4" w:space="0" w:color="auto"/>
              <w:left w:val="single" w:sz="4" w:space="0" w:color="auto"/>
              <w:bottom w:val="single" w:sz="4" w:space="0" w:color="auto"/>
              <w:right w:val="single" w:sz="4" w:space="0" w:color="auto"/>
            </w:tcBorders>
          </w:tcPr>
          <w:p w14:paraId="3535EE30" w14:textId="77777777" w:rsidR="00713F3F" w:rsidRPr="00BB2B62" w:rsidRDefault="00713F3F" w:rsidP="00713F3F">
            <w:pPr>
              <w:ind w:firstLine="0"/>
              <w:rPr>
                <w:bCs/>
                <w:sz w:val="22"/>
                <w:szCs w:val="22"/>
              </w:rPr>
            </w:pPr>
            <w:r w:rsidRPr="00BB2B62">
              <w:rPr>
                <w:bCs/>
                <w:sz w:val="22"/>
                <w:szCs w:val="22"/>
              </w:rPr>
              <w:t>0,1</w:t>
            </w:r>
          </w:p>
        </w:tc>
        <w:tc>
          <w:tcPr>
            <w:tcW w:w="2694" w:type="dxa"/>
            <w:vMerge/>
            <w:tcBorders>
              <w:top w:val="single" w:sz="4" w:space="0" w:color="auto"/>
              <w:left w:val="single" w:sz="4" w:space="0" w:color="auto"/>
              <w:right w:val="single" w:sz="4" w:space="0" w:color="auto"/>
            </w:tcBorders>
          </w:tcPr>
          <w:p w14:paraId="70FF76EF" w14:textId="77777777" w:rsidR="00713F3F" w:rsidRPr="00BB2B62" w:rsidRDefault="00713F3F" w:rsidP="00713F3F">
            <w:pPr>
              <w:ind w:firstLine="0"/>
              <w:rPr>
                <w:bCs/>
                <w:sz w:val="22"/>
                <w:szCs w:val="22"/>
              </w:rPr>
            </w:pPr>
          </w:p>
        </w:tc>
      </w:tr>
      <w:tr w:rsidR="00713F3F" w:rsidRPr="00BB2B62" w14:paraId="03D779EC" w14:textId="77777777" w:rsidTr="009627E3">
        <w:tc>
          <w:tcPr>
            <w:tcW w:w="530" w:type="dxa"/>
            <w:tcBorders>
              <w:top w:val="single" w:sz="4" w:space="0" w:color="auto"/>
              <w:left w:val="single" w:sz="4" w:space="0" w:color="auto"/>
              <w:bottom w:val="single" w:sz="4" w:space="0" w:color="auto"/>
              <w:right w:val="single" w:sz="4" w:space="0" w:color="auto"/>
            </w:tcBorders>
          </w:tcPr>
          <w:p w14:paraId="15E663B6" w14:textId="77777777" w:rsidR="00713F3F" w:rsidRPr="00BB2B62" w:rsidRDefault="00713F3F" w:rsidP="00713F3F">
            <w:pPr>
              <w:pStyle w:val="a9"/>
              <w:numPr>
                <w:ilvl w:val="0"/>
                <w:numId w:val="21"/>
              </w:numPr>
              <w:spacing w:after="0"/>
              <w:ind w:left="357" w:hanging="357"/>
              <w:rPr>
                <w:sz w:val="22"/>
                <w:szCs w:val="22"/>
              </w:rPr>
            </w:pPr>
          </w:p>
        </w:tc>
        <w:tc>
          <w:tcPr>
            <w:tcW w:w="2839" w:type="dxa"/>
            <w:tcBorders>
              <w:top w:val="single" w:sz="4" w:space="0" w:color="auto"/>
              <w:left w:val="single" w:sz="4" w:space="0" w:color="auto"/>
              <w:bottom w:val="single" w:sz="4" w:space="0" w:color="auto"/>
              <w:right w:val="single" w:sz="4" w:space="0" w:color="auto"/>
            </w:tcBorders>
          </w:tcPr>
          <w:p w14:paraId="428BFE01" w14:textId="77777777" w:rsidR="00713F3F" w:rsidRPr="00BB2B62" w:rsidRDefault="00713F3F" w:rsidP="00713F3F">
            <w:pPr>
              <w:ind w:firstLine="0"/>
              <w:rPr>
                <w:bCs/>
                <w:sz w:val="22"/>
                <w:szCs w:val="22"/>
              </w:rPr>
            </w:pPr>
            <w:r w:rsidRPr="00BB2B62">
              <w:rPr>
                <w:bCs/>
                <w:sz w:val="22"/>
                <w:szCs w:val="22"/>
              </w:rPr>
              <w:t>Насосы центробежные</w:t>
            </w:r>
          </w:p>
        </w:tc>
        <w:tc>
          <w:tcPr>
            <w:tcW w:w="1984" w:type="dxa"/>
            <w:tcBorders>
              <w:top w:val="single" w:sz="4" w:space="0" w:color="auto"/>
              <w:left w:val="single" w:sz="4" w:space="0" w:color="auto"/>
              <w:bottom w:val="single" w:sz="4" w:space="0" w:color="auto"/>
              <w:right w:val="single" w:sz="4" w:space="0" w:color="auto"/>
            </w:tcBorders>
          </w:tcPr>
          <w:p w14:paraId="0F9C51BF" w14:textId="77777777" w:rsidR="00713F3F" w:rsidRPr="00BB2B62" w:rsidRDefault="00713F3F" w:rsidP="00713F3F">
            <w:pPr>
              <w:ind w:firstLine="0"/>
              <w:rPr>
                <w:bCs/>
                <w:sz w:val="22"/>
                <w:szCs w:val="22"/>
              </w:rPr>
            </w:pPr>
            <w:r w:rsidRPr="00BB2B62">
              <w:rPr>
                <w:bCs/>
                <w:sz w:val="22"/>
                <w:szCs w:val="22"/>
              </w:rPr>
              <w:t>шт.</w:t>
            </w:r>
          </w:p>
        </w:tc>
        <w:tc>
          <w:tcPr>
            <w:tcW w:w="1559" w:type="dxa"/>
            <w:tcBorders>
              <w:top w:val="single" w:sz="4" w:space="0" w:color="auto"/>
              <w:left w:val="single" w:sz="4" w:space="0" w:color="auto"/>
              <w:bottom w:val="single" w:sz="4" w:space="0" w:color="auto"/>
              <w:right w:val="single" w:sz="4" w:space="0" w:color="auto"/>
            </w:tcBorders>
          </w:tcPr>
          <w:p w14:paraId="7AF8B6A5" w14:textId="77777777" w:rsidR="00713F3F" w:rsidRPr="00BB2B62" w:rsidRDefault="00713F3F" w:rsidP="00713F3F">
            <w:pPr>
              <w:ind w:firstLine="0"/>
              <w:rPr>
                <w:bCs/>
                <w:sz w:val="22"/>
                <w:szCs w:val="22"/>
              </w:rPr>
            </w:pPr>
            <w:r w:rsidRPr="00BB2B62">
              <w:rPr>
                <w:bCs/>
                <w:sz w:val="22"/>
                <w:szCs w:val="22"/>
              </w:rPr>
              <w:t>1</w:t>
            </w:r>
          </w:p>
        </w:tc>
        <w:tc>
          <w:tcPr>
            <w:tcW w:w="2694" w:type="dxa"/>
            <w:vMerge/>
            <w:tcBorders>
              <w:top w:val="single" w:sz="4" w:space="0" w:color="auto"/>
              <w:left w:val="single" w:sz="4" w:space="0" w:color="auto"/>
              <w:right w:val="single" w:sz="4" w:space="0" w:color="auto"/>
            </w:tcBorders>
          </w:tcPr>
          <w:p w14:paraId="3283C2DD" w14:textId="77777777" w:rsidR="00713F3F" w:rsidRPr="00BB2B62" w:rsidRDefault="00713F3F" w:rsidP="00713F3F">
            <w:pPr>
              <w:ind w:firstLine="0"/>
              <w:rPr>
                <w:bCs/>
                <w:sz w:val="22"/>
                <w:szCs w:val="22"/>
              </w:rPr>
            </w:pPr>
          </w:p>
        </w:tc>
      </w:tr>
      <w:tr w:rsidR="00713F3F" w:rsidRPr="00BB2B62" w14:paraId="5537F787" w14:textId="77777777" w:rsidTr="009627E3">
        <w:tc>
          <w:tcPr>
            <w:tcW w:w="530" w:type="dxa"/>
            <w:tcBorders>
              <w:top w:val="single" w:sz="4" w:space="0" w:color="auto"/>
              <w:left w:val="single" w:sz="4" w:space="0" w:color="auto"/>
              <w:bottom w:val="single" w:sz="4" w:space="0" w:color="auto"/>
              <w:right w:val="single" w:sz="4" w:space="0" w:color="auto"/>
            </w:tcBorders>
          </w:tcPr>
          <w:p w14:paraId="7C6CF9D8" w14:textId="77777777" w:rsidR="00713F3F" w:rsidRPr="00BB2B62" w:rsidRDefault="00713F3F" w:rsidP="00713F3F">
            <w:pPr>
              <w:pStyle w:val="a9"/>
              <w:numPr>
                <w:ilvl w:val="0"/>
                <w:numId w:val="21"/>
              </w:numPr>
              <w:spacing w:after="0"/>
              <w:ind w:left="357" w:hanging="357"/>
              <w:rPr>
                <w:sz w:val="22"/>
                <w:szCs w:val="22"/>
              </w:rPr>
            </w:pPr>
          </w:p>
        </w:tc>
        <w:tc>
          <w:tcPr>
            <w:tcW w:w="2839" w:type="dxa"/>
            <w:tcBorders>
              <w:top w:val="single" w:sz="4" w:space="0" w:color="auto"/>
              <w:left w:val="single" w:sz="4" w:space="0" w:color="auto"/>
              <w:bottom w:val="single" w:sz="4" w:space="0" w:color="auto"/>
              <w:right w:val="single" w:sz="4" w:space="0" w:color="auto"/>
            </w:tcBorders>
          </w:tcPr>
          <w:p w14:paraId="7BB9CCA0" w14:textId="77777777" w:rsidR="00713F3F" w:rsidRPr="00BB2B62" w:rsidRDefault="00713F3F" w:rsidP="00713F3F">
            <w:pPr>
              <w:ind w:firstLine="0"/>
              <w:rPr>
                <w:bCs/>
                <w:sz w:val="22"/>
                <w:szCs w:val="22"/>
              </w:rPr>
            </w:pPr>
            <w:r w:rsidRPr="00BB2B62">
              <w:rPr>
                <w:sz w:val="22"/>
                <w:szCs w:val="22"/>
              </w:rPr>
              <w:t xml:space="preserve">рукавицы: перчатки рабочие  </w:t>
            </w:r>
          </w:p>
        </w:tc>
        <w:tc>
          <w:tcPr>
            <w:tcW w:w="1984" w:type="dxa"/>
            <w:tcBorders>
              <w:top w:val="single" w:sz="4" w:space="0" w:color="auto"/>
              <w:left w:val="single" w:sz="4" w:space="0" w:color="auto"/>
              <w:bottom w:val="single" w:sz="4" w:space="0" w:color="auto"/>
              <w:right w:val="single" w:sz="4" w:space="0" w:color="auto"/>
            </w:tcBorders>
          </w:tcPr>
          <w:p w14:paraId="21EC0B64" w14:textId="77777777" w:rsidR="00713F3F" w:rsidRPr="00BB2B62" w:rsidRDefault="00713F3F" w:rsidP="00713F3F">
            <w:pPr>
              <w:ind w:firstLine="0"/>
              <w:rPr>
                <w:bCs/>
                <w:sz w:val="22"/>
                <w:szCs w:val="22"/>
              </w:rPr>
            </w:pPr>
            <w:r w:rsidRPr="00BB2B62">
              <w:rPr>
                <w:sz w:val="22"/>
                <w:szCs w:val="22"/>
              </w:rPr>
              <w:t>пара</w:t>
            </w:r>
          </w:p>
        </w:tc>
        <w:tc>
          <w:tcPr>
            <w:tcW w:w="1559" w:type="dxa"/>
            <w:tcBorders>
              <w:top w:val="single" w:sz="4" w:space="0" w:color="auto"/>
              <w:left w:val="single" w:sz="4" w:space="0" w:color="auto"/>
              <w:bottom w:val="single" w:sz="4" w:space="0" w:color="auto"/>
              <w:right w:val="single" w:sz="4" w:space="0" w:color="auto"/>
            </w:tcBorders>
          </w:tcPr>
          <w:p w14:paraId="777DB924" w14:textId="77777777" w:rsidR="00713F3F" w:rsidRPr="00BB2B62" w:rsidRDefault="00713F3F" w:rsidP="00713F3F">
            <w:pPr>
              <w:ind w:firstLine="0"/>
              <w:rPr>
                <w:bCs/>
                <w:sz w:val="22"/>
                <w:szCs w:val="22"/>
              </w:rPr>
            </w:pPr>
            <w:r w:rsidRPr="00BB2B62">
              <w:rPr>
                <w:sz w:val="22"/>
                <w:szCs w:val="22"/>
              </w:rPr>
              <w:t>10</w:t>
            </w:r>
          </w:p>
        </w:tc>
        <w:tc>
          <w:tcPr>
            <w:tcW w:w="2694" w:type="dxa"/>
            <w:vMerge/>
            <w:tcBorders>
              <w:top w:val="single" w:sz="4" w:space="0" w:color="auto"/>
              <w:left w:val="single" w:sz="4" w:space="0" w:color="auto"/>
              <w:right w:val="single" w:sz="4" w:space="0" w:color="auto"/>
            </w:tcBorders>
          </w:tcPr>
          <w:p w14:paraId="2D3494AA" w14:textId="77777777" w:rsidR="00713F3F" w:rsidRPr="00BB2B62" w:rsidRDefault="00713F3F" w:rsidP="00713F3F">
            <w:pPr>
              <w:ind w:firstLine="0"/>
              <w:rPr>
                <w:bCs/>
                <w:sz w:val="22"/>
                <w:szCs w:val="22"/>
              </w:rPr>
            </w:pPr>
          </w:p>
        </w:tc>
      </w:tr>
      <w:tr w:rsidR="00713F3F" w:rsidRPr="00BB2B62" w14:paraId="794843F2" w14:textId="77777777" w:rsidTr="009627E3">
        <w:tc>
          <w:tcPr>
            <w:tcW w:w="530" w:type="dxa"/>
            <w:tcBorders>
              <w:top w:val="single" w:sz="4" w:space="0" w:color="auto"/>
              <w:left w:val="single" w:sz="4" w:space="0" w:color="auto"/>
              <w:bottom w:val="single" w:sz="4" w:space="0" w:color="auto"/>
              <w:right w:val="single" w:sz="4" w:space="0" w:color="auto"/>
            </w:tcBorders>
          </w:tcPr>
          <w:p w14:paraId="5F1FD19B" w14:textId="77777777" w:rsidR="00713F3F" w:rsidRPr="00BB2B62" w:rsidRDefault="00713F3F" w:rsidP="00713F3F">
            <w:pPr>
              <w:pStyle w:val="a9"/>
              <w:numPr>
                <w:ilvl w:val="0"/>
                <w:numId w:val="21"/>
              </w:numPr>
              <w:spacing w:after="0"/>
              <w:ind w:left="357" w:hanging="357"/>
              <w:rPr>
                <w:sz w:val="22"/>
                <w:szCs w:val="22"/>
              </w:rPr>
            </w:pPr>
          </w:p>
        </w:tc>
        <w:tc>
          <w:tcPr>
            <w:tcW w:w="2839" w:type="dxa"/>
            <w:tcBorders>
              <w:top w:val="single" w:sz="4" w:space="0" w:color="auto"/>
              <w:left w:val="single" w:sz="4" w:space="0" w:color="auto"/>
              <w:bottom w:val="single" w:sz="4" w:space="0" w:color="auto"/>
              <w:right w:val="single" w:sz="4" w:space="0" w:color="auto"/>
            </w:tcBorders>
          </w:tcPr>
          <w:p w14:paraId="62B8FFCC" w14:textId="77777777" w:rsidR="00713F3F" w:rsidRPr="00BB2B62" w:rsidRDefault="00713F3F" w:rsidP="00713F3F">
            <w:pPr>
              <w:ind w:firstLine="0"/>
              <w:rPr>
                <w:bCs/>
                <w:sz w:val="22"/>
                <w:szCs w:val="22"/>
              </w:rPr>
            </w:pPr>
            <w:r w:rsidRPr="00BB2B62">
              <w:rPr>
                <w:sz w:val="22"/>
                <w:szCs w:val="22"/>
              </w:rPr>
              <w:t>Радиаторы отопительные</w:t>
            </w:r>
          </w:p>
        </w:tc>
        <w:tc>
          <w:tcPr>
            <w:tcW w:w="1984" w:type="dxa"/>
            <w:tcBorders>
              <w:top w:val="single" w:sz="4" w:space="0" w:color="auto"/>
              <w:left w:val="single" w:sz="4" w:space="0" w:color="auto"/>
              <w:bottom w:val="single" w:sz="4" w:space="0" w:color="auto"/>
              <w:right w:val="single" w:sz="4" w:space="0" w:color="auto"/>
            </w:tcBorders>
          </w:tcPr>
          <w:p w14:paraId="6E3A22CD" w14:textId="77777777" w:rsidR="00713F3F" w:rsidRPr="00BB2B62" w:rsidRDefault="00713F3F" w:rsidP="00713F3F">
            <w:pPr>
              <w:ind w:firstLine="0"/>
              <w:rPr>
                <w:bCs/>
                <w:sz w:val="22"/>
                <w:szCs w:val="22"/>
              </w:rPr>
            </w:pPr>
            <w:proofErr w:type="spellStart"/>
            <w:r w:rsidRPr="00BB2B62">
              <w:rPr>
                <w:bCs/>
                <w:sz w:val="22"/>
                <w:szCs w:val="22"/>
              </w:rPr>
              <w:t>шт</w:t>
            </w:r>
            <w:proofErr w:type="spellEnd"/>
          </w:p>
        </w:tc>
        <w:tc>
          <w:tcPr>
            <w:tcW w:w="1559" w:type="dxa"/>
            <w:tcBorders>
              <w:top w:val="single" w:sz="4" w:space="0" w:color="auto"/>
              <w:left w:val="single" w:sz="4" w:space="0" w:color="auto"/>
              <w:bottom w:val="single" w:sz="4" w:space="0" w:color="auto"/>
              <w:right w:val="single" w:sz="4" w:space="0" w:color="auto"/>
            </w:tcBorders>
          </w:tcPr>
          <w:p w14:paraId="47560FAD" w14:textId="77777777" w:rsidR="00713F3F" w:rsidRPr="00BB2B62" w:rsidRDefault="00713F3F" w:rsidP="00713F3F">
            <w:pPr>
              <w:ind w:firstLine="0"/>
              <w:rPr>
                <w:bCs/>
                <w:sz w:val="22"/>
                <w:szCs w:val="22"/>
              </w:rPr>
            </w:pPr>
            <w:r w:rsidRPr="00BB2B62">
              <w:rPr>
                <w:bCs/>
                <w:sz w:val="22"/>
                <w:szCs w:val="22"/>
              </w:rPr>
              <w:t>5</w:t>
            </w:r>
          </w:p>
        </w:tc>
        <w:tc>
          <w:tcPr>
            <w:tcW w:w="2694" w:type="dxa"/>
            <w:vMerge/>
            <w:tcBorders>
              <w:top w:val="single" w:sz="4" w:space="0" w:color="auto"/>
              <w:left w:val="single" w:sz="4" w:space="0" w:color="auto"/>
              <w:right w:val="single" w:sz="4" w:space="0" w:color="auto"/>
            </w:tcBorders>
          </w:tcPr>
          <w:p w14:paraId="4BA44DC4" w14:textId="77777777" w:rsidR="00713F3F" w:rsidRPr="00BB2B62" w:rsidRDefault="00713F3F" w:rsidP="00713F3F">
            <w:pPr>
              <w:ind w:firstLine="0"/>
              <w:rPr>
                <w:bCs/>
                <w:sz w:val="22"/>
                <w:szCs w:val="22"/>
              </w:rPr>
            </w:pPr>
          </w:p>
        </w:tc>
      </w:tr>
    </w:tbl>
    <w:p w14:paraId="432DEAD6" w14:textId="0DD13C29" w:rsidR="001F7E82" w:rsidRPr="00634675" w:rsidRDefault="001F7E82" w:rsidP="00ED7A47">
      <w:pPr>
        <w:rPr>
          <w:color w:val="000000" w:themeColor="text1"/>
          <w:lang w:eastAsia="ar-SA"/>
        </w:rPr>
      </w:pPr>
      <w:r w:rsidRPr="00634675">
        <w:rPr>
          <w:color w:val="000000" w:themeColor="text1"/>
        </w:rPr>
        <w:t>Время готовности</w:t>
      </w:r>
      <w:r w:rsidRPr="00634675">
        <w:rPr>
          <w:color w:val="000000" w:themeColor="text1"/>
          <w:lang w:eastAsia="ar-SA"/>
        </w:rPr>
        <w:t xml:space="preserve"> к работам по ликвидации аварии – 45 мин.</w:t>
      </w:r>
    </w:p>
    <w:p w14:paraId="61B7ACB2" w14:textId="77777777" w:rsidR="001F7E82" w:rsidRPr="00634675" w:rsidRDefault="001F7E82" w:rsidP="008F2121">
      <w:pPr>
        <w:rPr>
          <w:color w:val="000000" w:themeColor="text1"/>
          <w:lang w:eastAsia="ar-SA"/>
        </w:rPr>
      </w:pPr>
      <w:r w:rsidRPr="00634675">
        <w:rPr>
          <w:b/>
          <w:i/>
          <w:color w:val="000000" w:themeColor="text1"/>
          <w:lang w:eastAsia="ar-SA"/>
        </w:rPr>
        <w:t>Резервы финансовых и материальных ресурсов для ликвидации чрезвычайных ситуаций и их последствий</w:t>
      </w:r>
    </w:p>
    <w:p w14:paraId="5E69008E" w14:textId="77777777" w:rsidR="001F7E82" w:rsidRPr="00634675" w:rsidRDefault="001F7E82" w:rsidP="008F2121">
      <w:pPr>
        <w:rPr>
          <w:color w:val="000000" w:themeColor="text1"/>
          <w:lang w:eastAsia="ar-SA"/>
        </w:rPr>
      </w:pPr>
      <w:r w:rsidRPr="00634675">
        <w:rPr>
          <w:color w:val="000000" w:themeColor="text1"/>
          <w:lang w:eastAsia="ar-SA"/>
        </w:rPr>
        <w:t>Для ликвидации аварий создаются и используются:</w:t>
      </w:r>
    </w:p>
    <w:p w14:paraId="7D4723E5" w14:textId="0081DE8F" w:rsidR="001F7E82" w:rsidRPr="00634675" w:rsidRDefault="001F7E82" w:rsidP="008F2121">
      <w:pPr>
        <w:numPr>
          <w:ilvl w:val="0"/>
          <w:numId w:val="9"/>
        </w:numPr>
        <w:tabs>
          <w:tab w:val="num" w:pos="1440"/>
        </w:tabs>
        <w:ind w:left="0" w:firstLine="709"/>
        <w:rPr>
          <w:color w:val="000000" w:themeColor="text1"/>
        </w:rPr>
      </w:pPr>
      <w:r w:rsidRPr="00634675">
        <w:rPr>
          <w:color w:val="000000" w:themeColor="text1"/>
        </w:rPr>
        <w:t xml:space="preserve">резервы финансовых и материальных ресурсов администрации </w:t>
      </w:r>
      <w:r w:rsidR="00634675" w:rsidRPr="00634675">
        <w:rPr>
          <w:color w:val="000000" w:themeColor="text1"/>
        </w:rPr>
        <w:t xml:space="preserve">Ницинского </w:t>
      </w:r>
      <w:r w:rsidR="00C725FC" w:rsidRPr="00634675">
        <w:rPr>
          <w:color w:val="000000" w:themeColor="text1"/>
        </w:rPr>
        <w:t>сельского поселения</w:t>
      </w:r>
      <w:r w:rsidRPr="00634675">
        <w:rPr>
          <w:color w:val="000000" w:themeColor="text1"/>
        </w:rPr>
        <w:t>;</w:t>
      </w:r>
    </w:p>
    <w:p w14:paraId="2D390001" w14:textId="604B4B83" w:rsidR="001F7E82" w:rsidRPr="00634675" w:rsidRDefault="001F7E82" w:rsidP="008F2121">
      <w:pPr>
        <w:numPr>
          <w:ilvl w:val="0"/>
          <w:numId w:val="9"/>
        </w:numPr>
        <w:tabs>
          <w:tab w:val="num" w:pos="1440"/>
        </w:tabs>
        <w:ind w:left="0" w:firstLine="709"/>
        <w:rPr>
          <w:color w:val="000000" w:themeColor="text1"/>
        </w:rPr>
      </w:pPr>
      <w:r w:rsidRPr="00634675">
        <w:rPr>
          <w:color w:val="000000" w:themeColor="text1"/>
        </w:rPr>
        <w:t xml:space="preserve">резервы финансовых материальных ресурсов </w:t>
      </w:r>
      <w:r w:rsidR="00BB2B62">
        <w:rPr>
          <w:color w:val="000000" w:themeColor="text1"/>
        </w:rPr>
        <w:t>МУП «Ницинское ЖКХ»</w:t>
      </w:r>
      <w:r w:rsidRPr="00634675">
        <w:rPr>
          <w:color w:val="000000" w:themeColor="text1"/>
        </w:rPr>
        <w:t>.</w:t>
      </w:r>
    </w:p>
    <w:p w14:paraId="05AE1731" w14:textId="56B2E8FD" w:rsidR="001F7E82" w:rsidRPr="00634675" w:rsidRDefault="001F7E82" w:rsidP="001F7E82">
      <w:pPr>
        <w:rPr>
          <w:color w:val="000000" w:themeColor="text1"/>
          <w:lang w:eastAsia="ar-SA"/>
        </w:rPr>
      </w:pPr>
      <w:r w:rsidRPr="00634675">
        <w:rPr>
          <w:color w:val="000000" w:themeColor="text1"/>
          <w:lang w:eastAsia="ar-SA"/>
        </w:rPr>
        <w:t>Объёмы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сроки.</w:t>
      </w:r>
    </w:p>
    <w:p w14:paraId="2C059C9E" w14:textId="7CE35432" w:rsidR="00D14A95" w:rsidRPr="000D42A3" w:rsidRDefault="00D14A95" w:rsidP="00F21109">
      <w:pPr>
        <w:pStyle w:val="1"/>
        <w:rPr>
          <w:lang w:eastAsia="ar-SA"/>
        </w:rPr>
      </w:pPr>
      <w:bookmarkStart w:id="43" w:name="_Toc422308195"/>
      <w:bookmarkStart w:id="44" w:name="_Toc494275852"/>
      <w:bookmarkStart w:id="45" w:name="_Toc117526076"/>
      <w:r w:rsidRPr="000D42A3">
        <w:rPr>
          <w:lang w:eastAsia="ar-SA"/>
        </w:rPr>
        <w:lastRenderedPageBreak/>
        <w:t xml:space="preserve">Порядок действий по ликвидации аварий на объектах </w:t>
      </w:r>
      <w:bookmarkEnd w:id="43"/>
      <w:bookmarkEnd w:id="44"/>
      <w:bookmarkEnd w:id="45"/>
      <w:r w:rsidR="00AB41DD">
        <w:rPr>
          <w:lang w:eastAsia="ar-SA"/>
        </w:rPr>
        <w:t>теплоснабжения</w:t>
      </w:r>
    </w:p>
    <w:p w14:paraId="05C0F60D" w14:textId="77777777" w:rsidR="008F5E8A" w:rsidRPr="000D42A3" w:rsidRDefault="008F5E8A" w:rsidP="00D53DF3">
      <w:r w:rsidRPr="000D42A3">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56ABF3F0" w14:textId="528928D7" w:rsidR="008F5E8A" w:rsidRPr="000D42A3" w:rsidRDefault="008F5E8A" w:rsidP="00D53DF3">
      <w:r w:rsidRPr="000D42A3">
        <w:t xml:space="preserve">Планирование и организация ремонтно-восстановительных работ на теплогенерирующих объектах (далее – ТГО) и тепловых сетях (далее – ТС) осуществляется руководством </w:t>
      </w:r>
      <w:r w:rsidR="00634675">
        <w:t>МУП «Ницинское ЖКХ»</w:t>
      </w:r>
      <w:r w:rsidRPr="000D42A3">
        <w:t>.</w:t>
      </w:r>
    </w:p>
    <w:p w14:paraId="1DBA2644" w14:textId="77777777" w:rsidR="008F5E8A" w:rsidRPr="000D42A3" w:rsidRDefault="008F5E8A" w:rsidP="00D53DF3">
      <w:r w:rsidRPr="000D42A3">
        <w:t>Принятию решения на ликвидацию аварии предшествует оценка сложившейся обстановки, масштаба аварии и возможных последствий.</w:t>
      </w:r>
    </w:p>
    <w:p w14:paraId="095ABDA6" w14:textId="77777777" w:rsidR="008F5E8A" w:rsidRPr="000D42A3" w:rsidRDefault="008F5E8A" w:rsidP="00D53DF3">
      <w:r w:rsidRPr="000D42A3">
        <w:t>Работы проводятся на основании нормативных и распорядительных документов оформляемых организатором работ.</w:t>
      </w:r>
    </w:p>
    <w:p w14:paraId="792A2C98" w14:textId="77777777" w:rsidR="008F5E8A" w:rsidRPr="000D42A3" w:rsidRDefault="008F5E8A" w:rsidP="00D53DF3">
      <w:r w:rsidRPr="000D42A3">
        <w:t>К работам привлекаются аварийно-ремонтные бригады, специальная техника и оборудование организаций, в ведении которых находятся ТГО (ТС) в круглосуточном режиме, посменно.</w:t>
      </w:r>
    </w:p>
    <w:p w14:paraId="61FDB243" w14:textId="07565196" w:rsidR="008F5E8A" w:rsidRPr="00634675" w:rsidRDefault="008F5E8A" w:rsidP="00D53DF3">
      <w:pPr>
        <w:rPr>
          <w:color w:val="000000" w:themeColor="text1"/>
        </w:rPr>
      </w:pPr>
      <w:r w:rsidRPr="00634675">
        <w:rPr>
          <w:color w:val="000000" w:themeColor="text1"/>
        </w:rPr>
        <w:t xml:space="preserve">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w:t>
      </w:r>
      <w:r w:rsidR="00440D62">
        <w:rPr>
          <w:color w:val="000000" w:themeColor="text1"/>
        </w:rPr>
        <w:t xml:space="preserve">единую дежурно-диспетчерскую службу </w:t>
      </w:r>
      <w:r w:rsidR="00634675" w:rsidRPr="00634675">
        <w:rPr>
          <w:color w:val="000000" w:themeColor="text1"/>
        </w:rPr>
        <w:t xml:space="preserve">Слободо-Туринского муниципального района </w:t>
      </w:r>
      <w:r w:rsidR="006271AE">
        <w:rPr>
          <w:color w:val="000000" w:themeColor="text1"/>
        </w:rPr>
        <w:t xml:space="preserve">(далее – </w:t>
      </w:r>
      <w:r w:rsidR="00440D62" w:rsidRPr="00634675">
        <w:rPr>
          <w:color w:val="000000" w:themeColor="text1"/>
        </w:rPr>
        <w:t>ЕДДС</w:t>
      </w:r>
      <w:r w:rsidR="006271AE">
        <w:rPr>
          <w:color w:val="000000" w:themeColor="text1"/>
        </w:rPr>
        <w:t>)</w:t>
      </w:r>
      <w:r w:rsidR="00440D62" w:rsidRPr="00634675">
        <w:rPr>
          <w:color w:val="000000" w:themeColor="text1"/>
        </w:rPr>
        <w:t xml:space="preserve"> </w:t>
      </w:r>
      <w:r w:rsidRPr="00634675">
        <w:rPr>
          <w:color w:val="000000" w:themeColor="text1"/>
        </w:rPr>
        <w:t xml:space="preserve">не позднее 20 мин. с момента происшествия, ЧС, администрацию </w:t>
      </w:r>
      <w:r w:rsidR="00634675" w:rsidRPr="00634675">
        <w:rPr>
          <w:color w:val="000000" w:themeColor="text1"/>
        </w:rPr>
        <w:t xml:space="preserve">Ницинского </w:t>
      </w:r>
      <w:r w:rsidR="00C725FC" w:rsidRPr="00634675">
        <w:rPr>
          <w:color w:val="000000" w:themeColor="text1"/>
        </w:rPr>
        <w:t>сельского поселения</w:t>
      </w:r>
      <w:r w:rsidRPr="00634675">
        <w:rPr>
          <w:color w:val="000000" w:themeColor="text1"/>
        </w:rPr>
        <w:t>.</w:t>
      </w:r>
    </w:p>
    <w:p w14:paraId="5CAC95AC" w14:textId="4D6BEE2A" w:rsidR="008F5E8A" w:rsidRPr="00A80B89" w:rsidRDefault="008F5E8A" w:rsidP="00D53DF3">
      <w:pPr>
        <w:rPr>
          <w:color w:val="000000" w:themeColor="text1"/>
        </w:rPr>
      </w:pPr>
      <w:r w:rsidRPr="00A80B89">
        <w:rPr>
          <w:color w:val="000000" w:themeColor="text1"/>
        </w:rPr>
        <w:t xml:space="preserve">О сложившейся обстановке население информируется </w:t>
      </w:r>
      <w:r w:rsidR="00A80B89" w:rsidRPr="00A80B89">
        <w:rPr>
          <w:color w:val="000000" w:themeColor="text1"/>
        </w:rPr>
        <w:t xml:space="preserve">Отделом по гражданской обороне и чрезвычайным ситуациям Администрации </w:t>
      </w:r>
      <w:proofErr w:type="spellStart"/>
      <w:r w:rsidR="00A80B89" w:rsidRPr="00A80B89">
        <w:rPr>
          <w:color w:val="000000" w:themeColor="text1"/>
        </w:rPr>
        <w:t>Слободо</w:t>
      </w:r>
      <w:proofErr w:type="spellEnd"/>
      <w:r w:rsidR="00A80B89" w:rsidRPr="00A80B89">
        <w:rPr>
          <w:color w:val="000000" w:themeColor="text1"/>
        </w:rPr>
        <w:t xml:space="preserve"> -Туринского муниципального района</w:t>
      </w:r>
      <w:r w:rsidRPr="00A80B89">
        <w:rPr>
          <w:color w:val="000000" w:themeColor="text1"/>
        </w:rPr>
        <w:t xml:space="preserve"> через местную систему оповещения и информирования, а также посредством размещения информации на официальном сайте </w:t>
      </w:r>
      <w:r w:rsidR="00C27A6C" w:rsidRPr="00A80B89">
        <w:rPr>
          <w:color w:val="000000" w:themeColor="text1"/>
        </w:rPr>
        <w:t>а</w:t>
      </w:r>
      <w:r w:rsidRPr="00A80B89">
        <w:rPr>
          <w:color w:val="000000" w:themeColor="text1"/>
        </w:rPr>
        <w:t>дминистрации.</w:t>
      </w:r>
    </w:p>
    <w:p w14:paraId="63F6BF73" w14:textId="77777777" w:rsidR="008F5E8A" w:rsidRPr="00634675" w:rsidRDefault="008F5E8A" w:rsidP="00D53DF3">
      <w:pPr>
        <w:rPr>
          <w:color w:val="000000" w:themeColor="text1"/>
        </w:rPr>
      </w:pPr>
      <w:r w:rsidRPr="00634675">
        <w:rPr>
          <w:color w:val="000000" w:themeColor="text1"/>
        </w:rPr>
        <w:t>В случае необходимости привлечения дополнительных сил и средств к работам, руководитель работ докладывает Главе муниципального образования, председателю комиссии по предупреждению и ликвидации чрезвычайных ситуаций и обеспечению пожарной безопасности.</w:t>
      </w:r>
    </w:p>
    <w:p w14:paraId="745863E0" w14:textId="18CDF902" w:rsidR="00D14A95" w:rsidRDefault="008F5E8A" w:rsidP="00D53DF3">
      <w:pPr>
        <w:rPr>
          <w:color w:val="000000" w:themeColor="text1"/>
        </w:rPr>
      </w:pPr>
      <w:r w:rsidRPr="00634675">
        <w:rPr>
          <w:color w:val="000000" w:themeColor="text1"/>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w:t>
      </w:r>
      <w:r w:rsidR="00023A7A" w:rsidRPr="00634675">
        <w:rPr>
          <w:color w:val="000000" w:themeColor="text1"/>
        </w:rPr>
        <w:t xml:space="preserve">по предупреждению и ликвидации ЧС и обеспечению пожарной безопасности </w:t>
      </w:r>
      <w:r w:rsidR="00634675" w:rsidRPr="00634675">
        <w:rPr>
          <w:color w:val="000000" w:themeColor="text1"/>
        </w:rPr>
        <w:t xml:space="preserve">Ницинского </w:t>
      </w:r>
      <w:r w:rsidR="00EB5268" w:rsidRPr="00634675">
        <w:rPr>
          <w:color w:val="000000" w:themeColor="text1"/>
        </w:rPr>
        <w:t>сельского поселения</w:t>
      </w:r>
      <w:r w:rsidRPr="00634675">
        <w:rPr>
          <w:color w:val="000000" w:themeColor="text1"/>
        </w:rPr>
        <w:t>.</w:t>
      </w:r>
    </w:p>
    <w:p w14:paraId="0052A006" w14:textId="66379A09" w:rsidR="00BB2B62" w:rsidRPr="00BB2B62" w:rsidRDefault="00BB2B62" w:rsidP="00BB2B62">
      <w:pPr>
        <w:jc w:val="right"/>
        <w:rPr>
          <w:b/>
          <w:bCs/>
          <w:i/>
          <w:iCs/>
          <w:color w:val="000000" w:themeColor="text1"/>
          <w:sz w:val="22"/>
          <w:szCs w:val="22"/>
        </w:rPr>
      </w:pPr>
      <w:r w:rsidRPr="00BB2B62">
        <w:rPr>
          <w:b/>
          <w:bCs/>
          <w:i/>
          <w:iCs/>
          <w:color w:val="000000" w:themeColor="text1"/>
          <w:sz w:val="22"/>
          <w:szCs w:val="22"/>
        </w:rPr>
        <w:t>Таблица 1</w:t>
      </w:r>
      <w:r w:rsidR="00167938">
        <w:rPr>
          <w:b/>
          <w:bCs/>
          <w:i/>
          <w:iCs/>
          <w:color w:val="000000" w:themeColor="text1"/>
          <w:sz w:val="22"/>
          <w:szCs w:val="22"/>
        </w:rPr>
        <w:t>3</w:t>
      </w:r>
      <w:r w:rsidRPr="00BB2B62">
        <w:rPr>
          <w:b/>
          <w:bCs/>
          <w:i/>
          <w:iCs/>
          <w:color w:val="000000" w:themeColor="text1"/>
          <w:sz w:val="22"/>
          <w:szCs w:val="22"/>
        </w:rPr>
        <w:t xml:space="preserve">. </w:t>
      </w:r>
      <w:r>
        <w:rPr>
          <w:b/>
          <w:bCs/>
          <w:i/>
          <w:iCs/>
          <w:color w:val="000000" w:themeColor="text1"/>
          <w:sz w:val="22"/>
          <w:szCs w:val="22"/>
        </w:rPr>
        <w:t>Схема</w:t>
      </w:r>
      <w:r w:rsidRPr="00BB2B62">
        <w:rPr>
          <w:b/>
          <w:bCs/>
          <w:i/>
          <w:iCs/>
          <w:color w:val="000000" w:themeColor="text1"/>
          <w:sz w:val="22"/>
          <w:szCs w:val="22"/>
        </w:rPr>
        <w:t xml:space="preserve"> действий по ликвидации аварий на объектах теплоснабжения</w:t>
      </w:r>
    </w:p>
    <w:tbl>
      <w:tblPr>
        <w:tblW w:w="10060"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31"/>
        <w:gridCol w:w="3292"/>
        <w:gridCol w:w="2268"/>
        <w:gridCol w:w="2409"/>
        <w:gridCol w:w="1560"/>
      </w:tblGrid>
      <w:tr w:rsidR="00D66161" w:rsidRPr="00FE1572" w14:paraId="09423563" w14:textId="77777777" w:rsidTr="00D66161">
        <w:tc>
          <w:tcPr>
            <w:tcW w:w="531" w:type="dxa"/>
            <w:tcBorders>
              <w:top w:val="single" w:sz="4" w:space="0" w:color="auto"/>
              <w:left w:val="single" w:sz="4" w:space="0" w:color="auto"/>
              <w:bottom w:val="single" w:sz="4" w:space="0" w:color="auto"/>
              <w:right w:val="single" w:sz="4" w:space="0" w:color="auto"/>
            </w:tcBorders>
          </w:tcPr>
          <w:p w14:paraId="369B0671" w14:textId="77777777" w:rsidR="00D66161" w:rsidRPr="00FE1572" w:rsidRDefault="00D66161" w:rsidP="00D66161">
            <w:pPr>
              <w:spacing w:after="0"/>
              <w:ind w:right="-57" w:firstLine="0"/>
              <w:jc w:val="center"/>
              <w:rPr>
                <w:bCs/>
              </w:rPr>
            </w:pPr>
            <w:r w:rsidRPr="00FE1572">
              <w:rPr>
                <w:bCs/>
              </w:rPr>
              <w:t>№ п/п</w:t>
            </w:r>
          </w:p>
        </w:tc>
        <w:tc>
          <w:tcPr>
            <w:tcW w:w="3292" w:type="dxa"/>
            <w:tcBorders>
              <w:top w:val="single" w:sz="4" w:space="0" w:color="auto"/>
              <w:left w:val="single" w:sz="4" w:space="0" w:color="auto"/>
              <w:bottom w:val="single" w:sz="4" w:space="0" w:color="auto"/>
              <w:right w:val="single" w:sz="4" w:space="0" w:color="auto"/>
            </w:tcBorders>
          </w:tcPr>
          <w:p w14:paraId="7452F96F" w14:textId="4A518B9B" w:rsidR="00D66161" w:rsidRPr="00FE1572" w:rsidRDefault="00D66161" w:rsidP="00D66161">
            <w:pPr>
              <w:spacing w:after="0"/>
              <w:ind w:right="-57" w:firstLine="0"/>
              <w:jc w:val="center"/>
              <w:rPr>
                <w:bCs/>
              </w:rPr>
            </w:pPr>
            <w:r w:rsidRPr="00FE1572">
              <w:rPr>
                <w:bCs/>
              </w:rPr>
              <w:t>Мероприятия</w:t>
            </w:r>
          </w:p>
        </w:tc>
        <w:tc>
          <w:tcPr>
            <w:tcW w:w="2268" w:type="dxa"/>
            <w:tcBorders>
              <w:top w:val="single" w:sz="4" w:space="0" w:color="auto"/>
              <w:left w:val="single" w:sz="4" w:space="0" w:color="auto"/>
              <w:bottom w:val="single" w:sz="4" w:space="0" w:color="auto"/>
              <w:right w:val="single" w:sz="4" w:space="0" w:color="auto"/>
            </w:tcBorders>
          </w:tcPr>
          <w:p w14:paraId="2E38161B" w14:textId="356599AB" w:rsidR="00D66161" w:rsidRPr="00FE1572" w:rsidRDefault="00D66161" w:rsidP="00D66161">
            <w:pPr>
              <w:spacing w:after="0"/>
              <w:ind w:right="-57" w:firstLine="0"/>
              <w:jc w:val="center"/>
              <w:rPr>
                <w:bCs/>
              </w:rPr>
            </w:pPr>
            <w:r w:rsidRPr="00FE1572">
              <w:rPr>
                <w:bCs/>
              </w:rPr>
              <w:t>Исполнитель</w:t>
            </w:r>
          </w:p>
        </w:tc>
        <w:tc>
          <w:tcPr>
            <w:tcW w:w="2409" w:type="dxa"/>
            <w:tcBorders>
              <w:top w:val="single" w:sz="4" w:space="0" w:color="auto"/>
              <w:left w:val="single" w:sz="4" w:space="0" w:color="auto"/>
              <w:bottom w:val="single" w:sz="4" w:space="0" w:color="auto"/>
              <w:right w:val="single" w:sz="4" w:space="0" w:color="auto"/>
            </w:tcBorders>
          </w:tcPr>
          <w:p w14:paraId="38B4CA2C" w14:textId="77777777" w:rsidR="00D66161" w:rsidRPr="00FE1572" w:rsidRDefault="00D66161" w:rsidP="00D66161">
            <w:pPr>
              <w:spacing w:after="0"/>
              <w:ind w:right="-57" w:firstLine="0"/>
              <w:jc w:val="center"/>
              <w:rPr>
                <w:bCs/>
              </w:rPr>
            </w:pPr>
            <w:r w:rsidRPr="00FE1572">
              <w:rPr>
                <w:bCs/>
              </w:rPr>
              <w:t>Адрес представления информации</w:t>
            </w:r>
          </w:p>
        </w:tc>
        <w:tc>
          <w:tcPr>
            <w:tcW w:w="1560" w:type="dxa"/>
            <w:tcBorders>
              <w:top w:val="single" w:sz="4" w:space="0" w:color="auto"/>
              <w:left w:val="single" w:sz="4" w:space="0" w:color="auto"/>
              <w:bottom w:val="single" w:sz="4" w:space="0" w:color="auto"/>
              <w:right w:val="single" w:sz="4" w:space="0" w:color="auto"/>
            </w:tcBorders>
          </w:tcPr>
          <w:p w14:paraId="0ABCD4F3" w14:textId="77777777" w:rsidR="00D66161" w:rsidRPr="00FE1572" w:rsidRDefault="00D66161" w:rsidP="00D66161">
            <w:pPr>
              <w:spacing w:after="0"/>
              <w:ind w:right="-57" w:firstLine="0"/>
              <w:jc w:val="center"/>
              <w:rPr>
                <w:bCs/>
              </w:rPr>
            </w:pPr>
            <w:r w:rsidRPr="00FE1572">
              <w:rPr>
                <w:bCs/>
              </w:rPr>
              <w:t>Примечание</w:t>
            </w:r>
          </w:p>
        </w:tc>
      </w:tr>
      <w:tr w:rsidR="00D66161" w:rsidRPr="00FE1572" w14:paraId="3DBBE9C3" w14:textId="77777777" w:rsidTr="00D66161">
        <w:tc>
          <w:tcPr>
            <w:tcW w:w="10060" w:type="dxa"/>
            <w:gridSpan w:val="5"/>
            <w:tcBorders>
              <w:top w:val="single" w:sz="4" w:space="0" w:color="auto"/>
              <w:left w:val="single" w:sz="4" w:space="0" w:color="auto"/>
              <w:bottom w:val="single" w:sz="4" w:space="0" w:color="auto"/>
              <w:right w:val="single" w:sz="4" w:space="0" w:color="auto"/>
            </w:tcBorders>
            <w:vAlign w:val="center"/>
          </w:tcPr>
          <w:p w14:paraId="4C06D8E7" w14:textId="4A371EBC" w:rsidR="00D66161" w:rsidRPr="00FE1572" w:rsidRDefault="00D66161" w:rsidP="00D66161">
            <w:pPr>
              <w:spacing w:after="0"/>
              <w:ind w:firstLine="0"/>
              <w:rPr>
                <w:bCs/>
              </w:rPr>
            </w:pPr>
            <w:r w:rsidRPr="00FE1572">
              <w:rPr>
                <w:bCs/>
              </w:rPr>
              <w:t>6.1. Технологическое нарушение (аварийная ситуация), устраняемая обслуживающим персоналом объекта в расчетные сроки</w:t>
            </w:r>
          </w:p>
        </w:tc>
      </w:tr>
      <w:tr w:rsidR="00D66161" w:rsidRPr="00FE1572" w14:paraId="1A95560A" w14:textId="77777777" w:rsidTr="00D66161">
        <w:tc>
          <w:tcPr>
            <w:tcW w:w="531" w:type="dxa"/>
            <w:tcBorders>
              <w:top w:val="single" w:sz="4" w:space="0" w:color="auto"/>
              <w:left w:val="single" w:sz="4" w:space="0" w:color="auto"/>
              <w:bottom w:val="single" w:sz="4" w:space="0" w:color="auto"/>
              <w:right w:val="single" w:sz="4" w:space="0" w:color="auto"/>
            </w:tcBorders>
          </w:tcPr>
          <w:p w14:paraId="6D03C17E" w14:textId="77777777" w:rsidR="00D66161" w:rsidRPr="00FE1572" w:rsidRDefault="00D66161" w:rsidP="00D66161">
            <w:pPr>
              <w:spacing w:after="0"/>
              <w:ind w:firstLine="0"/>
              <w:jc w:val="center"/>
              <w:rPr>
                <w:bCs/>
              </w:rPr>
            </w:pPr>
            <w:r w:rsidRPr="00FE1572">
              <w:rPr>
                <w:bCs/>
              </w:rPr>
              <w:t>1</w:t>
            </w:r>
          </w:p>
        </w:tc>
        <w:tc>
          <w:tcPr>
            <w:tcW w:w="3292" w:type="dxa"/>
            <w:tcBorders>
              <w:top w:val="single" w:sz="4" w:space="0" w:color="auto"/>
              <w:left w:val="single" w:sz="4" w:space="0" w:color="auto"/>
              <w:bottom w:val="single" w:sz="4" w:space="0" w:color="auto"/>
              <w:right w:val="single" w:sz="4" w:space="0" w:color="auto"/>
            </w:tcBorders>
          </w:tcPr>
          <w:p w14:paraId="4422EEF1" w14:textId="77777777" w:rsidR="00D66161" w:rsidRPr="00FE1572" w:rsidRDefault="00D66161" w:rsidP="00D66161">
            <w:pPr>
              <w:spacing w:after="0"/>
              <w:ind w:firstLine="0"/>
              <w:jc w:val="center"/>
              <w:rPr>
                <w:bCs/>
              </w:rPr>
            </w:pPr>
            <w:r w:rsidRPr="00FE1572">
              <w:rPr>
                <w:bCs/>
              </w:rPr>
              <w:t>2</w:t>
            </w:r>
          </w:p>
        </w:tc>
        <w:tc>
          <w:tcPr>
            <w:tcW w:w="2268" w:type="dxa"/>
            <w:tcBorders>
              <w:top w:val="single" w:sz="4" w:space="0" w:color="auto"/>
              <w:left w:val="single" w:sz="4" w:space="0" w:color="auto"/>
              <w:bottom w:val="single" w:sz="4" w:space="0" w:color="auto"/>
              <w:right w:val="single" w:sz="4" w:space="0" w:color="auto"/>
            </w:tcBorders>
          </w:tcPr>
          <w:p w14:paraId="0B356A3F" w14:textId="77777777" w:rsidR="00D66161" w:rsidRPr="00FE1572" w:rsidRDefault="00D66161" w:rsidP="00D66161">
            <w:pPr>
              <w:spacing w:after="0"/>
              <w:ind w:firstLine="0"/>
              <w:jc w:val="center"/>
              <w:rPr>
                <w:bCs/>
              </w:rPr>
            </w:pPr>
            <w:r w:rsidRPr="00FE1572">
              <w:rPr>
                <w:bCs/>
              </w:rPr>
              <w:t>3</w:t>
            </w:r>
          </w:p>
        </w:tc>
        <w:tc>
          <w:tcPr>
            <w:tcW w:w="2409" w:type="dxa"/>
            <w:tcBorders>
              <w:top w:val="single" w:sz="4" w:space="0" w:color="auto"/>
              <w:left w:val="single" w:sz="4" w:space="0" w:color="auto"/>
              <w:bottom w:val="single" w:sz="4" w:space="0" w:color="auto"/>
              <w:right w:val="single" w:sz="4" w:space="0" w:color="auto"/>
            </w:tcBorders>
          </w:tcPr>
          <w:p w14:paraId="1B39AC6F" w14:textId="77777777" w:rsidR="00D66161" w:rsidRPr="00FE1572" w:rsidRDefault="00D66161" w:rsidP="00D66161">
            <w:pPr>
              <w:spacing w:after="0"/>
              <w:jc w:val="center"/>
              <w:rPr>
                <w:bCs/>
              </w:rPr>
            </w:pPr>
            <w:r w:rsidRPr="00FE1572">
              <w:rPr>
                <w:bCs/>
              </w:rPr>
              <w:t>4</w:t>
            </w:r>
          </w:p>
        </w:tc>
        <w:tc>
          <w:tcPr>
            <w:tcW w:w="1560" w:type="dxa"/>
            <w:tcBorders>
              <w:top w:val="single" w:sz="4" w:space="0" w:color="auto"/>
              <w:left w:val="single" w:sz="4" w:space="0" w:color="auto"/>
              <w:bottom w:val="single" w:sz="4" w:space="0" w:color="auto"/>
              <w:right w:val="single" w:sz="4" w:space="0" w:color="auto"/>
            </w:tcBorders>
          </w:tcPr>
          <w:p w14:paraId="0E98E4FC" w14:textId="77777777" w:rsidR="00D66161" w:rsidRPr="00FE1572" w:rsidRDefault="00D66161" w:rsidP="00D66161">
            <w:pPr>
              <w:spacing w:after="0"/>
              <w:ind w:firstLine="0"/>
              <w:jc w:val="center"/>
              <w:rPr>
                <w:bCs/>
              </w:rPr>
            </w:pPr>
            <w:r w:rsidRPr="00FE1572">
              <w:rPr>
                <w:bCs/>
              </w:rPr>
              <w:t>5</w:t>
            </w:r>
          </w:p>
        </w:tc>
      </w:tr>
      <w:tr w:rsidR="00D66161" w:rsidRPr="00FE1572" w14:paraId="4DBAE883" w14:textId="77777777" w:rsidTr="00D66161">
        <w:tc>
          <w:tcPr>
            <w:tcW w:w="531" w:type="dxa"/>
            <w:tcBorders>
              <w:top w:val="single" w:sz="4" w:space="0" w:color="auto"/>
              <w:left w:val="single" w:sz="4" w:space="0" w:color="auto"/>
              <w:bottom w:val="single" w:sz="4" w:space="0" w:color="auto"/>
              <w:right w:val="single" w:sz="4" w:space="0" w:color="auto"/>
            </w:tcBorders>
          </w:tcPr>
          <w:p w14:paraId="6E1283D7" w14:textId="77777777" w:rsidR="00D66161" w:rsidRPr="00FE1572" w:rsidRDefault="00D66161" w:rsidP="00D66161">
            <w:pPr>
              <w:spacing w:after="0"/>
              <w:ind w:firstLine="0"/>
              <w:rPr>
                <w:bCs/>
              </w:rPr>
            </w:pPr>
            <w:r w:rsidRPr="00FE1572">
              <w:rPr>
                <w:bCs/>
              </w:rPr>
              <w:t>1</w:t>
            </w:r>
          </w:p>
        </w:tc>
        <w:tc>
          <w:tcPr>
            <w:tcW w:w="3292" w:type="dxa"/>
            <w:tcBorders>
              <w:top w:val="single" w:sz="4" w:space="0" w:color="auto"/>
              <w:left w:val="single" w:sz="4" w:space="0" w:color="auto"/>
              <w:bottom w:val="single" w:sz="4" w:space="0" w:color="auto"/>
              <w:right w:val="single" w:sz="4" w:space="0" w:color="auto"/>
            </w:tcBorders>
          </w:tcPr>
          <w:p w14:paraId="5758B083" w14:textId="77777777" w:rsidR="00D66161" w:rsidRPr="00FE1572" w:rsidRDefault="00D66161" w:rsidP="00D66161">
            <w:pPr>
              <w:spacing w:after="0"/>
              <w:ind w:firstLine="0"/>
              <w:rPr>
                <w:bCs/>
              </w:rPr>
            </w:pPr>
            <w:r w:rsidRPr="00FE1572">
              <w:rPr>
                <w:bCs/>
              </w:rPr>
              <w:t xml:space="preserve">Оповещение и передача информации о возникновении аварийной ситуации на объекте предприятия, организации ЖКХ  </w:t>
            </w:r>
          </w:p>
        </w:tc>
        <w:tc>
          <w:tcPr>
            <w:tcW w:w="2268" w:type="dxa"/>
            <w:tcBorders>
              <w:top w:val="single" w:sz="4" w:space="0" w:color="auto"/>
              <w:left w:val="single" w:sz="4" w:space="0" w:color="auto"/>
              <w:bottom w:val="single" w:sz="4" w:space="0" w:color="auto"/>
              <w:right w:val="single" w:sz="4" w:space="0" w:color="auto"/>
            </w:tcBorders>
          </w:tcPr>
          <w:p w14:paraId="00787087" w14:textId="77777777" w:rsidR="00D66161" w:rsidRPr="00FE1572" w:rsidRDefault="00D66161" w:rsidP="00D66161">
            <w:pPr>
              <w:spacing w:after="0"/>
              <w:ind w:firstLine="0"/>
              <w:rPr>
                <w:bCs/>
              </w:rPr>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tcPr>
          <w:p w14:paraId="2781A3D7" w14:textId="3F365EE0" w:rsidR="00D66161" w:rsidRPr="00FE1572" w:rsidRDefault="00D66161" w:rsidP="00D66161">
            <w:pPr>
              <w:spacing w:after="0"/>
              <w:ind w:firstLine="0"/>
              <w:rPr>
                <w:bCs/>
              </w:rPr>
            </w:pPr>
            <w:r w:rsidRPr="00FE1572">
              <w:rPr>
                <w:bCs/>
              </w:rPr>
              <w:t xml:space="preserve">с. Ницинское, </w:t>
            </w:r>
            <w:r>
              <w:rPr>
                <w:bCs/>
              </w:rPr>
              <w:t xml:space="preserve">ул. </w:t>
            </w:r>
            <w:r w:rsidRPr="00FE1572">
              <w:rPr>
                <w:bCs/>
              </w:rPr>
              <w:t xml:space="preserve">Советская 35, </w:t>
            </w:r>
          </w:p>
          <w:p w14:paraId="33773CCF" w14:textId="77777777" w:rsidR="00D66161" w:rsidRPr="00FE1572" w:rsidRDefault="00D66161" w:rsidP="00D66161">
            <w:pPr>
              <w:spacing w:after="0"/>
              <w:ind w:firstLine="0"/>
              <w:rPr>
                <w:bCs/>
              </w:rPr>
            </w:pPr>
            <w:r w:rsidRPr="00FE1572">
              <w:rPr>
                <w:bCs/>
              </w:rPr>
              <w:t>тел. 8(34361)26160.</w:t>
            </w:r>
          </w:p>
          <w:p w14:paraId="00649E0B" w14:textId="77777777" w:rsidR="00D66161" w:rsidRPr="00FE1572" w:rsidRDefault="00D66161" w:rsidP="00D66161">
            <w:pPr>
              <w:spacing w:after="0"/>
              <w:ind w:firstLine="0"/>
              <w:rPr>
                <w:bCs/>
              </w:rPr>
            </w:pPr>
            <w:r w:rsidRPr="00FE1572">
              <w:rPr>
                <w:bCs/>
              </w:rPr>
              <w:t>Масальцева Галина Васильевна</w:t>
            </w:r>
          </w:p>
        </w:tc>
        <w:tc>
          <w:tcPr>
            <w:tcW w:w="1560" w:type="dxa"/>
            <w:tcBorders>
              <w:top w:val="single" w:sz="4" w:space="0" w:color="auto"/>
              <w:left w:val="single" w:sz="4" w:space="0" w:color="auto"/>
              <w:bottom w:val="single" w:sz="4" w:space="0" w:color="auto"/>
              <w:right w:val="single" w:sz="4" w:space="0" w:color="auto"/>
            </w:tcBorders>
          </w:tcPr>
          <w:p w14:paraId="08E275B3" w14:textId="77777777" w:rsidR="00D66161" w:rsidRPr="00FE1572" w:rsidRDefault="00D66161" w:rsidP="00D66161">
            <w:pPr>
              <w:spacing w:after="0"/>
              <w:ind w:firstLine="0"/>
              <w:rPr>
                <w:bCs/>
              </w:rPr>
            </w:pPr>
            <w:r w:rsidRPr="00FE1572">
              <w:rPr>
                <w:bCs/>
              </w:rPr>
              <w:t xml:space="preserve">Информирование ЕДДС </w:t>
            </w:r>
          </w:p>
          <w:p w14:paraId="72CA1600" w14:textId="77777777" w:rsidR="00D66161" w:rsidRPr="00FE1572" w:rsidRDefault="00D66161" w:rsidP="00D66161">
            <w:pPr>
              <w:spacing w:after="0"/>
              <w:ind w:firstLine="0"/>
              <w:rPr>
                <w:bCs/>
              </w:rPr>
            </w:pPr>
            <w:r w:rsidRPr="00FE1572">
              <w:rPr>
                <w:bCs/>
              </w:rPr>
              <w:t xml:space="preserve">2-11-10 </w:t>
            </w:r>
          </w:p>
        </w:tc>
      </w:tr>
      <w:tr w:rsidR="00D66161" w:rsidRPr="00FE1572" w14:paraId="33AE0405" w14:textId="77777777" w:rsidTr="00D66161">
        <w:tc>
          <w:tcPr>
            <w:tcW w:w="531" w:type="dxa"/>
            <w:tcBorders>
              <w:top w:val="single" w:sz="4" w:space="0" w:color="auto"/>
              <w:left w:val="single" w:sz="4" w:space="0" w:color="auto"/>
              <w:bottom w:val="single" w:sz="4" w:space="0" w:color="auto"/>
              <w:right w:val="single" w:sz="4" w:space="0" w:color="auto"/>
            </w:tcBorders>
          </w:tcPr>
          <w:p w14:paraId="637F384A" w14:textId="77777777" w:rsidR="00D66161" w:rsidRPr="00FE1572" w:rsidRDefault="00D66161" w:rsidP="00D66161">
            <w:pPr>
              <w:spacing w:after="0"/>
              <w:ind w:firstLine="0"/>
              <w:rPr>
                <w:bCs/>
              </w:rPr>
            </w:pPr>
            <w:r w:rsidRPr="00FE1572">
              <w:rPr>
                <w:bCs/>
              </w:rPr>
              <w:t>2</w:t>
            </w:r>
          </w:p>
        </w:tc>
        <w:tc>
          <w:tcPr>
            <w:tcW w:w="3292" w:type="dxa"/>
            <w:tcBorders>
              <w:top w:val="single" w:sz="4" w:space="0" w:color="auto"/>
              <w:left w:val="single" w:sz="4" w:space="0" w:color="auto"/>
              <w:bottom w:val="single" w:sz="4" w:space="0" w:color="auto"/>
              <w:right w:val="single" w:sz="4" w:space="0" w:color="auto"/>
            </w:tcBorders>
          </w:tcPr>
          <w:p w14:paraId="55875DED" w14:textId="77777777" w:rsidR="00D66161" w:rsidRPr="00FE1572" w:rsidRDefault="00D66161" w:rsidP="00D66161">
            <w:pPr>
              <w:spacing w:after="0"/>
              <w:ind w:firstLine="0"/>
              <w:rPr>
                <w:bCs/>
              </w:rPr>
            </w:pPr>
            <w:r w:rsidRPr="00FE1572">
              <w:rPr>
                <w:bCs/>
              </w:rPr>
              <w:t>Ликвидация аварийной ситуации на объекте</w:t>
            </w:r>
          </w:p>
        </w:tc>
        <w:tc>
          <w:tcPr>
            <w:tcW w:w="2268" w:type="dxa"/>
            <w:tcBorders>
              <w:top w:val="single" w:sz="4" w:space="0" w:color="auto"/>
              <w:left w:val="single" w:sz="4" w:space="0" w:color="auto"/>
              <w:bottom w:val="single" w:sz="4" w:space="0" w:color="auto"/>
              <w:right w:val="single" w:sz="4" w:space="0" w:color="auto"/>
            </w:tcBorders>
          </w:tcPr>
          <w:p w14:paraId="452B3D6A" w14:textId="77777777" w:rsidR="00D66161" w:rsidRPr="00FE1572" w:rsidRDefault="00D66161" w:rsidP="00D66161">
            <w:pPr>
              <w:spacing w:after="0"/>
              <w:ind w:firstLine="0"/>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tcPr>
          <w:p w14:paraId="3ABF139C" w14:textId="77777777" w:rsidR="00D66161" w:rsidRPr="00FE1572" w:rsidRDefault="00D66161" w:rsidP="00D66161">
            <w:pPr>
              <w:spacing w:after="0"/>
              <w:ind w:firstLine="0"/>
              <w:rPr>
                <w:bCs/>
              </w:rPr>
            </w:pPr>
            <w:r w:rsidRPr="00FE1572">
              <w:rPr>
                <w:bCs/>
              </w:rPr>
              <w:t xml:space="preserve">с. Ницинское, </w:t>
            </w:r>
            <w:r>
              <w:rPr>
                <w:bCs/>
              </w:rPr>
              <w:t xml:space="preserve">ул. </w:t>
            </w:r>
            <w:r w:rsidRPr="00FE1572">
              <w:rPr>
                <w:bCs/>
              </w:rPr>
              <w:t xml:space="preserve">Советская 35, </w:t>
            </w:r>
          </w:p>
          <w:p w14:paraId="4F60281B" w14:textId="77777777" w:rsidR="00D66161" w:rsidRPr="00FE1572" w:rsidRDefault="00D66161" w:rsidP="00D66161">
            <w:pPr>
              <w:spacing w:after="0"/>
              <w:ind w:firstLine="0"/>
              <w:rPr>
                <w:bCs/>
              </w:rPr>
            </w:pPr>
            <w:r w:rsidRPr="00FE1572">
              <w:rPr>
                <w:bCs/>
              </w:rPr>
              <w:lastRenderedPageBreak/>
              <w:t>тел. 8(34361)26160.</w:t>
            </w:r>
          </w:p>
          <w:p w14:paraId="78096682" w14:textId="36EF64E2" w:rsidR="00D66161" w:rsidRPr="00FE1572" w:rsidRDefault="00D66161" w:rsidP="00D66161">
            <w:pPr>
              <w:spacing w:after="0"/>
              <w:ind w:firstLine="0"/>
              <w:rPr>
                <w:bCs/>
              </w:rPr>
            </w:pPr>
            <w:r w:rsidRPr="00FE1572">
              <w:rPr>
                <w:bCs/>
              </w:rPr>
              <w:t>Масальцева Галина Васильевна</w:t>
            </w:r>
          </w:p>
        </w:tc>
        <w:tc>
          <w:tcPr>
            <w:tcW w:w="1560" w:type="dxa"/>
            <w:tcBorders>
              <w:top w:val="single" w:sz="4" w:space="0" w:color="auto"/>
              <w:left w:val="single" w:sz="4" w:space="0" w:color="auto"/>
              <w:bottom w:val="single" w:sz="4" w:space="0" w:color="auto"/>
              <w:right w:val="single" w:sz="4" w:space="0" w:color="auto"/>
            </w:tcBorders>
          </w:tcPr>
          <w:p w14:paraId="0FB60B56" w14:textId="77777777" w:rsidR="00D66161" w:rsidRPr="00FE1572" w:rsidRDefault="00D66161" w:rsidP="00D66161">
            <w:pPr>
              <w:spacing w:after="0"/>
              <w:ind w:firstLine="0"/>
              <w:rPr>
                <w:bCs/>
              </w:rPr>
            </w:pPr>
            <w:r w:rsidRPr="00FE1572">
              <w:rPr>
                <w:bCs/>
              </w:rPr>
              <w:lastRenderedPageBreak/>
              <w:t xml:space="preserve">Информирование ЕДДС </w:t>
            </w:r>
          </w:p>
          <w:p w14:paraId="55DDA920" w14:textId="77777777" w:rsidR="00D66161" w:rsidRPr="00FE1572" w:rsidRDefault="00D66161" w:rsidP="00D66161">
            <w:pPr>
              <w:spacing w:after="0"/>
              <w:ind w:firstLine="0"/>
              <w:rPr>
                <w:bCs/>
              </w:rPr>
            </w:pPr>
            <w:r w:rsidRPr="00FE1572">
              <w:rPr>
                <w:bCs/>
              </w:rPr>
              <w:lastRenderedPageBreak/>
              <w:t>2-11-10</w:t>
            </w:r>
          </w:p>
        </w:tc>
      </w:tr>
      <w:tr w:rsidR="00D66161" w:rsidRPr="00FE1572" w14:paraId="1630441D" w14:textId="77777777" w:rsidTr="00D66161">
        <w:tc>
          <w:tcPr>
            <w:tcW w:w="531" w:type="dxa"/>
            <w:tcBorders>
              <w:top w:val="single" w:sz="4" w:space="0" w:color="auto"/>
              <w:left w:val="single" w:sz="4" w:space="0" w:color="auto"/>
              <w:bottom w:val="single" w:sz="4" w:space="0" w:color="auto"/>
              <w:right w:val="single" w:sz="4" w:space="0" w:color="auto"/>
            </w:tcBorders>
          </w:tcPr>
          <w:p w14:paraId="7D560CB5" w14:textId="77777777" w:rsidR="00D66161" w:rsidRPr="00FE1572" w:rsidRDefault="00D66161" w:rsidP="00D66161">
            <w:pPr>
              <w:spacing w:after="0"/>
              <w:ind w:firstLine="0"/>
              <w:rPr>
                <w:bCs/>
              </w:rPr>
            </w:pPr>
            <w:r w:rsidRPr="00FE1572">
              <w:rPr>
                <w:bCs/>
              </w:rPr>
              <w:lastRenderedPageBreak/>
              <w:t>3</w:t>
            </w:r>
          </w:p>
        </w:tc>
        <w:tc>
          <w:tcPr>
            <w:tcW w:w="3292" w:type="dxa"/>
            <w:tcBorders>
              <w:top w:val="single" w:sz="4" w:space="0" w:color="auto"/>
              <w:left w:val="single" w:sz="4" w:space="0" w:color="auto"/>
              <w:bottom w:val="single" w:sz="4" w:space="0" w:color="auto"/>
              <w:right w:val="single" w:sz="4" w:space="0" w:color="auto"/>
            </w:tcBorders>
          </w:tcPr>
          <w:p w14:paraId="4FF86144" w14:textId="694B26CF" w:rsidR="00D66161" w:rsidRPr="00FE1572" w:rsidRDefault="00D66161" w:rsidP="00D66161">
            <w:pPr>
              <w:spacing w:after="0"/>
              <w:ind w:firstLine="0"/>
              <w:rPr>
                <w:bCs/>
              </w:rPr>
            </w:pPr>
            <w:r w:rsidRPr="00FE1572">
              <w:rPr>
                <w:bCs/>
              </w:rPr>
              <w:t>Доклад о ликвидации аварийной ситуации и вводе объекта в рабочий режим</w:t>
            </w:r>
          </w:p>
        </w:tc>
        <w:tc>
          <w:tcPr>
            <w:tcW w:w="2268" w:type="dxa"/>
            <w:tcBorders>
              <w:top w:val="single" w:sz="4" w:space="0" w:color="auto"/>
              <w:left w:val="single" w:sz="4" w:space="0" w:color="auto"/>
              <w:bottom w:val="single" w:sz="4" w:space="0" w:color="auto"/>
              <w:right w:val="single" w:sz="4" w:space="0" w:color="auto"/>
            </w:tcBorders>
          </w:tcPr>
          <w:p w14:paraId="06B84EF7" w14:textId="77777777" w:rsidR="00D66161" w:rsidRPr="00FE1572" w:rsidRDefault="00D66161" w:rsidP="00D66161">
            <w:pPr>
              <w:spacing w:after="0"/>
              <w:ind w:firstLine="0"/>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tcPr>
          <w:p w14:paraId="1563C37B" w14:textId="77777777" w:rsidR="00D66161" w:rsidRPr="00FE1572" w:rsidRDefault="00D66161" w:rsidP="00D66161">
            <w:pPr>
              <w:spacing w:after="0"/>
              <w:ind w:firstLine="0"/>
              <w:rPr>
                <w:bCs/>
              </w:rPr>
            </w:pPr>
            <w:r w:rsidRPr="00FE1572">
              <w:rPr>
                <w:bCs/>
              </w:rPr>
              <w:t xml:space="preserve">с. Ницинское, </w:t>
            </w:r>
            <w:r>
              <w:rPr>
                <w:bCs/>
              </w:rPr>
              <w:t xml:space="preserve">ул. </w:t>
            </w:r>
            <w:r w:rsidRPr="00FE1572">
              <w:rPr>
                <w:bCs/>
              </w:rPr>
              <w:t xml:space="preserve">Советская 35, </w:t>
            </w:r>
          </w:p>
          <w:p w14:paraId="2F4EFB1C" w14:textId="77777777" w:rsidR="00D66161" w:rsidRPr="00FE1572" w:rsidRDefault="00D66161" w:rsidP="00D66161">
            <w:pPr>
              <w:spacing w:after="0"/>
              <w:ind w:firstLine="0"/>
              <w:rPr>
                <w:bCs/>
              </w:rPr>
            </w:pPr>
            <w:r w:rsidRPr="00FE1572">
              <w:rPr>
                <w:bCs/>
              </w:rPr>
              <w:t>тел. 8(34361)26160.</w:t>
            </w:r>
          </w:p>
          <w:p w14:paraId="66464B2F" w14:textId="04042835" w:rsidR="00D66161" w:rsidRPr="00FE1572" w:rsidRDefault="00D66161" w:rsidP="00D66161">
            <w:pPr>
              <w:spacing w:after="0"/>
              <w:ind w:firstLine="0"/>
              <w:rPr>
                <w:bCs/>
              </w:rPr>
            </w:pPr>
            <w:r w:rsidRPr="00FE1572">
              <w:rPr>
                <w:bCs/>
              </w:rPr>
              <w:t>Масальцева Галина Васильевна</w:t>
            </w:r>
          </w:p>
        </w:tc>
        <w:tc>
          <w:tcPr>
            <w:tcW w:w="1560" w:type="dxa"/>
            <w:tcBorders>
              <w:top w:val="single" w:sz="4" w:space="0" w:color="auto"/>
              <w:left w:val="single" w:sz="4" w:space="0" w:color="auto"/>
              <w:bottom w:val="single" w:sz="4" w:space="0" w:color="auto"/>
              <w:right w:val="single" w:sz="4" w:space="0" w:color="auto"/>
            </w:tcBorders>
          </w:tcPr>
          <w:p w14:paraId="10A2EDB6" w14:textId="77777777" w:rsidR="00D66161" w:rsidRPr="00FE1572" w:rsidRDefault="00D66161" w:rsidP="00D66161">
            <w:pPr>
              <w:spacing w:after="0"/>
              <w:ind w:firstLine="0"/>
              <w:rPr>
                <w:bCs/>
              </w:rPr>
            </w:pPr>
            <w:r w:rsidRPr="00FE1572">
              <w:rPr>
                <w:bCs/>
              </w:rPr>
              <w:t xml:space="preserve">Информирование ЕДДС </w:t>
            </w:r>
          </w:p>
          <w:p w14:paraId="5586246D" w14:textId="77777777" w:rsidR="00D66161" w:rsidRPr="00FE1572" w:rsidRDefault="00D66161" w:rsidP="00D66161">
            <w:pPr>
              <w:spacing w:after="0"/>
              <w:ind w:firstLine="0"/>
              <w:rPr>
                <w:bCs/>
              </w:rPr>
            </w:pPr>
            <w:r w:rsidRPr="00FE1572">
              <w:rPr>
                <w:bCs/>
              </w:rPr>
              <w:t xml:space="preserve">2-11-10  </w:t>
            </w:r>
          </w:p>
        </w:tc>
      </w:tr>
      <w:tr w:rsidR="00D66161" w:rsidRPr="00FE1572" w14:paraId="448CE8D4" w14:textId="77777777" w:rsidTr="00D66161">
        <w:tc>
          <w:tcPr>
            <w:tcW w:w="10060" w:type="dxa"/>
            <w:gridSpan w:val="5"/>
            <w:tcBorders>
              <w:top w:val="single" w:sz="4" w:space="0" w:color="auto"/>
              <w:left w:val="single" w:sz="4" w:space="0" w:color="auto"/>
              <w:bottom w:val="single" w:sz="4" w:space="0" w:color="auto"/>
              <w:right w:val="single" w:sz="4" w:space="0" w:color="auto"/>
            </w:tcBorders>
            <w:vAlign w:val="center"/>
          </w:tcPr>
          <w:p w14:paraId="54B1D032" w14:textId="77777777" w:rsidR="00D66161" w:rsidRPr="00FE1572" w:rsidRDefault="00D66161" w:rsidP="00E96B6F">
            <w:pPr>
              <w:spacing w:after="0"/>
              <w:rPr>
                <w:b/>
                <w:bCs/>
              </w:rPr>
            </w:pPr>
            <w:r w:rsidRPr="00FE1572">
              <w:rPr>
                <w:b/>
                <w:bCs/>
              </w:rPr>
              <w:t>Аварийная ситуация, сроки устранения которой больше допустимого расчетного времени</w:t>
            </w:r>
          </w:p>
        </w:tc>
      </w:tr>
      <w:tr w:rsidR="00D66161" w:rsidRPr="00FE1572" w14:paraId="787FC20A" w14:textId="77777777" w:rsidTr="00D66161">
        <w:tc>
          <w:tcPr>
            <w:tcW w:w="531" w:type="dxa"/>
            <w:tcBorders>
              <w:top w:val="single" w:sz="4" w:space="0" w:color="auto"/>
              <w:left w:val="single" w:sz="4" w:space="0" w:color="auto"/>
              <w:bottom w:val="single" w:sz="4" w:space="0" w:color="auto"/>
              <w:right w:val="single" w:sz="4" w:space="0" w:color="auto"/>
            </w:tcBorders>
          </w:tcPr>
          <w:p w14:paraId="6CCCDE9C" w14:textId="77777777" w:rsidR="00D66161" w:rsidRPr="00FE1572" w:rsidRDefault="00D66161" w:rsidP="00D66161">
            <w:pPr>
              <w:spacing w:after="0"/>
              <w:ind w:firstLine="0"/>
              <w:jc w:val="center"/>
              <w:rPr>
                <w:bCs/>
              </w:rPr>
            </w:pPr>
            <w:r w:rsidRPr="00FE1572">
              <w:rPr>
                <w:bCs/>
              </w:rPr>
              <w:t>1</w:t>
            </w:r>
          </w:p>
        </w:tc>
        <w:tc>
          <w:tcPr>
            <w:tcW w:w="3292" w:type="dxa"/>
            <w:tcBorders>
              <w:top w:val="single" w:sz="4" w:space="0" w:color="auto"/>
              <w:left w:val="single" w:sz="4" w:space="0" w:color="auto"/>
              <w:bottom w:val="single" w:sz="4" w:space="0" w:color="auto"/>
              <w:right w:val="single" w:sz="4" w:space="0" w:color="auto"/>
            </w:tcBorders>
          </w:tcPr>
          <w:p w14:paraId="0A84FF76" w14:textId="77777777" w:rsidR="00D66161" w:rsidRPr="00FE1572" w:rsidRDefault="00D66161" w:rsidP="00D66161">
            <w:pPr>
              <w:spacing w:after="0"/>
              <w:ind w:firstLine="0"/>
              <w:jc w:val="center"/>
              <w:rPr>
                <w:bCs/>
              </w:rPr>
            </w:pPr>
            <w:r w:rsidRPr="00FE1572">
              <w:rPr>
                <w:bCs/>
              </w:rPr>
              <w:t>2</w:t>
            </w:r>
          </w:p>
        </w:tc>
        <w:tc>
          <w:tcPr>
            <w:tcW w:w="2268" w:type="dxa"/>
            <w:tcBorders>
              <w:top w:val="single" w:sz="4" w:space="0" w:color="auto"/>
              <w:left w:val="single" w:sz="4" w:space="0" w:color="auto"/>
              <w:bottom w:val="single" w:sz="4" w:space="0" w:color="auto"/>
              <w:right w:val="single" w:sz="4" w:space="0" w:color="auto"/>
            </w:tcBorders>
          </w:tcPr>
          <w:p w14:paraId="2B48FDDA" w14:textId="77777777" w:rsidR="00D66161" w:rsidRPr="00FE1572" w:rsidRDefault="00D66161" w:rsidP="00D66161">
            <w:pPr>
              <w:spacing w:after="0"/>
              <w:ind w:firstLine="0"/>
              <w:jc w:val="center"/>
              <w:rPr>
                <w:bCs/>
              </w:rPr>
            </w:pPr>
            <w:r w:rsidRPr="00FE1572">
              <w:rPr>
                <w:bCs/>
              </w:rPr>
              <w:t>3</w:t>
            </w:r>
          </w:p>
        </w:tc>
        <w:tc>
          <w:tcPr>
            <w:tcW w:w="2409" w:type="dxa"/>
            <w:tcBorders>
              <w:top w:val="single" w:sz="4" w:space="0" w:color="auto"/>
              <w:left w:val="single" w:sz="4" w:space="0" w:color="auto"/>
              <w:bottom w:val="single" w:sz="4" w:space="0" w:color="auto"/>
              <w:right w:val="single" w:sz="4" w:space="0" w:color="auto"/>
            </w:tcBorders>
          </w:tcPr>
          <w:p w14:paraId="2A3F5F93" w14:textId="77777777" w:rsidR="00D66161" w:rsidRPr="00FE1572" w:rsidRDefault="00D66161" w:rsidP="00D66161">
            <w:pPr>
              <w:spacing w:after="0"/>
              <w:ind w:firstLine="0"/>
              <w:jc w:val="center"/>
              <w:rPr>
                <w:bCs/>
              </w:rPr>
            </w:pPr>
            <w:r w:rsidRPr="00FE1572">
              <w:rPr>
                <w:bCs/>
              </w:rPr>
              <w:t>4</w:t>
            </w:r>
          </w:p>
        </w:tc>
        <w:tc>
          <w:tcPr>
            <w:tcW w:w="1560" w:type="dxa"/>
            <w:tcBorders>
              <w:top w:val="single" w:sz="4" w:space="0" w:color="auto"/>
              <w:left w:val="single" w:sz="4" w:space="0" w:color="auto"/>
              <w:bottom w:val="single" w:sz="4" w:space="0" w:color="auto"/>
              <w:right w:val="single" w:sz="4" w:space="0" w:color="auto"/>
            </w:tcBorders>
          </w:tcPr>
          <w:p w14:paraId="5C4259E6" w14:textId="77777777" w:rsidR="00D66161" w:rsidRPr="00FE1572" w:rsidRDefault="00D66161" w:rsidP="00D66161">
            <w:pPr>
              <w:spacing w:after="0"/>
              <w:ind w:firstLine="0"/>
              <w:jc w:val="center"/>
              <w:rPr>
                <w:bCs/>
              </w:rPr>
            </w:pPr>
            <w:r w:rsidRPr="00FE1572">
              <w:rPr>
                <w:bCs/>
              </w:rPr>
              <w:t>5</w:t>
            </w:r>
          </w:p>
        </w:tc>
      </w:tr>
      <w:tr w:rsidR="00D66161" w:rsidRPr="00FE1572" w14:paraId="3936F46B" w14:textId="77777777" w:rsidTr="00D66161">
        <w:tc>
          <w:tcPr>
            <w:tcW w:w="531" w:type="dxa"/>
            <w:tcBorders>
              <w:top w:val="single" w:sz="4" w:space="0" w:color="auto"/>
              <w:left w:val="single" w:sz="4" w:space="0" w:color="auto"/>
              <w:bottom w:val="single" w:sz="4" w:space="0" w:color="auto"/>
              <w:right w:val="single" w:sz="4" w:space="0" w:color="auto"/>
            </w:tcBorders>
          </w:tcPr>
          <w:p w14:paraId="41C064E8" w14:textId="77777777" w:rsidR="00D66161" w:rsidRPr="00FE1572" w:rsidRDefault="00D66161" w:rsidP="00D66161">
            <w:pPr>
              <w:spacing w:after="0"/>
              <w:ind w:firstLine="0"/>
              <w:rPr>
                <w:bCs/>
              </w:rPr>
            </w:pPr>
            <w:r w:rsidRPr="00FE1572">
              <w:rPr>
                <w:bCs/>
              </w:rPr>
              <w:t>1</w:t>
            </w:r>
          </w:p>
        </w:tc>
        <w:tc>
          <w:tcPr>
            <w:tcW w:w="3292" w:type="dxa"/>
            <w:tcBorders>
              <w:top w:val="single" w:sz="4" w:space="0" w:color="auto"/>
              <w:left w:val="single" w:sz="4" w:space="0" w:color="auto"/>
              <w:bottom w:val="single" w:sz="4" w:space="0" w:color="auto"/>
              <w:right w:val="single" w:sz="4" w:space="0" w:color="auto"/>
            </w:tcBorders>
          </w:tcPr>
          <w:p w14:paraId="0CEBDE45" w14:textId="77777777" w:rsidR="00D66161" w:rsidRPr="00FE1572" w:rsidRDefault="00D66161" w:rsidP="00D66161">
            <w:pPr>
              <w:spacing w:after="0"/>
              <w:ind w:firstLine="0"/>
              <w:rPr>
                <w:bCs/>
              </w:rPr>
            </w:pPr>
            <w:r w:rsidRPr="00FE1572">
              <w:rPr>
                <w:bCs/>
              </w:rPr>
              <w:t>Оповещение и передача информации о возникновении аварийной ситуации на объекте предприятия, организации ЖКХ</w:t>
            </w:r>
          </w:p>
        </w:tc>
        <w:tc>
          <w:tcPr>
            <w:tcW w:w="2268" w:type="dxa"/>
            <w:tcBorders>
              <w:top w:val="single" w:sz="4" w:space="0" w:color="auto"/>
              <w:left w:val="single" w:sz="4" w:space="0" w:color="auto"/>
              <w:bottom w:val="single" w:sz="4" w:space="0" w:color="auto"/>
              <w:right w:val="single" w:sz="4" w:space="0" w:color="auto"/>
            </w:tcBorders>
          </w:tcPr>
          <w:p w14:paraId="4FBAA334" w14:textId="77777777" w:rsidR="00D66161" w:rsidRPr="00FE1572" w:rsidRDefault="00D66161" w:rsidP="00D66161">
            <w:pPr>
              <w:spacing w:after="0"/>
              <w:ind w:firstLine="0"/>
              <w:rPr>
                <w:bCs/>
              </w:rPr>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vAlign w:val="center"/>
          </w:tcPr>
          <w:p w14:paraId="4613ED30" w14:textId="7437D2F6" w:rsidR="00D66161" w:rsidRPr="00FE1572" w:rsidRDefault="00D66161" w:rsidP="00D66161">
            <w:pPr>
              <w:spacing w:after="0"/>
              <w:ind w:firstLine="0"/>
              <w:rPr>
                <w:bCs/>
              </w:rPr>
            </w:pPr>
            <w:r w:rsidRPr="00FE1572">
              <w:rPr>
                <w:bCs/>
              </w:rPr>
              <w:t>Администрация Н</w:t>
            </w:r>
            <w:r w:rsidR="00BB2B62">
              <w:rPr>
                <w:bCs/>
              </w:rPr>
              <w:t xml:space="preserve">ицинского </w:t>
            </w:r>
            <w:r w:rsidRPr="00FE1572">
              <w:rPr>
                <w:bCs/>
              </w:rPr>
              <w:t>СП</w:t>
            </w:r>
          </w:p>
        </w:tc>
        <w:tc>
          <w:tcPr>
            <w:tcW w:w="1560" w:type="dxa"/>
            <w:tcBorders>
              <w:top w:val="single" w:sz="4" w:space="0" w:color="auto"/>
              <w:left w:val="single" w:sz="4" w:space="0" w:color="auto"/>
              <w:bottom w:val="single" w:sz="4" w:space="0" w:color="auto"/>
              <w:right w:val="single" w:sz="4" w:space="0" w:color="auto"/>
            </w:tcBorders>
          </w:tcPr>
          <w:p w14:paraId="057F287A" w14:textId="77777777" w:rsidR="00D66161" w:rsidRPr="00FE1572" w:rsidRDefault="00D66161" w:rsidP="00D66161">
            <w:pPr>
              <w:spacing w:after="0"/>
              <w:ind w:firstLine="0"/>
              <w:rPr>
                <w:bCs/>
              </w:rPr>
            </w:pPr>
            <w:r w:rsidRPr="00FE1572">
              <w:rPr>
                <w:bCs/>
              </w:rPr>
              <w:t xml:space="preserve">Информирование ЕДДС </w:t>
            </w:r>
          </w:p>
          <w:p w14:paraId="17D09D80" w14:textId="0AE4C24D" w:rsidR="00D66161" w:rsidRPr="00FE1572" w:rsidRDefault="00D66161" w:rsidP="00BB2B62">
            <w:pPr>
              <w:spacing w:after="0"/>
              <w:ind w:firstLine="0"/>
              <w:rPr>
                <w:bCs/>
              </w:rPr>
            </w:pPr>
            <w:r w:rsidRPr="00FE1572">
              <w:rPr>
                <w:bCs/>
              </w:rPr>
              <w:t xml:space="preserve">2-11-10  </w:t>
            </w:r>
          </w:p>
        </w:tc>
      </w:tr>
      <w:tr w:rsidR="00BB2B62" w:rsidRPr="00FE1572" w14:paraId="7E3CD817" w14:textId="77777777" w:rsidTr="00D66161">
        <w:trPr>
          <w:trHeight w:val="734"/>
        </w:trPr>
        <w:tc>
          <w:tcPr>
            <w:tcW w:w="531" w:type="dxa"/>
            <w:tcBorders>
              <w:top w:val="single" w:sz="4" w:space="0" w:color="auto"/>
              <w:left w:val="single" w:sz="4" w:space="0" w:color="auto"/>
              <w:bottom w:val="single" w:sz="4" w:space="0" w:color="auto"/>
              <w:right w:val="single" w:sz="4" w:space="0" w:color="auto"/>
            </w:tcBorders>
          </w:tcPr>
          <w:p w14:paraId="469BBB63" w14:textId="77777777" w:rsidR="00BB2B62" w:rsidRPr="00FE1572" w:rsidRDefault="00BB2B62" w:rsidP="00BB2B62">
            <w:pPr>
              <w:spacing w:after="0"/>
              <w:ind w:firstLine="0"/>
              <w:rPr>
                <w:bCs/>
              </w:rPr>
            </w:pPr>
            <w:r w:rsidRPr="00FE1572">
              <w:rPr>
                <w:bCs/>
              </w:rPr>
              <w:t>2</w:t>
            </w:r>
          </w:p>
        </w:tc>
        <w:tc>
          <w:tcPr>
            <w:tcW w:w="3292" w:type="dxa"/>
            <w:tcBorders>
              <w:top w:val="single" w:sz="4" w:space="0" w:color="auto"/>
              <w:left w:val="single" w:sz="4" w:space="0" w:color="auto"/>
              <w:bottom w:val="single" w:sz="4" w:space="0" w:color="auto"/>
              <w:right w:val="single" w:sz="4" w:space="0" w:color="auto"/>
            </w:tcBorders>
          </w:tcPr>
          <w:p w14:paraId="7E1EBB4A" w14:textId="77777777" w:rsidR="00BB2B62" w:rsidRPr="00FE1572" w:rsidRDefault="00BB2B62" w:rsidP="00BB2B62">
            <w:pPr>
              <w:spacing w:after="0"/>
              <w:ind w:firstLine="0"/>
              <w:rPr>
                <w:bCs/>
              </w:rPr>
            </w:pPr>
            <w:r w:rsidRPr="00FE1572">
              <w:rPr>
                <w:bCs/>
              </w:rPr>
              <w:t>Прибытие к месту работы оперативно штаба</w:t>
            </w:r>
          </w:p>
        </w:tc>
        <w:tc>
          <w:tcPr>
            <w:tcW w:w="2268" w:type="dxa"/>
            <w:tcBorders>
              <w:top w:val="single" w:sz="4" w:space="0" w:color="auto"/>
              <w:left w:val="single" w:sz="4" w:space="0" w:color="auto"/>
              <w:bottom w:val="single" w:sz="4" w:space="0" w:color="auto"/>
              <w:right w:val="single" w:sz="4" w:space="0" w:color="auto"/>
            </w:tcBorders>
          </w:tcPr>
          <w:p w14:paraId="7C0404A8" w14:textId="77777777" w:rsidR="00BB2B62" w:rsidRPr="00FE1572" w:rsidRDefault="00BB2B62" w:rsidP="00BB2B62">
            <w:pPr>
              <w:spacing w:after="0"/>
              <w:ind w:firstLine="0"/>
              <w:rPr>
                <w:bCs/>
              </w:rPr>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vAlign w:val="center"/>
          </w:tcPr>
          <w:p w14:paraId="4133AE1F" w14:textId="00BA5BF0" w:rsidR="00BB2B62" w:rsidRPr="00FE1572" w:rsidRDefault="00BB2B62" w:rsidP="00BB2B62">
            <w:pPr>
              <w:spacing w:after="0"/>
              <w:ind w:firstLine="0"/>
              <w:rPr>
                <w:bCs/>
              </w:rPr>
            </w:pPr>
            <w:r w:rsidRPr="00FE1572">
              <w:rPr>
                <w:bCs/>
              </w:rPr>
              <w:t>Администрация Н</w:t>
            </w:r>
            <w:r>
              <w:rPr>
                <w:bCs/>
              </w:rPr>
              <w:t xml:space="preserve">ицинского </w:t>
            </w:r>
            <w:r w:rsidRPr="00FE1572">
              <w:rPr>
                <w:bCs/>
              </w:rPr>
              <w:t>СП</w:t>
            </w:r>
          </w:p>
        </w:tc>
        <w:tc>
          <w:tcPr>
            <w:tcW w:w="1560" w:type="dxa"/>
            <w:tcBorders>
              <w:top w:val="single" w:sz="4" w:space="0" w:color="auto"/>
              <w:left w:val="single" w:sz="4" w:space="0" w:color="auto"/>
              <w:bottom w:val="single" w:sz="4" w:space="0" w:color="auto"/>
              <w:right w:val="single" w:sz="4" w:space="0" w:color="auto"/>
            </w:tcBorders>
          </w:tcPr>
          <w:p w14:paraId="76ABB64C" w14:textId="77777777" w:rsidR="00BB2B62" w:rsidRPr="00FE1572" w:rsidRDefault="00BB2B62" w:rsidP="00BB2B62">
            <w:pPr>
              <w:spacing w:after="0"/>
              <w:ind w:firstLine="0"/>
              <w:rPr>
                <w:bCs/>
              </w:rPr>
            </w:pPr>
            <w:r w:rsidRPr="00FE1572">
              <w:rPr>
                <w:bCs/>
              </w:rPr>
              <w:t xml:space="preserve">Информирование ЕДДС </w:t>
            </w:r>
          </w:p>
          <w:p w14:paraId="4C268EB0" w14:textId="379C869B" w:rsidR="00BB2B62" w:rsidRPr="00FE1572" w:rsidRDefault="00BB2B62" w:rsidP="00BB2B62">
            <w:pPr>
              <w:spacing w:after="0"/>
              <w:ind w:firstLine="0"/>
              <w:rPr>
                <w:bCs/>
              </w:rPr>
            </w:pPr>
            <w:r w:rsidRPr="00FE1572">
              <w:rPr>
                <w:bCs/>
              </w:rPr>
              <w:t xml:space="preserve">2-11-10   </w:t>
            </w:r>
          </w:p>
        </w:tc>
      </w:tr>
      <w:tr w:rsidR="00BB2B62" w:rsidRPr="00FE1572" w14:paraId="38D448F5" w14:textId="77777777" w:rsidTr="00D66161">
        <w:tc>
          <w:tcPr>
            <w:tcW w:w="531" w:type="dxa"/>
            <w:tcBorders>
              <w:top w:val="single" w:sz="4" w:space="0" w:color="auto"/>
              <w:left w:val="single" w:sz="4" w:space="0" w:color="auto"/>
              <w:bottom w:val="single" w:sz="4" w:space="0" w:color="auto"/>
              <w:right w:val="single" w:sz="4" w:space="0" w:color="auto"/>
            </w:tcBorders>
          </w:tcPr>
          <w:p w14:paraId="7F3AE89B" w14:textId="77777777" w:rsidR="00BB2B62" w:rsidRPr="00FE1572" w:rsidRDefault="00BB2B62" w:rsidP="00BB2B62">
            <w:pPr>
              <w:spacing w:after="0"/>
              <w:ind w:firstLine="0"/>
              <w:rPr>
                <w:bCs/>
              </w:rPr>
            </w:pPr>
            <w:r w:rsidRPr="00FE1572">
              <w:rPr>
                <w:bCs/>
              </w:rPr>
              <w:t>3</w:t>
            </w:r>
          </w:p>
        </w:tc>
        <w:tc>
          <w:tcPr>
            <w:tcW w:w="3292" w:type="dxa"/>
            <w:tcBorders>
              <w:top w:val="single" w:sz="4" w:space="0" w:color="auto"/>
              <w:left w:val="single" w:sz="4" w:space="0" w:color="auto"/>
              <w:bottom w:val="single" w:sz="4" w:space="0" w:color="auto"/>
              <w:right w:val="single" w:sz="4" w:space="0" w:color="auto"/>
            </w:tcBorders>
          </w:tcPr>
          <w:p w14:paraId="11FA8510" w14:textId="77777777" w:rsidR="00BB2B62" w:rsidRPr="00FE1572" w:rsidRDefault="00BB2B62" w:rsidP="00BB2B62">
            <w:pPr>
              <w:spacing w:after="0"/>
              <w:ind w:firstLine="0"/>
              <w:rPr>
                <w:bCs/>
              </w:rPr>
            </w:pPr>
            <w:r w:rsidRPr="00FE1572">
              <w:rPr>
                <w:bCs/>
              </w:rPr>
              <w:t>Доработка с учетом конкретной ситуации, плана локализации и ликвидации аварийной ситуации, плана привлечения дополнительных сил и средств</w:t>
            </w:r>
          </w:p>
        </w:tc>
        <w:tc>
          <w:tcPr>
            <w:tcW w:w="2268" w:type="dxa"/>
            <w:tcBorders>
              <w:top w:val="single" w:sz="4" w:space="0" w:color="auto"/>
              <w:left w:val="single" w:sz="4" w:space="0" w:color="auto"/>
              <w:bottom w:val="single" w:sz="4" w:space="0" w:color="auto"/>
              <w:right w:val="single" w:sz="4" w:space="0" w:color="auto"/>
            </w:tcBorders>
          </w:tcPr>
          <w:p w14:paraId="52CF68F0" w14:textId="77777777" w:rsidR="00BB2B62" w:rsidRPr="00FE1572" w:rsidRDefault="00BB2B62" w:rsidP="00BB2B62">
            <w:pPr>
              <w:spacing w:after="0"/>
              <w:ind w:firstLine="0"/>
              <w:rPr>
                <w:bCs/>
              </w:rPr>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vAlign w:val="center"/>
          </w:tcPr>
          <w:p w14:paraId="79F9ACE1" w14:textId="3E82A39C" w:rsidR="00BB2B62" w:rsidRPr="00FE1572" w:rsidRDefault="00BB2B62" w:rsidP="00BB2B62">
            <w:pPr>
              <w:spacing w:after="0"/>
              <w:ind w:firstLine="0"/>
              <w:rPr>
                <w:bCs/>
              </w:rPr>
            </w:pPr>
            <w:r w:rsidRPr="00FE1572">
              <w:rPr>
                <w:bCs/>
              </w:rPr>
              <w:t>Администрация Н</w:t>
            </w:r>
            <w:r>
              <w:rPr>
                <w:bCs/>
              </w:rPr>
              <w:t xml:space="preserve">ицинского </w:t>
            </w:r>
            <w:r w:rsidRPr="00FE1572">
              <w:rPr>
                <w:bCs/>
              </w:rPr>
              <w:t>СП</w:t>
            </w:r>
          </w:p>
        </w:tc>
        <w:tc>
          <w:tcPr>
            <w:tcW w:w="1560" w:type="dxa"/>
            <w:tcBorders>
              <w:top w:val="single" w:sz="4" w:space="0" w:color="auto"/>
              <w:left w:val="single" w:sz="4" w:space="0" w:color="auto"/>
              <w:bottom w:val="single" w:sz="4" w:space="0" w:color="auto"/>
              <w:right w:val="single" w:sz="4" w:space="0" w:color="auto"/>
            </w:tcBorders>
          </w:tcPr>
          <w:p w14:paraId="7A6A30F1" w14:textId="77777777" w:rsidR="00BB2B62" w:rsidRPr="00FE1572" w:rsidRDefault="00BB2B62" w:rsidP="00BB2B62">
            <w:pPr>
              <w:spacing w:after="0"/>
              <w:ind w:firstLine="0"/>
              <w:rPr>
                <w:bCs/>
              </w:rPr>
            </w:pPr>
            <w:r w:rsidRPr="00FE1572">
              <w:rPr>
                <w:bCs/>
              </w:rPr>
              <w:t xml:space="preserve">Информирование ЕДДС </w:t>
            </w:r>
          </w:p>
          <w:p w14:paraId="56E47B78" w14:textId="77777777" w:rsidR="00BB2B62" w:rsidRPr="00FE1572" w:rsidRDefault="00BB2B62" w:rsidP="00BB2B62">
            <w:pPr>
              <w:spacing w:after="0"/>
              <w:ind w:firstLine="0"/>
              <w:rPr>
                <w:bCs/>
              </w:rPr>
            </w:pPr>
            <w:r w:rsidRPr="00FE1572">
              <w:rPr>
                <w:bCs/>
              </w:rPr>
              <w:t xml:space="preserve">2-11-10  </w:t>
            </w:r>
          </w:p>
          <w:p w14:paraId="1661966B" w14:textId="77777777" w:rsidR="00BB2B62" w:rsidRPr="00FE1572" w:rsidRDefault="00BB2B62" w:rsidP="00BB2B62">
            <w:pPr>
              <w:spacing w:after="0"/>
              <w:ind w:firstLine="0"/>
            </w:pPr>
          </w:p>
        </w:tc>
      </w:tr>
      <w:tr w:rsidR="00BB2B62" w:rsidRPr="00FE1572" w14:paraId="1BCB25B7" w14:textId="77777777" w:rsidTr="00D66161">
        <w:tc>
          <w:tcPr>
            <w:tcW w:w="531" w:type="dxa"/>
            <w:tcBorders>
              <w:top w:val="single" w:sz="4" w:space="0" w:color="auto"/>
              <w:left w:val="single" w:sz="4" w:space="0" w:color="auto"/>
              <w:bottom w:val="single" w:sz="4" w:space="0" w:color="auto"/>
              <w:right w:val="single" w:sz="4" w:space="0" w:color="auto"/>
            </w:tcBorders>
          </w:tcPr>
          <w:p w14:paraId="6893BA6E" w14:textId="77777777" w:rsidR="00BB2B62" w:rsidRPr="00FE1572" w:rsidRDefault="00BB2B62" w:rsidP="00BB2B62">
            <w:pPr>
              <w:spacing w:after="0"/>
              <w:ind w:firstLine="0"/>
              <w:rPr>
                <w:bCs/>
              </w:rPr>
            </w:pPr>
            <w:r w:rsidRPr="00FE1572">
              <w:rPr>
                <w:bCs/>
              </w:rPr>
              <w:t>4</w:t>
            </w:r>
          </w:p>
        </w:tc>
        <w:tc>
          <w:tcPr>
            <w:tcW w:w="3292" w:type="dxa"/>
            <w:tcBorders>
              <w:top w:val="single" w:sz="4" w:space="0" w:color="auto"/>
              <w:left w:val="single" w:sz="4" w:space="0" w:color="auto"/>
              <w:bottom w:val="single" w:sz="4" w:space="0" w:color="auto"/>
              <w:right w:val="single" w:sz="4" w:space="0" w:color="auto"/>
            </w:tcBorders>
          </w:tcPr>
          <w:p w14:paraId="0663FEE2" w14:textId="77777777" w:rsidR="00BB2B62" w:rsidRPr="00FE1572" w:rsidRDefault="00BB2B62" w:rsidP="00BB2B62">
            <w:pPr>
              <w:spacing w:after="0"/>
              <w:ind w:firstLine="0"/>
              <w:rPr>
                <w:bCs/>
              </w:rPr>
            </w:pPr>
            <w:r w:rsidRPr="00FE1572">
              <w:rPr>
                <w:bCs/>
              </w:rPr>
              <w:t>Организация оперативного штаба</w:t>
            </w:r>
          </w:p>
        </w:tc>
        <w:tc>
          <w:tcPr>
            <w:tcW w:w="2268" w:type="dxa"/>
            <w:tcBorders>
              <w:top w:val="single" w:sz="4" w:space="0" w:color="auto"/>
              <w:left w:val="single" w:sz="4" w:space="0" w:color="auto"/>
              <w:bottom w:val="single" w:sz="4" w:space="0" w:color="auto"/>
              <w:right w:val="single" w:sz="4" w:space="0" w:color="auto"/>
            </w:tcBorders>
          </w:tcPr>
          <w:p w14:paraId="4535CD50" w14:textId="77777777" w:rsidR="00BB2B62" w:rsidRPr="00FE1572" w:rsidRDefault="00BB2B62" w:rsidP="00BB2B62">
            <w:pPr>
              <w:spacing w:after="0"/>
              <w:ind w:firstLine="0"/>
              <w:rPr>
                <w:bCs/>
              </w:rPr>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vAlign w:val="center"/>
          </w:tcPr>
          <w:p w14:paraId="3C124C28" w14:textId="78F8B0F3" w:rsidR="00BB2B62" w:rsidRPr="00FE1572" w:rsidRDefault="00BB2B62" w:rsidP="00BB2B62">
            <w:pPr>
              <w:spacing w:after="0"/>
              <w:ind w:firstLine="0"/>
              <w:rPr>
                <w:bCs/>
              </w:rPr>
            </w:pPr>
            <w:r w:rsidRPr="00FE1572">
              <w:rPr>
                <w:bCs/>
              </w:rPr>
              <w:t>Администрация Н</w:t>
            </w:r>
            <w:r>
              <w:rPr>
                <w:bCs/>
              </w:rPr>
              <w:t xml:space="preserve">ицинского </w:t>
            </w:r>
            <w:r w:rsidRPr="00FE1572">
              <w:rPr>
                <w:bCs/>
              </w:rPr>
              <w:t>СП</w:t>
            </w:r>
          </w:p>
        </w:tc>
        <w:tc>
          <w:tcPr>
            <w:tcW w:w="1560" w:type="dxa"/>
            <w:tcBorders>
              <w:top w:val="single" w:sz="4" w:space="0" w:color="auto"/>
              <w:left w:val="single" w:sz="4" w:space="0" w:color="auto"/>
              <w:bottom w:val="single" w:sz="4" w:space="0" w:color="auto"/>
              <w:right w:val="single" w:sz="4" w:space="0" w:color="auto"/>
            </w:tcBorders>
          </w:tcPr>
          <w:p w14:paraId="2500690F" w14:textId="77777777" w:rsidR="00BB2B62" w:rsidRPr="00FE1572" w:rsidRDefault="00BB2B62" w:rsidP="00BB2B62">
            <w:pPr>
              <w:spacing w:after="0"/>
              <w:ind w:firstLine="0"/>
            </w:pPr>
            <w:r w:rsidRPr="00FE1572">
              <w:rPr>
                <w:bCs/>
              </w:rPr>
              <w:t>Тел.26-1-69</w:t>
            </w:r>
          </w:p>
        </w:tc>
      </w:tr>
      <w:tr w:rsidR="00BB2B62" w:rsidRPr="00FE1572" w14:paraId="2CC55071" w14:textId="77777777" w:rsidTr="00D66161">
        <w:tc>
          <w:tcPr>
            <w:tcW w:w="531" w:type="dxa"/>
            <w:tcBorders>
              <w:top w:val="single" w:sz="4" w:space="0" w:color="auto"/>
              <w:left w:val="single" w:sz="4" w:space="0" w:color="auto"/>
              <w:bottom w:val="single" w:sz="4" w:space="0" w:color="auto"/>
              <w:right w:val="single" w:sz="4" w:space="0" w:color="auto"/>
            </w:tcBorders>
          </w:tcPr>
          <w:p w14:paraId="56636AD6" w14:textId="77777777" w:rsidR="00BB2B62" w:rsidRPr="00FE1572" w:rsidRDefault="00BB2B62" w:rsidP="00BB2B62">
            <w:pPr>
              <w:spacing w:after="0"/>
              <w:ind w:firstLine="0"/>
              <w:rPr>
                <w:bCs/>
              </w:rPr>
            </w:pPr>
            <w:r w:rsidRPr="00FE1572">
              <w:rPr>
                <w:bCs/>
              </w:rPr>
              <w:t>5</w:t>
            </w:r>
          </w:p>
        </w:tc>
        <w:tc>
          <w:tcPr>
            <w:tcW w:w="3292" w:type="dxa"/>
            <w:tcBorders>
              <w:top w:val="single" w:sz="4" w:space="0" w:color="auto"/>
              <w:left w:val="single" w:sz="4" w:space="0" w:color="auto"/>
              <w:bottom w:val="single" w:sz="4" w:space="0" w:color="auto"/>
              <w:right w:val="single" w:sz="4" w:space="0" w:color="auto"/>
            </w:tcBorders>
          </w:tcPr>
          <w:p w14:paraId="3F06808A" w14:textId="77777777" w:rsidR="00BB2B62" w:rsidRPr="00FE1572" w:rsidRDefault="00BB2B62" w:rsidP="00BB2B62">
            <w:pPr>
              <w:spacing w:after="0"/>
              <w:ind w:firstLine="0"/>
              <w:rPr>
                <w:bCs/>
              </w:rPr>
            </w:pPr>
            <w:r w:rsidRPr="00FE1572">
              <w:rPr>
                <w:bCs/>
              </w:rPr>
              <w:t>Развертывание дополнительных сил и средств для ликвидации аварийной ситуации</w:t>
            </w:r>
          </w:p>
        </w:tc>
        <w:tc>
          <w:tcPr>
            <w:tcW w:w="2268" w:type="dxa"/>
            <w:tcBorders>
              <w:top w:val="single" w:sz="4" w:space="0" w:color="auto"/>
              <w:left w:val="single" w:sz="4" w:space="0" w:color="auto"/>
              <w:bottom w:val="single" w:sz="4" w:space="0" w:color="auto"/>
              <w:right w:val="single" w:sz="4" w:space="0" w:color="auto"/>
            </w:tcBorders>
          </w:tcPr>
          <w:p w14:paraId="777DFE14" w14:textId="77777777" w:rsidR="00BB2B62" w:rsidRPr="00FE1572" w:rsidRDefault="00BB2B62" w:rsidP="00BB2B62">
            <w:pPr>
              <w:spacing w:after="0"/>
              <w:ind w:firstLine="0"/>
              <w:rPr>
                <w:bCs/>
              </w:rPr>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vAlign w:val="center"/>
          </w:tcPr>
          <w:p w14:paraId="37893E33" w14:textId="382BE4FB" w:rsidR="00BB2B62" w:rsidRPr="00FE1572" w:rsidRDefault="00BB2B62" w:rsidP="00BB2B62">
            <w:pPr>
              <w:spacing w:after="0"/>
              <w:ind w:firstLine="0"/>
              <w:rPr>
                <w:bCs/>
              </w:rPr>
            </w:pPr>
            <w:r w:rsidRPr="00FE1572">
              <w:rPr>
                <w:bCs/>
              </w:rPr>
              <w:t>Администрация Н</w:t>
            </w:r>
            <w:r>
              <w:rPr>
                <w:bCs/>
              </w:rPr>
              <w:t xml:space="preserve">ицинского </w:t>
            </w:r>
            <w:r w:rsidRPr="00FE1572">
              <w:rPr>
                <w:bCs/>
              </w:rPr>
              <w:t>СП</w:t>
            </w:r>
          </w:p>
        </w:tc>
        <w:tc>
          <w:tcPr>
            <w:tcW w:w="1560" w:type="dxa"/>
            <w:tcBorders>
              <w:top w:val="single" w:sz="4" w:space="0" w:color="auto"/>
              <w:left w:val="single" w:sz="4" w:space="0" w:color="auto"/>
              <w:bottom w:val="single" w:sz="4" w:space="0" w:color="auto"/>
              <w:right w:val="single" w:sz="4" w:space="0" w:color="auto"/>
            </w:tcBorders>
          </w:tcPr>
          <w:p w14:paraId="27240AF6" w14:textId="77777777" w:rsidR="00BB2B62" w:rsidRPr="00FE1572" w:rsidRDefault="00BB2B62" w:rsidP="00BB2B62">
            <w:pPr>
              <w:spacing w:after="0"/>
              <w:ind w:firstLine="0"/>
            </w:pPr>
            <w:r w:rsidRPr="00FE1572">
              <w:rPr>
                <w:bCs/>
              </w:rPr>
              <w:t>Тел.26-1-69</w:t>
            </w:r>
          </w:p>
        </w:tc>
      </w:tr>
      <w:tr w:rsidR="00BB2B62" w:rsidRPr="00FE1572" w14:paraId="35FDD1C0" w14:textId="77777777" w:rsidTr="00D66161">
        <w:tc>
          <w:tcPr>
            <w:tcW w:w="531" w:type="dxa"/>
            <w:tcBorders>
              <w:top w:val="single" w:sz="4" w:space="0" w:color="auto"/>
              <w:left w:val="single" w:sz="4" w:space="0" w:color="auto"/>
              <w:bottom w:val="single" w:sz="4" w:space="0" w:color="auto"/>
              <w:right w:val="single" w:sz="4" w:space="0" w:color="auto"/>
            </w:tcBorders>
          </w:tcPr>
          <w:p w14:paraId="61005347" w14:textId="77777777" w:rsidR="00BB2B62" w:rsidRPr="00FE1572" w:rsidRDefault="00BB2B62" w:rsidP="00BB2B62">
            <w:pPr>
              <w:spacing w:after="0"/>
              <w:ind w:firstLine="0"/>
              <w:rPr>
                <w:bCs/>
              </w:rPr>
            </w:pPr>
            <w:r w:rsidRPr="00FE1572">
              <w:rPr>
                <w:bCs/>
              </w:rPr>
              <w:t>6</w:t>
            </w:r>
          </w:p>
        </w:tc>
        <w:tc>
          <w:tcPr>
            <w:tcW w:w="3292" w:type="dxa"/>
            <w:tcBorders>
              <w:top w:val="single" w:sz="4" w:space="0" w:color="auto"/>
              <w:left w:val="single" w:sz="4" w:space="0" w:color="auto"/>
              <w:bottom w:val="single" w:sz="4" w:space="0" w:color="auto"/>
              <w:right w:val="single" w:sz="4" w:space="0" w:color="auto"/>
            </w:tcBorders>
          </w:tcPr>
          <w:p w14:paraId="6487B9E9" w14:textId="77777777" w:rsidR="00BB2B62" w:rsidRPr="00FE1572" w:rsidRDefault="00BB2B62" w:rsidP="00BB2B62">
            <w:pPr>
              <w:spacing w:after="0"/>
              <w:ind w:firstLine="0"/>
              <w:rPr>
                <w:bCs/>
              </w:rPr>
            </w:pPr>
            <w:r w:rsidRPr="00FE1572">
              <w:rPr>
                <w:bCs/>
              </w:rPr>
              <w:t>Оповещение населения</w:t>
            </w:r>
          </w:p>
        </w:tc>
        <w:tc>
          <w:tcPr>
            <w:tcW w:w="2268" w:type="dxa"/>
            <w:tcBorders>
              <w:top w:val="single" w:sz="4" w:space="0" w:color="auto"/>
              <w:left w:val="single" w:sz="4" w:space="0" w:color="auto"/>
              <w:bottom w:val="single" w:sz="4" w:space="0" w:color="auto"/>
              <w:right w:val="single" w:sz="4" w:space="0" w:color="auto"/>
            </w:tcBorders>
          </w:tcPr>
          <w:p w14:paraId="45F407CB" w14:textId="77777777" w:rsidR="00BB2B62" w:rsidRPr="00FE1572" w:rsidRDefault="00BB2B62" w:rsidP="00BB2B62">
            <w:pPr>
              <w:spacing w:after="0"/>
              <w:ind w:firstLine="0"/>
              <w:rPr>
                <w:bCs/>
              </w:rPr>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vAlign w:val="center"/>
          </w:tcPr>
          <w:p w14:paraId="3DDBE305" w14:textId="17D6F6DB" w:rsidR="00BB2B62" w:rsidRPr="00FE1572" w:rsidRDefault="00BB2B62" w:rsidP="00BB2B62">
            <w:pPr>
              <w:spacing w:after="0"/>
              <w:ind w:firstLine="0"/>
              <w:rPr>
                <w:bCs/>
              </w:rPr>
            </w:pPr>
            <w:r w:rsidRPr="00FE1572">
              <w:rPr>
                <w:bCs/>
              </w:rPr>
              <w:t>Администрация Н</w:t>
            </w:r>
            <w:r>
              <w:rPr>
                <w:bCs/>
              </w:rPr>
              <w:t xml:space="preserve">ицинского </w:t>
            </w:r>
            <w:r w:rsidRPr="00FE1572">
              <w:rPr>
                <w:bCs/>
              </w:rPr>
              <w:t>СП</w:t>
            </w:r>
          </w:p>
        </w:tc>
        <w:tc>
          <w:tcPr>
            <w:tcW w:w="1560" w:type="dxa"/>
            <w:tcBorders>
              <w:top w:val="single" w:sz="4" w:space="0" w:color="auto"/>
              <w:left w:val="single" w:sz="4" w:space="0" w:color="auto"/>
              <w:bottom w:val="single" w:sz="4" w:space="0" w:color="auto"/>
              <w:right w:val="single" w:sz="4" w:space="0" w:color="auto"/>
            </w:tcBorders>
          </w:tcPr>
          <w:p w14:paraId="37A0FC5A" w14:textId="77777777" w:rsidR="00BB2B62" w:rsidRPr="00FE1572" w:rsidRDefault="00BB2B62" w:rsidP="00BB2B62">
            <w:pPr>
              <w:spacing w:after="0"/>
              <w:ind w:firstLine="0"/>
            </w:pPr>
            <w:r w:rsidRPr="00FE1572">
              <w:rPr>
                <w:bCs/>
              </w:rPr>
              <w:t>Тел.26-1-69</w:t>
            </w:r>
          </w:p>
        </w:tc>
      </w:tr>
      <w:tr w:rsidR="00BB2B62" w:rsidRPr="00FE1572" w14:paraId="16BE04A2" w14:textId="77777777" w:rsidTr="00D66161">
        <w:trPr>
          <w:trHeight w:val="384"/>
        </w:trPr>
        <w:tc>
          <w:tcPr>
            <w:tcW w:w="531" w:type="dxa"/>
            <w:tcBorders>
              <w:top w:val="single" w:sz="4" w:space="0" w:color="auto"/>
              <w:left w:val="single" w:sz="4" w:space="0" w:color="auto"/>
              <w:bottom w:val="single" w:sz="4" w:space="0" w:color="auto"/>
              <w:right w:val="single" w:sz="4" w:space="0" w:color="auto"/>
            </w:tcBorders>
          </w:tcPr>
          <w:p w14:paraId="5E04E7EE" w14:textId="77777777" w:rsidR="00BB2B62" w:rsidRPr="00FE1572" w:rsidRDefault="00BB2B62" w:rsidP="00BB2B62">
            <w:pPr>
              <w:spacing w:after="0"/>
              <w:ind w:firstLine="0"/>
              <w:rPr>
                <w:bCs/>
              </w:rPr>
            </w:pPr>
            <w:r w:rsidRPr="00FE1572">
              <w:rPr>
                <w:bCs/>
              </w:rPr>
              <w:t>7</w:t>
            </w:r>
          </w:p>
        </w:tc>
        <w:tc>
          <w:tcPr>
            <w:tcW w:w="3292" w:type="dxa"/>
            <w:tcBorders>
              <w:top w:val="single" w:sz="4" w:space="0" w:color="auto"/>
              <w:left w:val="single" w:sz="4" w:space="0" w:color="auto"/>
              <w:bottom w:val="single" w:sz="4" w:space="0" w:color="auto"/>
              <w:right w:val="single" w:sz="4" w:space="0" w:color="auto"/>
            </w:tcBorders>
          </w:tcPr>
          <w:p w14:paraId="7D4282DA" w14:textId="77777777" w:rsidR="00BB2B62" w:rsidRPr="00FE1572" w:rsidRDefault="00BB2B62" w:rsidP="00BB2B62">
            <w:pPr>
              <w:spacing w:after="0"/>
              <w:ind w:firstLine="0"/>
              <w:rPr>
                <w:bCs/>
              </w:rPr>
            </w:pPr>
            <w:r w:rsidRPr="00FE1572">
              <w:rPr>
                <w:bCs/>
              </w:rPr>
              <w:t>Доклады о ходе работ по локализации и ликвидации аварийной ситуации</w:t>
            </w:r>
          </w:p>
        </w:tc>
        <w:tc>
          <w:tcPr>
            <w:tcW w:w="2268" w:type="dxa"/>
            <w:tcBorders>
              <w:top w:val="single" w:sz="4" w:space="0" w:color="auto"/>
              <w:left w:val="single" w:sz="4" w:space="0" w:color="auto"/>
              <w:bottom w:val="single" w:sz="4" w:space="0" w:color="auto"/>
              <w:right w:val="single" w:sz="4" w:space="0" w:color="auto"/>
            </w:tcBorders>
          </w:tcPr>
          <w:p w14:paraId="7BA2ECE3" w14:textId="77777777" w:rsidR="00BB2B62" w:rsidRPr="00FE1572" w:rsidRDefault="00BB2B62" w:rsidP="00BB2B62">
            <w:pPr>
              <w:spacing w:after="0"/>
              <w:ind w:firstLine="0"/>
              <w:rPr>
                <w:bCs/>
              </w:rPr>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vAlign w:val="center"/>
          </w:tcPr>
          <w:p w14:paraId="3466BEDF" w14:textId="31A962B8" w:rsidR="00BB2B62" w:rsidRPr="00FE1572" w:rsidRDefault="00BB2B62" w:rsidP="00BB2B62">
            <w:pPr>
              <w:spacing w:after="0"/>
              <w:ind w:firstLine="0"/>
              <w:rPr>
                <w:bCs/>
              </w:rPr>
            </w:pPr>
            <w:r w:rsidRPr="00FE1572">
              <w:rPr>
                <w:bCs/>
              </w:rPr>
              <w:t>Администрация Н</w:t>
            </w:r>
            <w:r>
              <w:rPr>
                <w:bCs/>
              </w:rPr>
              <w:t xml:space="preserve">ицинского </w:t>
            </w:r>
            <w:r w:rsidRPr="00FE1572">
              <w:rPr>
                <w:bCs/>
              </w:rPr>
              <w:t>СП</w:t>
            </w:r>
          </w:p>
        </w:tc>
        <w:tc>
          <w:tcPr>
            <w:tcW w:w="1560" w:type="dxa"/>
            <w:tcBorders>
              <w:top w:val="single" w:sz="4" w:space="0" w:color="auto"/>
              <w:left w:val="single" w:sz="4" w:space="0" w:color="auto"/>
              <w:bottom w:val="single" w:sz="4" w:space="0" w:color="auto"/>
              <w:right w:val="single" w:sz="4" w:space="0" w:color="auto"/>
            </w:tcBorders>
          </w:tcPr>
          <w:p w14:paraId="64B534F8" w14:textId="77777777" w:rsidR="00BB2B62" w:rsidRPr="00FE1572" w:rsidRDefault="00BB2B62" w:rsidP="00BB2B62">
            <w:pPr>
              <w:spacing w:after="0"/>
              <w:ind w:firstLine="0"/>
            </w:pPr>
            <w:r w:rsidRPr="00FE1572">
              <w:rPr>
                <w:bCs/>
              </w:rPr>
              <w:t>Тел.26-1-69</w:t>
            </w:r>
          </w:p>
        </w:tc>
      </w:tr>
      <w:tr w:rsidR="00BB2B62" w:rsidRPr="00FE1572" w14:paraId="39977E58" w14:textId="77777777" w:rsidTr="00D66161">
        <w:tc>
          <w:tcPr>
            <w:tcW w:w="531" w:type="dxa"/>
            <w:tcBorders>
              <w:top w:val="single" w:sz="4" w:space="0" w:color="auto"/>
              <w:left w:val="single" w:sz="4" w:space="0" w:color="auto"/>
              <w:bottom w:val="single" w:sz="4" w:space="0" w:color="auto"/>
              <w:right w:val="single" w:sz="4" w:space="0" w:color="auto"/>
            </w:tcBorders>
          </w:tcPr>
          <w:p w14:paraId="16D486A7" w14:textId="77777777" w:rsidR="00BB2B62" w:rsidRPr="00FE1572" w:rsidRDefault="00BB2B62" w:rsidP="00BB2B62">
            <w:pPr>
              <w:spacing w:after="0"/>
              <w:ind w:firstLine="0"/>
              <w:rPr>
                <w:bCs/>
              </w:rPr>
            </w:pPr>
            <w:r w:rsidRPr="00FE1572">
              <w:rPr>
                <w:bCs/>
              </w:rPr>
              <w:t>8</w:t>
            </w:r>
          </w:p>
        </w:tc>
        <w:tc>
          <w:tcPr>
            <w:tcW w:w="3292" w:type="dxa"/>
            <w:tcBorders>
              <w:top w:val="single" w:sz="4" w:space="0" w:color="auto"/>
              <w:left w:val="single" w:sz="4" w:space="0" w:color="auto"/>
              <w:bottom w:val="single" w:sz="4" w:space="0" w:color="auto"/>
              <w:right w:val="single" w:sz="4" w:space="0" w:color="auto"/>
            </w:tcBorders>
          </w:tcPr>
          <w:p w14:paraId="723E78ED" w14:textId="77777777" w:rsidR="00BB2B62" w:rsidRPr="00FE1572" w:rsidRDefault="00BB2B62" w:rsidP="00BB2B62">
            <w:pPr>
              <w:spacing w:after="0"/>
              <w:ind w:firstLine="0"/>
              <w:rPr>
                <w:bCs/>
              </w:rPr>
            </w:pPr>
            <w:r w:rsidRPr="00FE1572">
              <w:rPr>
                <w:bCs/>
              </w:rPr>
              <w:t>Ликвидация аварийной ситуации и ввод объекта в рабочий режим</w:t>
            </w:r>
          </w:p>
        </w:tc>
        <w:tc>
          <w:tcPr>
            <w:tcW w:w="2268" w:type="dxa"/>
            <w:tcBorders>
              <w:top w:val="single" w:sz="4" w:space="0" w:color="auto"/>
              <w:left w:val="single" w:sz="4" w:space="0" w:color="auto"/>
              <w:bottom w:val="single" w:sz="4" w:space="0" w:color="auto"/>
              <w:right w:val="single" w:sz="4" w:space="0" w:color="auto"/>
            </w:tcBorders>
          </w:tcPr>
          <w:p w14:paraId="61B20824" w14:textId="77777777" w:rsidR="00BB2B62" w:rsidRPr="00FE1572" w:rsidRDefault="00BB2B62" w:rsidP="00BB2B62">
            <w:pPr>
              <w:spacing w:after="0"/>
              <w:ind w:firstLine="0"/>
              <w:rPr>
                <w:bCs/>
              </w:rPr>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vAlign w:val="center"/>
          </w:tcPr>
          <w:p w14:paraId="05EF4A96" w14:textId="2019D190" w:rsidR="00BB2B62" w:rsidRPr="00FE1572" w:rsidRDefault="00BB2B62" w:rsidP="00BB2B62">
            <w:pPr>
              <w:spacing w:after="0"/>
              <w:ind w:firstLine="0"/>
              <w:rPr>
                <w:bCs/>
              </w:rPr>
            </w:pPr>
            <w:r w:rsidRPr="00FE1572">
              <w:rPr>
                <w:bCs/>
              </w:rPr>
              <w:t>Администрация Н</w:t>
            </w:r>
            <w:r>
              <w:rPr>
                <w:bCs/>
              </w:rPr>
              <w:t xml:space="preserve">ицинского </w:t>
            </w:r>
            <w:r w:rsidRPr="00FE1572">
              <w:rPr>
                <w:bCs/>
              </w:rPr>
              <w:t>СП</w:t>
            </w:r>
          </w:p>
        </w:tc>
        <w:tc>
          <w:tcPr>
            <w:tcW w:w="1560" w:type="dxa"/>
            <w:tcBorders>
              <w:top w:val="single" w:sz="4" w:space="0" w:color="auto"/>
              <w:left w:val="single" w:sz="4" w:space="0" w:color="auto"/>
              <w:bottom w:val="single" w:sz="4" w:space="0" w:color="auto"/>
              <w:right w:val="single" w:sz="4" w:space="0" w:color="auto"/>
            </w:tcBorders>
          </w:tcPr>
          <w:p w14:paraId="480D197C" w14:textId="77777777" w:rsidR="00BB2B62" w:rsidRPr="00FE1572" w:rsidRDefault="00BB2B62" w:rsidP="00BB2B62">
            <w:pPr>
              <w:spacing w:after="0"/>
              <w:ind w:firstLine="0"/>
            </w:pPr>
            <w:r w:rsidRPr="00FE1572">
              <w:rPr>
                <w:bCs/>
              </w:rPr>
              <w:t>Тел.26-1-69</w:t>
            </w:r>
          </w:p>
        </w:tc>
      </w:tr>
      <w:tr w:rsidR="00BB2B62" w:rsidRPr="00FE1572" w14:paraId="3BB6CDFC" w14:textId="77777777" w:rsidTr="00D66161">
        <w:tc>
          <w:tcPr>
            <w:tcW w:w="531" w:type="dxa"/>
            <w:tcBorders>
              <w:top w:val="single" w:sz="4" w:space="0" w:color="auto"/>
              <w:left w:val="single" w:sz="4" w:space="0" w:color="auto"/>
              <w:bottom w:val="single" w:sz="4" w:space="0" w:color="auto"/>
              <w:right w:val="single" w:sz="4" w:space="0" w:color="auto"/>
            </w:tcBorders>
          </w:tcPr>
          <w:p w14:paraId="03D6B6B6" w14:textId="77777777" w:rsidR="00BB2B62" w:rsidRPr="00FE1572" w:rsidRDefault="00BB2B62" w:rsidP="00BB2B62">
            <w:pPr>
              <w:spacing w:after="0"/>
              <w:ind w:firstLine="0"/>
              <w:rPr>
                <w:bCs/>
              </w:rPr>
            </w:pPr>
            <w:r w:rsidRPr="00FE1572">
              <w:rPr>
                <w:bCs/>
              </w:rPr>
              <w:t>9</w:t>
            </w:r>
          </w:p>
        </w:tc>
        <w:tc>
          <w:tcPr>
            <w:tcW w:w="3292" w:type="dxa"/>
            <w:tcBorders>
              <w:top w:val="single" w:sz="4" w:space="0" w:color="auto"/>
              <w:left w:val="single" w:sz="4" w:space="0" w:color="auto"/>
              <w:bottom w:val="single" w:sz="4" w:space="0" w:color="auto"/>
              <w:right w:val="single" w:sz="4" w:space="0" w:color="auto"/>
            </w:tcBorders>
          </w:tcPr>
          <w:p w14:paraId="5F2C1532" w14:textId="77777777" w:rsidR="00BB2B62" w:rsidRPr="00FE1572" w:rsidRDefault="00BB2B62" w:rsidP="00BB2B62">
            <w:pPr>
              <w:spacing w:after="0"/>
              <w:ind w:firstLine="0"/>
              <w:rPr>
                <w:bCs/>
              </w:rPr>
            </w:pPr>
            <w:r w:rsidRPr="00FE1572">
              <w:rPr>
                <w:bCs/>
              </w:rPr>
              <w:t>Доклады о ликвидации аварийной ситуации и вводе объекта в рабочий режим</w:t>
            </w:r>
          </w:p>
        </w:tc>
        <w:tc>
          <w:tcPr>
            <w:tcW w:w="2268" w:type="dxa"/>
            <w:tcBorders>
              <w:top w:val="single" w:sz="4" w:space="0" w:color="auto"/>
              <w:left w:val="single" w:sz="4" w:space="0" w:color="auto"/>
              <w:bottom w:val="single" w:sz="4" w:space="0" w:color="auto"/>
              <w:right w:val="single" w:sz="4" w:space="0" w:color="auto"/>
            </w:tcBorders>
          </w:tcPr>
          <w:p w14:paraId="3935F808" w14:textId="77777777" w:rsidR="00BB2B62" w:rsidRPr="00FE1572" w:rsidRDefault="00BB2B62" w:rsidP="00BB2B62">
            <w:pPr>
              <w:spacing w:after="0"/>
              <w:ind w:firstLine="0"/>
              <w:rPr>
                <w:bCs/>
              </w:rPr>
            </w:pPr>
            <w:r w:rsidRPr="00FE1572">
              <w:rPr>
                <w:bCs/>
              </w:rPr>
              <w:t>МУП «Ницинское ЖКХ»</w:t>
            </w:r>
          </w:p>
        </w:tc>
        <w:tc>
          <w:tcPr>
            <w:tcW w:w="2409" w:type="dxa"/>
            <w:tcBorders>
              <w:top w:val="single" w:sz="4" w:space="0" w:color="auto"/>
              <w:left w:val="single" w:sz="4" w:space="0" w:color="auto"/>
              <w:bottom w:val="single" w:sz="4" w:space="0" w:color="auto"/>
              <w:right w:val="single" w:sz="4" w:space="0" w:color="auto"/>
            </w:tcBorders>
            <w:vAlign w:val="center"/>
          </w:tcPr>
          <w:p w14:paraId="66790EB7" w14:textId="40C92EE6" w:rsidR="00BB2B62" w:rsidRPr="00FE1572" w:rsidRDefault="00BB2B62" w:rsidP="00BB2B62">
            <w:pPr>
              <w:spacing w:after="0"/>
              <w:ind w:firstLine="0"/>
              <w:rPr>
                <w:bCs/>
              </w:rPr>
            </w:pPr>
            <w:r w:rsidRPr="00FE1572">
              <w:rPr>
                <w:bCs/>
              </w:rPr>
              <w:t>Администрация Н</w:t>
            </w:r>
            <w:r>
              <w:rPr>
                <w:bCs/>
              </w:rPr>
              <w:t xml:space="preserve">ицинского </w:t>
            </w:r>
            <w:r w:rsidRPr="00FE1572">
              <w:rPr>
                <w:bCs/>
              </w:rPr>
              <w:t>СП</w:t>
            </w:r>
          </w:p>
        </w:tc>
        <w:tc>
          <w:tcPr>
            <w:tcW w:w="1560" w:type="dxa"/>
            <w:tcBorders>
              <w:top w:val="single" w:sz="4" w:space="0" w:color="auto"/>
              <w:left w:val="single" w:sz="4" w:space="0" w:color="auto"/>
              <w:bottom w:val="single" w:sz="4" w:space="0" w:color="auto"/>
              <w:right w:val="single" w:sz="4" w:space="0" w:color="auto"/>
            </w:tcBorders>
            <w:vAlign w:val="center"/>
          </w:tcPr>
          <w:p w14:paraId="4D366B14" w14:textId="77777777" w:rsidR="00BB2B62" w:rsidRPr="00FE1572" w:rsidRDefault="00BB2B62" w:rsidP="00BB2B62">
            <w:pPr>
              <w:spacing w:after="0"/>
              <w:ind w:firstLine="0"/>
              <w:rPr>
                <w:bCs/>
              </w:rPr>
            </w:pPr>
            <w:r w:rsidRPr="00FE1572">
              <w:rPr>
                <w:bCs/>
              </w:rPr>
              <w:t>Информирование ЕДДС</w:t>
            </w:r>
          </w:p>
        </w:tc>
      </w:tr>
    </w:tbl>
    <w:p w14:paraId="02CB2162" w14:textId="77777777" w:rsidR="00D66161" w:rsidRPr="00634675" w:rsidRDefault="00D66161" w:rsidP="00D53DF3">
      <w:pPr>
        <w:rPr>
          <w:color w:val="000000" w:themeColor="text1"/>
        </w:rPr>
      </w:pPr>
    </w:p>
    <w:p w14:paraId="4B90DEC6" w14:textId="77777777" w:rsidR="00BB4F90" w:rsidRPr="008D35E4" w:rsidRDefault="00BB4F90" w:rsidP="00D53DF3">
      <w:pPr>
        <w:rPr>
          <w:color w:val="FF0000"/>
        </w:rPr>
      </w:pPr>
    </w:p>
    <w:p w14:paraId="7DFC7B76" w14:textId="77777777" w:rsidR="00D14A95" w:rsidRPr="008D35E4" w:rsidRDefault="00D14A95" w:rsidP="00D14A95">
      <w:pPr>
        <w:rPr>
          <w:color w:val="FF0000"/>
        </w:rPr>
        <w:sectPr w:rsidR="00D14A95" w:rsidRPr="008D35E4" w:rsidSect="0028404B">
          <w:headerReference w:type="default" r:id="rId45"/>
          <w:footerReference w:type="default" r:id="rId46"/>
          <w:pgSz w:w="11906" w:h="16838"/>
          <w:pgMar w:top="1134" w:right="567" w:bottom="1134" w:left="1418" w:header="284" w:footer="0" w:gutter="0"/>
          <w:cols w:space="708"/>
          <w:docGrid w:linePitch="360"/>
        </w:sectPr>
      </w:pPr>
    </w:p>
    <w:p w14:paraId="7A0F49A6" w14:textId="77777777" w:rsidR="00C27A6C" w:rsidRPr="00F80CDB" w:rsidRDefault="00C27A6C" w:rsidP="00C27A6C">
      <w:pPr>
        <w:spacing w:after="0" w:line="276" w:lineRule="auto"/>
        <w:ind w:firstLine="0"/>
        <w:jc w:val="center"/>
        <w:rPr>
          <w:b/>
          <w:color w:val="000000" w:themeColor="text1"/>
        </w:rPr>
      </w:pPr>
      <w:r w:rsidRPr="00F80CDB">
        <w:rPr>
          <w:b/>
          <w:color w:val="000000" w:themeColor="text1"/>
        </w:rPr>
        <w:lastRenderedPageBreak/>
        <w:t>ПОРЯДОК</w:t>
      </w:r>
    </w:p>
    <w:p w14:paraId="37894DC1" w14:textId="18543A5E" w:rsidR="00C27A6C" w:rsidRPr="00F80CDB" w:rsidRDefault="000A0FE2" w:rsidP="00C27A6C">
      <w:pPr>
        <w:spacing w:after="0" w:line="276" w:lineRule="auto"/>
        <w:ind w:firstLine="0"/>
        <w:jc w:val="center"/>
        <w:rPr>
          <w:b/>
          <w:color w:val="000000" w:themeColor="text1"/>
        </w:rPr>
      </w:pPr>
      <w:r>
        <w:rPr>
          <w:b/>
          <w:color w:val="000000" w:themeColor="text1"/>
        </w:rPr>
        <w:t xml:space="preserve">действий при </w:t>
      </w:r>
      <w:r w:rsidR="00C27A6C" w:rsidRPr="00F80CDB">
        <w:rPr>
          <w:b/>
          <w:color w:val="000000" w:themeColor="text1"/>
        </w:rPr>
        <w:t xml:space="preserve">ликвидации аварийных ситуаций в системах теплоснабжения с учётом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w:t>
      </w:r>
      <w:r w:rsidR="00D66161">
        <w:rPr>
          <w:b/>
          <w:color w:val="000000" w:themeColor="text1"/>
        </w:rPr>
        <w:br/>
      </w:r>
      <w:r w:rsidR="00C27A6C" w:rsidRPr="00F80CDB">
        <w:rPr>
          <w:b/>
          <w:color w:val="000000" w:themeColor="text1"/>
        </w:rPr>
        <w:t xml:space="preserve">а также </w:t>
      </w:r>
      <w:r w:rsidR="00F80CDB" w:rsidRPr="00F80CDB">
        <w:rPr>
          <w:b/>
          <w:color w:val="000000" w:themeColor="text1"/>
        </w:rPr>
        <w:t xml:space="preserve">Ницинского </w:t>
      </w:r>
      <w:r w:rsidR="00C725FC" w:rsidRPr="00F80CDB">
        <w:rPr>
          <w:b/>
          <w:color w:val="000000" w:themeColor="text1"/>
        </w:rPr>
        <w:t>сельского поселения</w:t>
      </w:r>
    </w:p>
    <w:tbl>
      <w:tblPr>
        <w:tblW w:w="5000" w:type="pct"/>
        <w:tblLayout w:type="fixed"/>
        <w:tblLook w:val="0000" w:firstRow="0" w:lastRow="0" w:firstColumn="0" w:lastColumn="0" w:noHBand="0" w:noVBand="0"/>
      </w:tblPr>
      <w:tblGrid>
        <w:gridCol w:w="800"/>
        <w:gridCol w:w="6432"/>
        <w:gridCol w:w="1952"/>
        <w:gridCol w:w="5376"/>
      </w:tblGrid>
      <w:tr w:rsidR="00F80CDB" w:rsidRPr="00F80CDB" w14:paraId="15173BC1" w14:textId="77777777" w:rsidTr="00CE55ED">
        <w:trPr>
          <w:trHeight w:val="555"/>
          <w:tblHeader/>
        </w:trPr>
        <w:tc>
          <w:tcPr>
            <w:tcW w:w="800" w:type="dxa"/>
            <w:tcBorders>
              <w:top w:val="single" w:sz="4" w:space="0" w:color="000000"/>
              <w:left w:val="single" w:sz="4" w:space="0" w:color="000000"/>
              <w:bottom w:val="single" w:sz="4" w:space="0" w:color="000000"/>
            </w:tcBorders>
            <w:shd w:val="clear" w:color="auto" w:fill="auto"/>
            <w:vAlign w:val="center"/>
          </w:tcPr>
          <w:p w14:paraId="2978C70C" w14:textId="77777777" w:rsidR="00C27A6C" w:rsidRPr="00F80CDB" w:rsidRDefault="00C27A6C" w:rsidP="00C27A6C">
            <w:pPr>
              <w:spacing w:after="0"/>
              <w:ind w:left="-57" w:right="-57" w:firstLine="0"/>
              <w:jc w:val="center"/>
              <w:rPr>
                <w:color w:val="000000" w:themeColor="text1"/>
                <w:sz w:val="22"/>
              </w:rPr>
            </w:pPr>
            <w:r w:rsidRPr="00F80CDB">
              <w:rPr>
                <w:color w:val="000000" w:themeColor="text1"/>
                <w:sz w:val="22"/>
              </w:rPr>
              <w:t>№ п\п</w:t>
            </w:r>
          </w:p>
        </w:tc>
        <w:tc>
          <w:tcPr>
            <w:tcW w:w="6432" w:type="dxa"/>
            <w:tcBorders>
              <w:top w:val="single" w:sz="4" w:space="0" w:color="000000"/>
              <w:left w:val="single" w:sz="4" w:space="0" w:color="000000"/>
              <w:bottom w:val="single" w:sz="4" w:space="0" w:color="000000"/>
            </w:tcBorders>
            <w:shd w:val="clear" w:color="auto" w:fill="auto"/>
            <w:vAlign w:val="center"/>
          </w:tcPr>
          <w:p w14:paraId="1978DA59" w14:textId="77777777" w:rsidR="00C27A6C" w:rsidRPr="00F80CDB" w:rsidRDefault="00C27A6C" w:rsidP="00C27A6C">
            <w:pPr>
              <w:spacing w:after="0"/>
              <w:ind w:left="-57" w:right="-57" w:firstLine="0"/>
              <w:jc w:val="center"/>
              <w:rPr>
                <w:color w:val="000000" w:themeColor="text1"/>
                <w:sz w:val="22"/>
              </w:rPr>
            </w:pPr>
            <w:r w:rsidRPr="00F80CDB">
              <w:rPr>
                <w:color w:val="000000" w:themeColor="text1"/>
                <w:sz w:val="22"/>
              </w:rPr>
              <w:t>Мероприятия</w:t>
            </w:r>
          </w:p>
        </w:tc>
        <w:tc>
          <w:tcPr>
            <w:tcW w:w="1952" w:type="dxa"/>
            <w:tcBorders>
              <w:top w:val="single" w:sz="4" w:space="0" w:color="000000"/>
              <w:left w:val="single" w:sz="4" w:space="0" w:color="000000"/>
              <w:bottom w:val="single" w:sz="4" w:space="0" w:color="000000"/>
            </w:tcBorders>
            <w:shd w:val="clear" w:color="auto" w:fill="auto"/>
            <w:vAlign w:val="center"/>
          </w:tcPr>
          <w:p w14:paraId="4C5D4AA5" w14:textId="77777777" w:rsidR="00C27A6C" w:rsidRPr="00F80CDB" w:rsidRDefault="00C27A6C" w:rsidP="00C27A6C">
            <w:pPr>
              <w:spacing w:after="0"/>
              <w:ind w:left="-57" w:right="-57" w:firstLine="0"/>
              <w:jc w:val="center"/>
              <w:rPr>
                <w:color w:val="000000" w:themeColor="text1"/>
                <w:sz w:val="22"/>
              </w:rPr>
            </w:pPr>
            <w:r w:rsidRPr="00F80CDB">
              <w:rPr>
                <w:color w:val="000000" w:themeColor="text1"/>
                <w:sz w:val="22"/>
              </w:rPr>
              <w:t>Срок исполнения</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56C44" w14:textId="77777777" w:rsidR="00C27A6C" w:rsidRPr="00F80CDB" w:rsidRDefault="00C27A6C" w:rsidP="00C27A6C">
            <w:pPr>
              <w:spacing w:after="0"/>
              <w:ind w:left="-57" w:right="-57" w:firstLine="0"/>
              <w:jc w:val="center"/>
              <w:rPr>
                <w:color w:val="000000" w:themeColor="text1"/>
                <w:sz w:val="22"/>
              </w:rPr>
            </w:pPr>
            <w:r w:rsidRPr="00F80CDB">
              <w:rPr>
                <w:color w:val="000000" w:themeColor="text1"/>
                <w:sz w:val="22"/>
              </w:rPr>
              <w:t xml:space="preserve">Исполнитель </w:t>
            </w:r>
          </w:p>
        </w:tc>
      </w:tr>
      <w:tr w:rsidR="00F80CDB" w:rsidRPr="00F80CDB" w14:paraId="7FAAB528" w14:textId="77777777" w:rsidTr="00CE55ED">
        <w:trPr>
          <w:trHeight w:val="265"/>
          <w:tblHeader/>
        </w:trPr>
        <w:tc>
          <w:tcPr>
            <w:tcW w:w="800" w:type="dxa"/>
            <w:tcBorders>
              <w:top w:val="single" w:sz="4" w:space="0" w:color="000000"/>
              <w:left w:val="single" w:sz="4" w:space="0" w:color="000000"/>
              <w:bottom w:val="single" w:sz="4" w:space="0" w:color="000000"/>
            </w:tcBorders>
            <w:shd w:val="clear" w:color="auto" w:fill="auto"/>
            <w:vAlign w:val="center"/>
          </w:tcPr>
          <w:p w14:paraId="375C26CB" w14:textId="77777777" w:rsidR="00C27A6C" w:rsidRPr="00F80CDB" w:rsidRDefault="00C27A6C" w:rsidP="00C27A6C">
            <w:pPr>
              <w:spacing w:after="0"/>
              <w:ind w:left="-57" w:right="-57" w:firstLine="0"/>
              <w:jc w:val="center"/>
              <w:rPr>
                <w:color w:val="000000" w:themeColor="text1"/>
                <w:sz w:val="22"/>
              </w:rPr>
            </w:pPr>
            <w:r w:rsidRPr="00F80CDB">
              <w:rPr>
                <w:color w:val="000000" w:themeColor="text1"/>
                <w:sz w:val="22"/>
              </w:rPr>
              <w:t>1</w:t>
            </w:r>
          </w:p>
        </w:tc>
        <w:tc>
          <w:tcPr>
            <w:tcW w:w="6432" w:type="dxa"/>
            <w:tcBorders>
              <w:top w:val="single" w:sz="4" w:space="0" w:color="000000"/>
              <w:left w:val="single" w:sz="4" w:space="0" w:color="000000"/>
              <w:bottom w:val="single" w:sz="4" w:space="0" w:color="000000"/>
            </w:tcBorders>
            <w:shd w:val="clear" w:color="auto" w:fill="auto"/>
            <w:vAlign w:val="center"/>
          </w:tcPr>
          <w:p w14:paraId="6548FEC1" w14:textId="77777777" w:rsidR="00C27A6C" w:rsidRPr="00F80CDB" w:rsidRDefault="00C27A6C" w:rsidP="00C27A6C">
            <w:pPr>
              <w:spacing w:after="0"/>
              <w:ind w:left="-57" w:right="-57" w:firstLine="0"/>
              <w:jc w:val="center"/>
              <w:rPr>
                <w:color w:val="000000" w:themeColor="text1"/>
                <w:sz w:val="22"/>
              </w:rPr>
            </w:pPr>
            <w:r w:rsidRPr="00F80CDB">
              <w:rPr>
                <w:color w:val="000000" w:themeColor="text1"/>
                <w:sz w:val="22"/>
              </w:rPr>
              <w:t>2</w:t>
            </w:r>
          </w:p>
        </w:tc>
        <w:tc>
          <w:tcPr>
            <w:tcW w:w="1952" w:type="dxa"/>
            <w:tcBorders>
              <w:top w:val="single" w:sz="4" w:space="0" w:color="000000"/>
              <w:left w:val="single" w:sz="4" w:space="0" w:color="000000"/>
              <w:bottom w:val="single" w:sz="4" w:space="0" w:color="000000"/>
            </w:tcBorders>
            <w:shd w:val="clear" w:color="auto" w:fill="auto"/>
            <w:vAlign w:val="center"/>
          </w:tcPr>
          <w:p w14:paraId="3C62171E" w14:textId="77777777" w:rsidR="00C27A6C" w:rsidRPr="00F80CDB" w:rsidRDefault="00C27A6C" w:rsidP="00C27A6C">
            <w:pPr>
              <w:spacing w:after="0"/>
              <w:ind w:left="-57" w:right="-57" w:firstLine="0"/>
              <w:jc w:val="center"/>
              <w:rPr>
                <w:color w:val="000000" w:themeColor="text1"/>
                <w:sz w:val="22"/>
              </w:rPr>
            </w:pPr>
            <w:r w:rsidRPr="00F80CDB">
              <w:rPr>
                <w:color w:val="000000" w:themeColor="text1"/>
                <w:sz w:val="22"/>
              </w:rPr>
              <w:t>3</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DAE0C" w14:textId="77777777" w:rsidR="00C27A6C" w:rsidRPr="00F80CDB" w:rsidRDefault="00C27A6C" w:rsidP="00C27A6C">
            <w:pPr>
              <w:spacing w:after="0"/>
              <w:ind w:left="-57" w:right="-57" w:firstLine="0"/>
              <w:jc w:val="center"/>
              <w:rPr>
                <w:color w:val="000000" w:themeColor="text1"/>
                <w:sz w:val="22"/>
              </w:rPr>
            </w:pPr>
            <w:r w:rsidRPr="00F80CDB">
              <w:rPr>
                <w:color w:val="000000" w:themeColor="text1"/>
                <w:sz w:val="22"/>
              </w:rPr>
              <w:t>4</w:t>
            </w:r>
          </w:p>
        </w:tc>
      </w:tr>
      <w:tr w:rsidR="00F80CDB" w:rsidRPr="00F80CDB" w14:paraId="134C96F6" w14:textId="77777777" w:rsidTr="00CE55ED">
        <w:trPr>
          <w:trHeight w:val="340"/>
        </w:trPr>
        <w:tc>
          <w:tcPr>
            <w:tcW w:w="1456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52F4C594" w14:textId="77777777" w:rsidR="00C27A6C" w:rsidRPr="00F80CDB" w:rsidRDefault="00C27A6C" w:rsidP="00C27A6C">
            <w:pPr>
              <w:spacing w:after="0"/>
              <w:ind w:left="-57" w:right="-57" w:firstLine="0"/>
              <w:jc w:val="center"/>
              <w:rPr>
                <w:color w:val="000000" w:themeColor="text1"/>
                <w:sz w:val="22"/>
              </w:rPr>
            </w:pPr>
            <w:r w:rsidRPr="00F80CDB">
              <w:rPr>
                <w:b/>
                <w:color w:val="000000" w:themeColor="text1"/>
                <w:sz w:val="22"/>
              </w:rPr>
              <w:t xml:space="preserve">При возникновении аварии на коммунальных системах жизнеобеспечения </w:t>
            </w:r>
          </w:p>
        </w:tc>
      </w:tr>
      <w:tr w:rsidR="00BB2B62" w:rsidRPr="008D35E4" w14:paraId="29B1631D"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7C4806D2" w14:textId="77777777" w:rsidR="00BB2B62" w:rsidRPr="00F80CDB" w:rsidRDefault="00BB2B62" w:rsidP="00BB2B62">
            <w:pPr>
              <w:spacing w:after="0"/>
              <w:ind w:left="-57" w:right="-57" w:firstLine="0"/>
              <w:jc w:val="center"/>
              <w:rPr>
                <w:color w:val="000000" w:themeColor="text1"/>
                <w:sz w:val="22"/>
              </w:rPr>
            </w:pPr>
            <w:r w:rsidRPr="00F80CDB">
              <w:rPr>
                <w:color w:val="000000" w:themeColor="text1"/>
                <w:sz w:val="22"/>
              </w:rPr>
              <w:t>1</w:t>
            </w:r>
          </w:p>
        </w:tc>
        <w:tc>
          <w:tcPr>
            <w:tcW w:w="6432" w:type="dxa"/>
            <w:tcBorders>
              <w:top w:val="single" w:sz="4" w:space="0" w:color="000000"/>
              <w:left w:val="single" w:sz="4" w:space="0" w:color="000000"/>
              <w:bottom w:val="single" w:sz="4" w:space="0" w:color="000000"/>
            </w:tcBorders>
            <w:shd w:val="clear" w:color="auto" w:fill="auto"/>
            <w:vAlign w:val="center"/>
          </w:tcPr>
          <w:p w14:paraId="723AB3FA" w14:textId="77777777" w:rsidR="00BB2B62" w:rsidRPr="00F80CDB" w:rsidRDefault="00BB2B62" w:rsidP="00BB2B62">
            <w:pPr>
              <w:spacing w:after="0"/>
              <w:ind w:left="-57" w:right="-57" w:firstLine="0"/>
              <w:jc w:val="left"/>
              <w:rPr>
                <w:color w:val="000000" w:themeColor="text1"/>
                <w:sz w:val="22"/>
              </w:rPr>
            </w:pPr>
            <w:r w:rsidRPr="00F80CDB">
              <w:rPr>
                <w:color w:val="000000" w:themeColor="text1"/>
                <w:sz w:val="22"/>
              </w:rPr>
              <w:t xml:space="preserve">При поступлении информации (сигнала) в дежурно-диспетчерские, аварийно-диспетчерские службы (далее – ДДС, АДС) организаций об аварии на </w:t>
            </w:r>
            <w:r w:rsidRPr="00F80CDB">
              <w:rPr>
                <w:color w:val="000000" w:themeColor="text1"/>
                <w:spacing w:val="4"/>
                <w:sz w:val="22"/>
              </w:rPr>
              <w:t>коммунально-технических системах жизнеобеспечения населе</w:t>
            </w:r>
            <w:r w:rsidRPr="00F80CDB">
              <w:rPr>
                <w:color w:val="000000" w:themeColor="text1"/>
                <w:spacing w:val="3"/>
                <w:sz w:val="22"/>
              </w:rPr>
              <w:t>ния</w:t>
            </w:r>
            <w:r w:rsidRPr="00F80CDB">
              <w:rPr>
                <w:color w:val="000000" w:themeColor="text1"/>
                <w:sz w:val="22"/>
              </w:rPr>
              <w:t>:</w:t>
            </w:r>
          </w:p>
          <w:p w14:paraId="51176A3E" w14:textId="77777777" w:rsidR="00BB2B62" w:rsidRPr="00F80CDB" w:rsidRDefault="00BB2B62" w:rsidP="00BB2B62">
            <w:pPr>
              <w:spacing w:after="0"/>
              <w:ind w:left="-57" w:right="-57" w:firstLine="0"/>
              <w:jc w:val="left"/>
              <w:rPr>
                <w:color w:val="000000" w:themeColor="text1"/>
                <w:sz w:val="22"/>
              </w:rPr>
            </w:pPr>
            <w:r w:rsidRPr="00F80CDB">
              <w:rPr>
                <w:color w:val="000000" w:themeColor="text1"/>
                <w:sz w:val="22"/>
              </w:rPr>
              <w:t>определение объёма последствий аварийной ситуации (количество населённых пунктов, жилых домов, котельных, водозаборов, учреждений здравоохранения, учреждений с круглосуточным пребыванием маломобильных групп населения);</w:t>
            </w:r>
          </w:p>
          <w:p w14:paraId="0A53A012" w14:textId="77777777" w:rsidR="00BB2B62" w:rsidRPr="00F80CDB" w:rsidRDefault="00BB2B62" w:rsidP="00BB2B62">
            <w:pPr>
              <w:spacing w:after="0"/>
              <w:ind w:left="-57" w:right="-57" w:firstLine="0"/>
              <w:jc w:val="left"/>
              <w:rPr>
                <w:color w:val="000000" w:themeColor="text1"/>
                <w:sz w:val="22"/>
              </w:rPr>
            </w:pPr>
            <w:r w:rsidRPr="00F80CDB">
              <w:rPr>
                <w:color w:val="000000" w:themeColor="text1"/>
                <w:sz w:val="22"/>
              </w:rPr>
              <w:t>принятие мер по бесперебойному обеспечению теплом и электроэнергией объектов жизнеобеспечения населения муниципального образования;</w:t>
            </w:r>
          </w:p>
          <w:p w14:paraId="45309A52" w14:textId="77777777" w:rsidR="00BB2B62" w:rsidRPr="00F80CDB" w:rsidRDefault="00BB2B62" w:rsidP="00BB2B62">
            <w:pPr>
              <w:spacing w:after="0"/>
              <w:ind w:left="-57" w:right="-57" w:firstLine="0"/>
              <w:jc w:val="left"/>
              <w:rPr>
                <w:color w:val="000000" w:themeColor="text1"/>
                <w:sz w:val="22"/>
              </w:rPr>
            </w:pPr>
            <w:r w:rsidRPr="00F80CDB">
              <w:rPr>
                <w:color w:val="000000" w:themeColor="text1"/>
                <w:sz w:val="22"/>
              </w:rPr>
              <w:t>организация электроснабжения объектов жизнеобеспечения населения по обводным каналам;</w:t>
            </w:r>
          </w:p>
          <w:p w14:paraId="749D1613" w14:textId="77777777" w:rsidR="00BB2B62" w:rsidRPr="00F80CDB" w:rsidRDefault="00BB2B62" w:rsidP="00BB2B62">
            <w:pPr>
              <w:spacing w:after="0"/>
              <w:ind w:left="-57" w:right="-57" w:firstLine="0"/>
              <w:jc w:val="left"/>
              <w:rPr>
                <w:color w:val="000000" w:themeColor="text1"/>
                <w:sz w:val="22"/>
              </w:rPr>
            </w:pPr>
            <w:r w:rsidRPr="00F80CDB">
              <w:rPr>
                <w:color w:val="000000" w:themeColor="text1"/>
                <w:sz w:val="22"/>
              </w:rPr>
              <w:t>организация работ по восстановлению линий электропередач и систем жизнеобеспечения при авариях на них;</w:t>
            </w:r>
          </w:p>
          <w:p w14:paraId="4964D262" w14:textId="77777777" w:rsidR="00BB2B62" w:rsidRPr="00F80CDB" w:rsidRDefault="00BB2B62" w:rsidP="00BB2B62">
            <w:pPr>
              <w:spacing w:after="0"/>
              <w:ind w:left="-57" w:right="-57" w:firstLine="0"/>
              <w:jc w:val="left"/>
              <w:rPr>
                <w:color w:val="000000" w:themeColor="text1"/>
                <w:sz w:val="22"/>
              </w:rPr>
            </w:pPr>
            <w:r w:rsidRPr="00F80CDB">
              <w:rPr>
                <w:color w:val="000000" w:themeColor="text1"/>
                <w:sz w:val="22"/>
              </w:rPr>
              <w:t>принятие мер для обеспечения электроэнергией учреждений здравоохранения, учреждений с круглосуточным пребыванием маломобильных групп населения.</w:t>
            </w:r>
          </w:p>
        </w:tc>
        <w:tc>
          <w:tcPr>
            <w:tcW w:w="1952" w:type="dxa"/>
            <w:tcBorders>
              <w:top w:val="single" w:sz="4" w:space="0" w:color="000000"/>
              <w:left w:val="single" w:sz="4" w:space="0" w:color="000000"/>
              <w:bottom w:val="single" w:sz="4" w:space="0" w:color="000000"/>
            </w:tcBorders>
            <w:shd w:val="clear" w:color="auto" w:fill="auto"/>
            <w:vAlign w:val="center"/>
          </w:tcPr>
          <w:p w14:paraId="3BE7E0A1" w14:textId="77777777" w:rsidR="00BB2B62" w:rsidRPr="00F80CDB" w:rsidRDefault="00BB2B62" w:rsidP="00BB2B62">
            <w:pPr>
              <w:spacing w:after="0"/>
              <w:ind w:left="-57" w:right="-57" w:firstLine="0"/>
              <w:jc w:val="center"/>
              <w:rPr>
                <w:color w:val="000000" w:themeColor="text1"/>
                <w:sz w:val="22"/>
              </w:rPr>
            </w:pPr>
            <w:r w:rsidRPr="00F80CDB">
              <w:rPr>
                <w:color w:val="000000" w:themeColor="text1"/>
                <w:sz w:val="22"/>
              </w:rPr>
              <w:t>Немедленно</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F03C6" w14:textId="77777777" w:rsidR="00BB2B62" w:rsidRPr="00545BBA" w:rsidRDefault="00BB2B62" w:rsidP="00BB2B62">
            <w:pPr>
              <w:spacing w:after="0"/>
              <w:ind w:left="-57" w:right="-57" w:firstLine="0"/>
              <w:rPr>
                <w:color w:val="000000" w:themeColor="text1"/>
                <w:sz w:val="22"/>
                <w:szCs w:val="22"/>
              </w:rPr>
            </w:pPr>
            <w:r w:rsidRPr="00545BBA">
              <w:rPr>
                <w:color w:val="000000" w:themeColor="text1"/>
                <w:sz w:val="22"/>
                <w:szCs w:val="22"/>
              </w:rPr>
              <w:t>Дежурно-диспетчерские службы:</w:t>
            </w:r>
          </w:p>
          <w:p w14:paraId="2730AB88" w14:textId="77777777" w:rsidR="00BB2B62" w:rsidRPr="00545BBA" w:rsidRDefault="00BB2B62" w:rsidP="00BB2B62">
            <w:pPr>
              <w:spacing w:after="0"/>
              <w:ind w:left="-57" w:right="-57" w:firstLine="0"/>
              <w:rPr>
                <w:color w:val="000000" w:themeColor="text1"/>
                <w:sz w:val="22"/>
                <w:szCs w:val="22"/>
              </w:rPr>
            </w:pPr>
            <w:r w:rsidRPr="00545BBA">
              <w:rPr>
                <w:color w:val="000000" w:themeColor="text1"/>
                <w:sz w:val="22"/>
                <w:szCs w:val="22"/>
              </w:rPr>
              <w:t>газоснабжающая организация ГУП СО «Газовые сети»;</w:t>
            </w:r>
          </w:p>
          <w:p w14:paraId="113149C4" w14:textId="77777777" w:rsidR="00BB2B62" w:rsidRPr="00545BBA" w:rsidRDefault="00BB2B62" w:rsidP="00BB2B62">
            <w:pPr>
              <w:spacing w:after="0"/>
              <w:ind w:left="-57" w:right="-57" w:firstLine="0"/>
              <w:rPr>
                <w:color w:val="000000" w:themeColor="text1"/>
                <w:sz w:val="22"/>
                <w:szCs w:val="22"/>
              </w:rPr>
            </w:pPr>
            <w:r w:rsidRPr="00545BBA">
              <w:rPr>
                <w:color w:val="000000" w:themeColor="text1"/>
                <w:sz w:val="22"/>
                <w:szCs w:val="22"/>
              </w:rPr>
              <w:t>электроснабжающие организации (АО «Энергосбыт плюс» Свердловский филиал, Филиал ПАО «</w:t>
            </w:r>
            <w:proofErr w:type="spellStart"/>
            <w:r w:rsidRPr="00545BBA">
              <w:rPr>
                <w:color w:val="000000" w:themeColor="text1"/>
                <w:sz w:val="22"/>
                <w:szCs w:val="22"/>
              </w:rPr>
              <w:t>Россети</w:t>
            </w:r>
            <w:proofErr w:type="spellEnd"/>
            <w:r w:rsidRPr="00545BBA">
              <w:rPr>
                <w:color w:val="000000" w:themeColor="text1"/>
                <w:sz w:val="22"/>
                <w:szCs w:val="22"/>
              </w:rPr>
              <w:t xml:space="preserve"> Урал» - «Свердловэнерго», ПО Талицкие электрические сети, подразделение </w:t>
            </w:r>
            <w:proofErr w:type="spellStart"/>
            <w:r w:rsidRPr="00545BBA">
              <w:rPr>
                <w:color w:val="000000" w:themeColor="text1"/>
                <w:sz w:val="22"/>
                <w:szCs w:val="22"/>
              </w:rPr>
              <w:t>Слободо</w:t>
            </w:r>
            <w:proofErr w:type="spellEnd"/>
            <w:r w:rsidRPr="00545BBA">
              <w:rPr>
                <w:color w:val="000000" w:themeColor="text1"/>
                <w:sz w:val="22"/>
                <w:szCs w:val="22"/>
              </w:rPr>
              <w:t xml:space="preserve"> – Туринские электрические сети);</w:t>
            </w:r>
          </w:p>
          <w:p w14:paraId="2AE79103" w14:textId="77777777" w:rsidR="00BB2B62" w:rsidRPr="00545BBA" w:rsidRDefault="00BB2B62" w:rsidP="00BB2B62">
            <w:pPr>
              <w:spacing w:after="0"/>
              <w:ind w:left="-57" w:right="-57" w:firstLine="0"/>
              <w:rPr>
                <w:color w:val="000000" w:themeColor="text1"/>
                <w:sz w:val="22"/>
                <w:szCs w:val="22"/>
              </w:rPr>
            </w:pPr>
            <w:r w:rsidRPr="00545BBA">
              <w:rPr>
                <w:color w:val="000000" w:themeColor="text1"/>
                <w:sz w:val="22"/>
                <w:szCs w:val="22"/>
              </w:rPr>
              <w:t>теплоснабжающ</w:t>
            </w:r>
            <w:r>
              <w:rPr>
                <w:color w:val="000000" w:themeColor="text1"/>
                <w:sz w:val="22"/>
                <w:szCs w:val="22"/>
              </w:rPr>
              <w:t>ая</w:t>
            </w:r>
            <w:r w:rsidRPr="00545BBA">
              <w:rPr>
                <w:color w:val="000000" w:themeColor="text1"/>
                <w:sz w:val="22"/>
                <w:szCs w:val="22"/>
              </w:rPr>
              <w:t xml:space="preserve"> организаци</w:t>
            </w:r>
            <w:r>
              <w:rPr>
                <w:color w:val="000000" w:themeColor="text1"/>
                <w:sz w:val="22"/>
                <w:szCs w:val="22"/>
              </w:rPr>
              <w:t>я</w:t>
            </w:r>
            <w:r w:rsidRPr="00545BBA">
              <w:rPr>
                <w:color w:val="000000" w:themeColor="text1"/>
                <w:sz w:val="22"/>
                <w:szCs w:val="22"/>
              </w:rPr>
              <w:t xml:space="preserve"> МУП «Ницинское ЖКХ»;</w:t>
            </w:r>
          </w:p>
          <w:p w14:paraId="10B2EB65" w14:textId="77777777" w:rsidR="00BB2B62" w:rsidRPr="00545BBA" w:rsidRDefault="00BB2B62" w:rsidP="00BB2B62">
            <w:pPr>
              <w:spacing w:after="0"/>
              <w:ind w:left="-57" w:right="-57" w:firstLine="0"/>
              <w:rPr>
                <w:color w:val="000000" w:themeColor="text1"/>
                <w:sz w:val="22"/>
                <w:szCs w:val="22"/>
              </w:rPr>
            </w:pPr>
            <w:r w:rsidRPr="00545BBA">
              <w:rPr>
                <w:color w:val="000000" w:themeColor="text1"/>
                <w:sz w:val="22"/>
                <w:szCs w:val="22"/>
              </w:rPr>
              <w:t>водоснабжающая организации МУП «Ницинское ЖКХ»</w:t>
            </w:r>
          </w:p>
          <w:p w14:paraId="28C1B109" w14:textId="3AFD4A39" w:rsidR="00BB2B62" w:rsidRPr="00545BBA" w:rsidRDefault="00BB2B62" w:rsidP="00BB2B62">
            <w:pPr>
              <w:spacing w:after="0"/>
              <w:ind w:left="-57" w:right="-57" w:firstLine="0"/>
              <w:rPr>
                <w:color w:val="000000" w:themeColor="text1"/>
                <w:sz w:val="22"/>
                <w:szCs w:val="22"/>
                <w:highlight w:val="yellow"/>
              </w:rPr>
            </w:pPr>
            <w:r w:rsidRPr="00545BBA">
              <w:rPr>
                <w:color w:val="000000" w:themeColor="text1"/>
                <w:sz w:val="22"/>
                <w:szCs w:val="22"/>
              </w:rPr>
              <w:t xml:space="preserve">Администрация Ницинского сельского поселения </w:t>
            </w:r>
          </w:p>
        </w:tc>
      </w:tr>
      <w:tr w:rsidR="00545BBA" w:rsidRPr="008D35E4" w14:paraId="7327FD9D"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153415E5" w14:textId="77777777" w:rsidR="00545BBA" w:rsidRPr="008D35E4" w:rsidRDefault="00545BBA" w:rsidP="00545BBA">
            <w:pPr>
              <w:spacing w:after="0"/>
              <w:ind w:left="-57" w:right="-57" w:firstLine="0"/>
              <w:jc w:val="center"/>
              <w:rPr>
                <w:color w:val="FF0000"/>
                <w:sz w:val="22"/>
              </w:rPr>
            </w:pPr>
            <w:r w:rsidRPr="008D35E4">
              <w:rPr>
                <w:color w:val="FF0000"/>
                <w:sz w:val="22"/>
              </w:rPr>
              <w:t>2</w:t>
            </w:r>
          </w:p>
        </w:tc>
        <w:tc>
          <w:tcPr>
            <w:tcW w:w="6432" w:type="dxa"/>
            <w:tcBorders>
              <w:top w:val="single" w:sz="4" w:space="0" w:color="000000"/>
              <w:left w:val="single" w:sz="4" w:space="0" w:color="000000"/>
              <w:bottom w:val="single" w:sz="4" w:space="0" w:color="000000"/>
            </w:tcBorders>
            <w:shd w:val="clear" w:color="auto" w:fill="auto"/>
            <w:vAlign w:val="center"/>
          </w:tcPr>
          <w:p w14:paraId="0A38BB2D" w14:textId="77777777" w:rsidR="00545BBA" w:rsidRPr="00F80CDB" w:rsidRDefault="00545BBA" w:rsidP="00545BBA">
            <w:pPr>
              <w:spacing w:after="0"/>
              <w:ind w:left="-57" w:right="-57" w:firstLine="0"/>
              <w:jc w:val="left"/>
              <w:rPr>
                <w:color w:val="000000" w:themeColor="text1"/>
                <w:sz w:val="22"/>
              </w:rPr>
            </w:pPr>
            <w:r w:rsidRPr="00F80CDB">
              <w:rPr>
                <w:color w:val="000000" w:themeColor="text1"/>
                <w:sz w:val="22"/>
              </w:rPr>
              <w:t>Усиление ДДС, АДС (при необходимости)</w:t>
            </w:r>
          </w:p>
        </w:tc>
        <w:tc>
          <w:tcPr>
            <w:tcW w:w="1952" w:type="dxa"/>
            <w:tcBorders>
              <w:top w:val="single" w:sz="4" w:space="0" w:color="000000"/>
              <w:left w:val="single" w:sz="4" w:space="0" w:color="000000"/>
              <w:bottom w:val="single" w:sz="4" w:space="0" w:color="000000"/>
            </w:tcBorders>
            <w:shd w:val="clear" w:color="auto" w:fill="auto"/>
            <w:vAlign w:val="center"/>
          </w:tcPr>
          <w:p w14:paraId="3D715DAD" w14:textId="77777777" w:rsidR="00545BBA" w:rsidRPr="00F80CDB" w:rsidRDefault="00545BBA" w:rsidP="00545BBA">
            <w:pPr>
              <w:spacing w:after="0"/>
              <w:ind w:left="-57" w:right="-57" w:firstLine="0"/>
              <w:jc w:val="center"/>
              <w:rPr>
                <w:color w:val="000000" w:themeColor="text1"/>
                <w:sz w:val="22"/>
              </w:rPr>
            </w:pPr>
            <w:r w:rsidRPr="00F80CDB">
              <w:rPr>
                <w:color w:val="000000" w:themeColor="text1"/>
                <w:sz w:val="22"/>
              </w:rPr>
              <w:t>Ч+ 01 ч. 30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697B3" w14:textId="77777777" w:rsidR="00545BBA" w:rsidRPr="00545BBA" w:rsidRDefault="00545BBA" w:rsidP="00BB2B62">
            <w:pPr>
              <w:spacing w:after="0"/>
              <w:ind w:left="-57" w:right="-57" w:firstLine="0"/>
              <w:rPr>
                <w:color w:val="000000" w:themeColor="text1"/>
                <w:sz w:val="22"/>
                <w:szCs w:val="22"/>
              </w:rPr>
            </w:pPr>
            <w:r w:rsidRPr="00545BBA">
              <w:rPr>
                <w:color w:val="000000" w:themeColor="text1"/>
                <w:sz w:val="22"/>
                <w:szCs w:val="22"/>
              </w:rPr>
              <w:t>Дежурно-диспетчерские службы:</w:t>
            </w:r>
          </w:p>
          <w:p w14:paraId="37E681CC" w14:textId="77777777" w:rsidR="00545BBA" w:rsidRPr="00545BBA" w:rsidRDefault="00545BBA" w:rsidP="00BB2B62">
            <w:pPr>
              <w:spacing w:after="0"/>
              <w:ind w:left="-57" w:right="-57" w:firstLine="0"/>
              <w:rPr>
                <w:color w:val="000000" w:themeColor="text1"/>
                <w:sz w:val="22"/>
                <w:szCs w:val="22"/>
              </w:rPr>
            </w:pPr>
            <w:r w:rsidRPr="00545BBA">
              <w:rPr>
                <w:color w:val="000000" w:themeColor="text1"/>
                <w:sz w:val="22"/>
                <w:szCs w:val="22"/>
              </w:rPr>
              <w:t>газоснабжающая организация ГУП СО «Газовые сети»;</w:t>
            </w:r>
          </w:p>
          <w:p w14:paraId="210E4BCC" w14:textId="77777777" w:rsidR="00545BBA" w:rsidRPr="00545BBA" w:rsidRDefault="00545BBA" w:rsidP="00BB2B62">
            <w:pPr>
              <w:spacing w:after="0"/>
              <w:ind w:left="-57" w:right="-57" w:firstLine="0"/>
              <w:rPr>
                <w:color w:val="000000" w:themeColor="text1"/>
                <w:sz w:val="22"/>
                <w:szCs w:val="22"/>
              </w:rPr>
            </w:pPr>
            <w:r w:rsidRPr="00545BBA">
              <w:rPr>
                <w:color w:val="000000" w:themeColor="text1"/>
                <w:sz w:val="22"/>
                <w:szCs w:val="22"/>
              </w:rPr>
              <w:t>электроснабжающие организации (АО «Энергосбыт плюс» Свердловский филиал, Филиал ПАО «</w:t>
            </w:r>
            <w:proofErr w:type="spellStart"/>
            <w:r w:rsidRPr="00545BBA">
              <w:rPr>
                <w:color w:val="000000" w:themeColor="text1"/>
                <w:sz w:val="22"/>
                <w:szCs w:val="22"/>
              </w:rPr>
              <w:t>Россети</w:t>
            </w:r>
            <w:proofErr w:type="spellEnd"/>
            <w:r w:rsidRPr="00545BBA">
              <w:rPr>
                <w:color w:val="000000" w:themeColor="text1"/>
                <w:sz w:val="22"/>
                <w:szCs w:val="22"/>
              </w:rPr>
              <w:t xml:space="preserve"> Урал» - «Свердловэнерго», ПО Талицкие электрические сети, подразделение </w:t>
            </w:r>
            <w:proofErr w:type="spellStart"/>
            <w:r w:rsidRPr="00545BBA">
              <w:rPr>
                <w:color w:val="000000" w:themeColor="text1"/>
                <w:sz w:val="22"/>
                <w:szCs w:val="22"/>
              </w:rPr>
              <w:t>Слободо</w:t>
            </w:r>
            <w:proofErr w:type="spellEnd"/>
            <w:r w:rsidRPr="00545BBA">
              <w:rPr>
                <w:color w:val="000000" w:themeColor="text1"/>
                <w:sz w:val="22"/>
                <w:szCs w:val="22"/>
              </w:rPr>
              <w:t xml:space="preserve"> – Туринские электрические сети);</w:t>
            </w:r>
          </w:p>
          <w:p w14:paraId="3C7E9F09" w14:textId="0E02537A" w:rsidR="00545BBA" w:rsidRPr="00545BBA" w:rsidRDefault="00545BBA" w:rsidP="00BB2B62">
            <w:pPr>
              <w:spacing w:after="0"/>
              <w:ind w:left="-57" w:right="-57" w:firstLine="0"/>
              <w:rPr>
                <w:color w:val="000000" w:themeColor="text1"/>
                <w:sz w:val="22"/>
                <w:szCs w:val="22"/>
              </w:rPr>
            </w:pPr>
            <w:r w:rsidRPr="00545BBA">
              <w:rPr>
                <w:color w:val="000000" w:themeColor="text1"/>
                <w:sz w:val="22"/>
                <w:szCs w:val="22"/>
              </w:rPr>
              <w:lastRenderedPageBreak/>
              <w:t>теплоснабжающ</w:t>
            </w:r>
            <w:r w:rsidR="00BB2B62">
              <w:rPr>
                <w:color w:val="000000" w:themeColor="text1"/>
                <w:sz w:val="22"/>
                <w:szCs w:val="22"/>
              </w:rPr>
              <w:t>ая</w:t>
            </w:r>
            <w:r w:rsidRPr="00545BBA">
              <w:rPr>
                <w:color w:val="000000" w:themeColor="text1"/>
                <w:sz w:val="22"/>
                <w:szCs w:val="22"/>
              </w:rPr>
              <w:t xml:space="preserve"> организаци</w:t>
            </w:r>
            <w:r w:rsidR="00BB2B62">
              <w:rPr>
                <w:color w:val="000000" w:themeColor="text1"/>
                <w:sz w:val="22"/>
                <w:szCs w:val="22"/>
              </w:rPr>
              <w:t>я</w:t>
            </w:r>
            <w:r w:rsidRPr="00545BBA">
              <w:rPr>
                <w:color w:val="000000" w:themeColor="text1"/>
                <w:sz w:val="22"/>
                <w:szCs w:val="22"/>
              </w:rPr>
              <w:t xml:space="preserve"> МУП «Ницинское ЖКХ»;</w:t>
            </w:r>
          </w:p>
          <w:p w14:paraId="60A7F283" w14:textId="77777777" w:rsidR="00545BBA" w:rsidRPr="00545BBA" w:rsidRDefault="00545BBA" w:rsidP="00BB2B62">
            <w:pPr>
              <w:spacing w:after="0"/>
              <w:ind w:left="-57" w:right="-57" w:firstLine="0"/>
              <w:rPr>
                <w:color w:val="000000" w:themeColor="text1"/>
                <w:sz w:val="22"/>
                <w:szCs w:val="22"/>
              </w:rPr>
            </w:pPr>
            <w:r w:rsidRPr="00545BBA">
              <w:rPr>
                <w:color w:val="000000" w:themeColor="text1"/>
                <w:sz w:val="22"/>
                <w:szCs w:val="22"/>
              </w:rPr>
              <w:t>водоснабжающая организации МУП «Ницинское ЖКХ»</w:t>
            </w:r>
          </w:p>
          <w:p w14:paraId="450BDCF2" w14:textId="260F680E" w:rsidR="00545BBA" w:rsidRPr="008D35E4" w:rsidRDefault="00545BBA" w:rsidP="00BB2B62">
            <w:pPr>
              <w:spacing w:after="0"/>
              <w:ind w:left="-57" w:right="-57" w:firstLine="0"/>
              <w:rPr>
                <w:color w:val="FF0000"/>
                <w:sz w:val="22"/>
                <w:highlight w:val="yellow"/>
              </w:rPr>
            </w:pPr>
            <w:r w:rsidRPr="00545BBA">
              <w:rPr>
                <w:color w:val="000000" w:themeColor="text1"/>
                <w:sz w:val="22"/>
                <w:szCs w:val="22"/>
              </w:rPr>
              <w:t xml:space="preserve">Администрация Ницинского сельского поселения </w:t>
            </w:r>
          </w:p>
        </w:tc>
      </w:tr>
      <w:tr w:rsidR="00E044EC" w:rsidRPr="00E044EC" w14:paraId="5B7C2848"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603957BC" w14:textId="77777777" w:rsidR="00BB2B62" w:rsidRPr="00E044EC" w:rsidRDefault="00BB2B62" w:rsidP="00BB2B62">
            <w:pPr>
              <w:spacing w:after="0"/>
              <w:ind w:left="-57" w:right="-57" w:firstLine="0"/>
              <w:jc w:val="center"/>
              <w:rPr>
                <w:color w:val="000000" w:themeColor="text1"/>
                <w:sz w:val="22"/>
              </w:rPr>
            </w:pPr>
            <w:r w:rsidRPr="00E044EC">
              <w:rPr>
                <w:color w:val="000000" w:themeColor="text1"/>
                <w:sz w:val="22"/>
              </w:rPr>
              <w:lastRenderedPageBreak/>
              <w:t>3</w:t>
            </w:r>
          </w:p>
        </w:tc>
        <w:tc>
          <w:tcPr>
            <w:tcW w:w="6432" w:type="dxa"/>
            <w:tcBorders>
              <w:top w:val="single" w:sz="4" w:space="0" w:color="000000"/>
              <w:left w:val="single" w:sz="4" w:space="0" w:color="000000"/>
              <w:bottom w:val="single" w:sz="4" w:space="0" w:color="000000"/>
            </w:tcBorders>
            <w:shd w:val="clear" w:color="auto" w:fill="auto"/>
            <w:vAlign w:val="center"/>
          </w:tcPr>
          <w:p w14:paraId="12E7B020" w14:textId="77777777" w:rsidR="00BB2B62" w:rsidRPr="00E044EC" w:rsidRDefault="00BB2B62" w:rsidP="00BB2B62">
            <w:pPr>
              <w:spacing w:after="0"/>
              <w:ind w:left="-57" w:right="-57" w:firstLine="0"/>
              <w:jc w:val="left"/>
              <w:rPr>
                <w:color w:val="000000" w:themeColor="text1"/>
                <w:sz w:val="22"/>
              </w:rPr>
            </w:pPr>
            <w:r w:rsidRPr="00E044EC">
              <w:rPr>
                <w:color w:val="000000" w:themeColor="text1"/>
                <w:sz w:val="22"/>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учреждений с круглосуточным пребыванием маломобильных групп населения;</w:t>
            </w:r>
          </w:p>
          <w:p w14:paraId="5D5C7385" w14:textId="77777777" w:rsidR="00BB2B62" w:rsidRPr="00E044EC" w:rsidRDefault="00BB2B62" w:rsidP="00BB2B62">
            <w:pPr>
              <w:spacing w:after="0"/>
              <w:ind w:left="-57" w:right="-57" w:firstLine="0"/>
              <w:jc w:val="left"/>
              <w:rPr>
                <w:color w:val="000000" w:themeColor="text1"/>
                <w:sz w:val="22"/>
              </w:rPr>
            </w:pPr>
            <w:r w:rsidRPr="00E044EC">
              <w:rPr>
                <w:color w:val="000000" w:themeColor="text1"/>
                <w:sz w:val="22"/>
              </w:rPr>
              <w:t>подключение дополнительных источников энергоснабжения (освещения) для работы в темное время суток;</w:t>
            </w:r>
          </w:p>
          <w:p w14:paraId="3EC8A27D" w14:textId="77777777" w:rsidR="00BB2B62" w:rsidRPr="00E044EC" w:rsidRDefault="00BB2B62" w:rsidP="00BB2B62">
            <w:pPr>
              <w:spacing w:after="0"/>
              <w:ind w:left="-57" w:right="-57" w:firstLine="0"/>
              <w:jc w:val="left"/>
              <w:rPr>
                <w:color w:val="000000" w:themeColor="text1"/>
                <w:sz w:val="22"/>
              </w:rPr>
            </w:pPr>
            <w:r w:rsidRPr="00E044EC">
              <w:rPr>
                <w:color w:val="000000" w:themeColor="text1"/>
                <w:sz w:val="22"/>
              </w:rPr>
              <w:t>обеспечение бесперебойной подачи тепла в жилые кварталы.</w:t>
            </w:r>
          </w:p>
        </w:tc>
        <w:tc>
          <w:tcPr>
            <w:tcW w:w="1952" w:type="dxa"/>
            <w:tcBorders>
              <w:top w:val="single" w:sz="4" w:space="0" w:color="000000"/>
              <w:left w:val="single" w:sz="4" w:space="0" w:color="000000"/>
              <w:bottom w:val="single" w:sz="4" w:space="0" w:color="000000"/>
            </w:tcBorders>
            <w:shd w:val="clear" w:color="auto" w:fill="auto"/>
            <w:vAlign w:val="center"/>
          </w:tcPr>
          <w:p w14:paraId="320E61D7" w14:textId="77777777" w:rsidR="00BB2B62" w:rsidRPr="00E044EC" w:rsidRDefault="00BB2B62" w:rsidP="00BB2B62">
            <w:pPr>
              <w:spacing w:after="0"/>
              <w:ind w:left="-57" w:right="-57" w:firstLine="0"/>
              <w:jc w:val="center"/>
              <w:rPr>
                <w:color w:val="000000" w:themeColor="text1"/>
                <w:sz w:val="22"/>
              </w:rPr>
            </w:pPr>
            <w:r w:rsidRPr="00E044EC">
              <w:rPr>
                <w:color w:val="000000" w:themeColor="text1"/>
                <w:sz w:val="22"/>
              </w:rPr>
              <w:t>Ч+ (0 ч. 30 мин. –</w:t>
            </w:r>
          </w:p>
          <w:p w14:paraId="6CCC3312" w14:textId="77777777" w:rsidR="00BB2B62" w:rsidRPr="00E044EC" w:rsidRDefault="00BB2B62" w:rsidP="00BB2B62">
            <w:pPr>
              <w:spacing w:after="0"/>
              <w:ind w:left="-57" w:right="-57" w:firstLine="0"/>
              <w:jc w:val="center"/>
              <w:rPr>
                <w:color w:val="000000" w:themeColor="text1"/>
                <w:sz w:val="22"/>
              </w:rPr>
            </w:pPr>
            <w:r w:rsidRPr="00E044EC">
              <w:rPr>
                <w:color w:val="000000" w:themeColor="text1"/>
                <w:sz w:val="22"/>
              </w:rPr>
              <w:t>01 ч. 00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67967" w14:textId="77777777" w:rsidR="00BB2B62" w:rsidRPr="00E044EC" w:rsidRDefault="00BB2B62" w:rsidP="00BB2B62">
            <w:pPr>
              <w:spacing w:after="0"/>
              <w:ind w:left="-57" w:right="-57" w:firstLine="0"/>
              <w:rPr>
                <w:color w:val="000000" w:themeColor="text1"/>
                <w:sz w:val="22"/>
                <w:szCs w:val="22"/>
              </w:rPr>
            </w:pPr>
            <w:r w:rsidRPr="00E044EC">
              <w:rPr>
                <w:color w:val="000000" w:themeColor="text1"/>
                <w:sz w:val="22"/>
                <w:szCs w:val="22"/>
              </w:rPr>
              <w:t>Дежурно-диспетчерские службы:</w:t>
            </w:r>
          </w:p>
          <w:p w14:paraId="483C180B" w14:textId="77777777" w:rsidR="00BB2B62" w:rsidRPr="00E044EC" w:rsidRDefault="00BB2B62" w:rsidP="00BB2B62">
            <w:pPr>
              <w:spacing w:after="0"/>
              <w:ind w:left="-57" w:right="-57" w:firstLine="0"/>
              <w:rPr>
                <w:color w:val="000000" w:themeColor="text1"/>
                <w:sz w:val="22"/>
                <w:szCs w:val="22"/>
              </w:rPr>
            </w:pPr>
            <w:r w:rsidRPr="00E044EC">
              <w:rPr>
                <w:color w:val="000000" w:themeColor="text1"/>
                <w:sz w:val="22"/>
                <w:szCs w:val="22"/>
              </w:rPr>
              <w:t>газоснабжающая организация ГУП СО «Газовые сети»;</w:t>
            </w:r>
          </w:p>
          <w:p w14:paraId="44733D9B" w14:textId="77777777" w:rsidR="00BB2B62" w:rsidRPr="00E044EC" w:rsidRDefault="00BB2B62" w:rsidP="00BB2B62">
            <w:pPr>
              <w:spacing w:after="0"/>
              <w:ind w:left="-57" w:right="-57" w:firstLine="0"/>
              <w:rPr>
                <w:color w:val="000000" w:themeColor="text1"/>
                <w:sz w:val="22"/>
                <w:szCs w:val="22"/>
              </w:rPr>
            </w:pPr>
            <w:r w:rsidRPr="00E044EC">
              <w:rPr>
                <w:color w:val="000000" w:themeColor="text1"/>
                <w:sz w:val="22"/>
                <w:szCs w:val="22"/>
              </w:rPr>
              <w:t>электроснабжающие организации (АО «Энергосбыт плюс» Свердловский филиал, Филиал ПАО «</w:t>
            </w:r>
            <w:proofErr w:type="spellStart"/>
            <w:r w:rsidRPr="00E044EC">
              <w:rPr>
                <w:color w:val="000000" w:themeColor="text1"/>
                <w:sz w:val="22"/>
                <w:szCs w:val="22"/>
              </w:rPr>
              <w:t>Россети</w:t>
            </w:r>
            <w:proofErr w:type="spellEnd"/>
            <w:r w:rsidRPr="00E044EC">
              <w:rPr>
                <w:color w:val="000000" w:themeColor="text1"/>
                <w:sz w:val="22"/>
                <w:szCs w:val="22"/>
              </w:rPr>
              <w:t xml:space="preserve"> Урал» - «Свердловэнерго», ПО Талицкие электрические сети, подразделение </w:t>
            </w:r>
            <w:proofErr w:type="spellStart"/>
            <w:r w:rsidRPr="00E044EC">
              <w:rPr>
                <w:color w:val="000000" w:themeColor="text1"/>
                <w:sz w:val="22"/>
                <w:szCs w:val="22"/>
              </w:rPr>
              <w:t>Слободо</w:t>
            </w:r>
            <w:proofErr w:type="spellEnd"/>
            <w:r w:rsidRPr="00E044EC">
              <w:rPr>
                <w:color w:val="000000" w:themeColor="text1"/>
                <w:sz w:val="22"/>
                <w:szCs w:val="22"/>
              </w:rPr>
              <w:t xml:space="preserve"> – Туринские электрические сети);</w:t>
            </w:r>
          </w:p>
          <w:p w14:paraId="140F3475" w14:textId="77777777" w:rsidR="00BB2B62" w:rsidRPr="00E044EC" w:rsidRDefault="00BB2B62" w:rsidP="00BB2B62">
            <w:pPr>
              <w:spacing w:after="0"/>
              <w:ind w:left="-57" w:right="-57" w:firstLine="0"/>
              <w:rPr>
                <w:color w:val="000000" w:themeColor="text1"/>
                <w:sz w:val="22"/>
                <w:szCs w:val="22"/>
              </w:rPr>
            </w:pPr>
            <w:r w:rsidRPr="00E044EC">
              <w:rPr>
                <w:color w:val="000000" w:themeColor="text1"/>
                <w:sz w:val="22"/>
                <w:szCs w:val="22"/>
              </w:rPr>
              <w:t>теплоснабжающая организация МУП «Ницинское ЖКХ»;</w:t>
            </w:r>
          </w:p>
          <w:p w14:paraId="265C3B7B" w14:textId="77777777" w:rsidR="00BB2B62" w:rsidRPr="00E044EC" w:rsidRDefault="00BB2B62" w:rsidP="00BB2B62">
            <w:pPr>
              <w:spacing w:after="0"/>
              <w:ind w:left="-57" w:right="-57" w:firstLine="0"/>
              <w:rPr>
                <w:color w:val="000000" w:themeColor="text1"/>
                <w:sz w:val="22"/>
                <w:szCs w:val="22"/>
              </w:rPr>
            </w:pPr>
            <w:r w:rsidRPr="00E044EC">
              <w:rPr>
                <w:color w:val="000000" w:themeColor="text1"/>
                <w:sz w:val="22"/>
                <w:szCs w:val="22"/>
              </w:rPr>
              <w:t>водоснабжающая организации МУП «Ницинское ЖКХ»</w:t>
            </w:r>
          </w:p>
          <w:p w14:paraId="1601BB53" w14:textId="3B62A265" w:rsidR="00BB2B62" w:rsidRPr="00E044EC" w:rsidRDefault="00BB2B62" w:rsidP="00BB2B62">
            <w:pPr>
              <w:spacing w:after="0"/>
              <w:ind w:firstLine="0"/>
              <w:rPr>
                <w:color w:val="000000" w:themeColor="text1"/>
                <w:sz w:val="22"/>
                <w:highlight w:val="yellow"/>
              </w:rPr>
            </w:pPr>
            <w:r w:rsidRPr="00E044EC">
              <w:rPr>
                <w:color w:val="000000" w:themeColor="text1"/>
                <w:sz w:val="22"/>
                <w:szCs w:val="22"/>
              </w:rPr>
              <w:t xml:space="preserve">Администрация Ницинского сельского поселения </w:t>
            </w:r>
          </w:p>
        </w:tc>
      </w:tr>
      <w:tr w:rsidR="00CE55ED" w:rsidRPr="00CE55ED" w14:paraId="4848625E"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452236C9"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4</w:t>
            </w:r>
          </w:p>
        </w:tc>
        <w:tc>
          <w:tcPr>
            <w:tcW w:w="6432" w:type="dxa"/>
            <w:tcBorders>
              <w:top w:val="single" w:sz="4" w:space="0" w:color="000000"/>
              <w:left w:val="single" w:sz="4" w:space="0" w:color="000000"/>
              <w:bottom w:val="single" w:sz="4" w:space="0" w:color="000000"/>
            </w:tcBorders>
            <w:shd w:val="clear" w:color="auto" w:fill="auto"/>
            <w:vAlign w:val="center"/>
          </w:tcPr>
          <w:p w14:paraId="4C9C94AF" w14:textId="77777777" w:rsidR="00C27A6C" w:rsidRPr="00CE55ED" w:rsidRDefault="00C27A6C" w:rsidP="00C27A6C">
            <w:pPr>
              <w:spacing w:after="0"/>
              <w:ind w:left="-57" w:right="-57" w:firstLine="0"/>
              <w:jc w:val="left"/>
              <w:rPr>
                <w:color w:val="000000" w:themeColor="text1"/>
                <w:sz w:val="22"/>
              </w:rPr>
            </w:pPr>
            <w:r w:rsidRPr="00CE55ED">
              <w:rPr>
                <w:color w:val="000000" w:themeColor="text1"/>
                <w:sz w:val="22"/>
              </w:rPr>
              <w:t>При поступлении сигнала в Администрацию муниципального образования об аварии на коммунальных системах жизнеобеспечения:</w:t>
            </w:r>
          </w:p>
          <w:p w14:paraId="2E00EB58" w14:textId="0655D5CC" w:rsidR="00C27A6C" w:rsidRPr="00CE55ED" w:rsidRDefault="00C27A6C" w:rsidP="00C27A6C">
            <w:pPr>
              <w:spacing w:after="0"/>
              <w:ind w:left="-57" w:right="-57" w:firstLine="0"/>
              <w:jc w:val="left"/>
              <w:rPr>
                <w:color w:val="000000" w:themeColor="text1"/>
                <w:sz w:val="22"/>
              </w:rPr>
            </w:pPr>
            <w:r w:rsidRPr="00CE55ED">
              <w:rPr>
                <w:color w:val="000000" w:themeColor="text1"/>
                <w:sz w:val="22"/>
              </w:rPr>
              <w:t>доведение информации до ЕДДС;</w:t>
            </w:r>
          </w:p>
          <w:p w14:paraId="74516CC7" w14:textId="115667B4" w:rsidR="00C27A6C" w:rsidRPr="00CE55ED" w:rsidRDefault="00C27A6C" w:rsidP="00C27A6C">
            <w:pPr>
              <w:spacing w:after="0"/>
              <w:ind w:left="-57" w:right="-57" w:firstLine="0"/>
              <w:jc w:val="left"/>
              <w:rPr>
                <w:color w:val="000000" w:themeColor="text1"/>
                <w:sz w:val="22"/>
              </w:rPr>
            </w:pPr>
            <w:r w:rsidRPr="00CE55ED">
              <w:rPr>
                <w:color w:val="000000" w:themeColor="text1"/>
                <w:sz w:val="22"/>
              </w:rPr>
              <w:t xml:space="preserve">оповещение и сбор комиссии по ЧС и ОПБ (по решению председателя КЧС и ОПБ </w:t>
            </w:r>
            <w:r w:rsidR="00CE55ED" w:rsidRPr="00CE55ED">
              <w:rPr>
                <w:color w:val="000000" w:themeColor="text1"/>
                <w:sz w:val="22"/>
              </w:rPr>
              <w:t xml:space="preserve">Ницинского сельского поселения </w:t>
            </w:r>
            <w:r w:rsidRPr="00CE55ED">
              <w:rPr>
                <w:color w:val="000000" w:themeColor="text1"/>
                <w:sz w:val="22"/>
              </w:rPr>
              <w:t>при критически низких температурах, остановкой котельных,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p>
        </w:tc>
        <w:tc>
          <w:tcPr>
            <w:tcW w:w="1952" w:type="dxa"/>
            <w:tcBorders>
              <w:top w:val="single" w:sz="4" w:space="0" w:color="000000"/>
              <w:left w:val="single" w:sz="4" w:space="0" w:color="000000"/>
              <w:bottom w:val="single" w:sz="4" w:space="0" w:color="000000"/>
            </w:tcBorders>
            <w:shd w:val="clear" w:color="auto" w:fill="auto"/>
            <w:vAlign w:val="center"/>
          </w:tcPr>
          <w:p w14:paraId="72C6F804"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Немедленно, но не позднее 20 мин.</w:t>
            </w:r>
          </w:p>
          <w:p w14:paraId="562596AE" w14:textId="77777777" w:rsidR="00C27A6C" w:rsidRPr="00CE55ED" w:rsidRDefault="00C27A6C" w:rsidP="00C27A6C">
            <w:pPr>
              <w:spacing w:after="0"/>
              <w:ind w:left="-57" w:right="-57" w:firstLine="0"/>
              <w:jc w:val="center"/>
              <w:rPr>
                <w:color w:val="000000" w:themeColor="text1"/>
                <w:sz w:val="22"/>
              </w:rPr>
            </w:pPr>
          </w:p>
          <w:p w14:paraId="7B127A55" w14:textId="77777777" w:rsidR="00C27A6C" w:rsidRPr="00CE55ED" w:rsidRDefault="00C27A6C" w:rsidP="00C27A6C">
            <w:pPr>
              <w:spacing w:after="0"/>
              <w:ind w:left="-57" w:right="-57" w:firstLine="0"/>
              <w:jc w:val="center"/>
              <w:rPr>
                <w:color w:val="000000" w:themeColor="text1"/>
                <w:sz w:val="22"/>
              </w:rPr>
            </w:pPr>
          </w:p>
          <w:p w14:paraId="0EEC0904"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Ч + 1 ч. 30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294EE" w14:textId="5C610DDE" w:rsidR="00C27A6C" w:rsidRPr="00CE55ED" w:rsidRDefault="00C27A6C" w:rsidP="00023A7A">
            <w:pPr>
              <w:spacing w:after="0"/>
              <w:ind w:left="-57" w:right="-57" w:firstLine="0"/>
              <w:rPr>
                <w:color w:val="000000" w:themeColor="text1"/>
                <w:sz w:val="22"/>
              </w:rPr>
            </w:pPr>
            <w:r w:rsidRPr="00CE55ED">
              <w:rPr>
                <w:color w:val="000000" w:themeColor="text1"/>
                <w:sz w:val="22"/>
              </w:rPr>
              <w:t xml:space="preserve">Ответственный специалист Администрации </w:t>
            </w:r>
            <w:r w:rsidR="00CE55ED" w:rsidRPr="00CE55ED">
              <w:rPr>
                <w:color w:val="000000" w:themeColor="text1"/>
                <w:sz w:val="22"/>
              </w:rPr>
              <w:t>Ницинского сельского поселения</w:t>
            </w:r>
            <w:r w:rsidRPr="00CE55ED">
              <w:rPr>
                <w:color w:val="000000" w:themeColor="text1"/>
                <w:sz w:val="22"/>
              </w:rPr>
              <w:t xml:space="preserve">, </w:t>
            </w:r>
          </w:p>
          <w:p w14:paraId="19B823F6" w14:textId="38419C53" w:rsidR="00C27A6C" w:rsidRPr="00CE55ED" w:rsidRDefault="00C27A6C" w:rsidP="00023A7A">
            <w:pPr>
              <w:spacing w:after="0"/>
              <w:ind w:left="-57" w:right="-57" w:firstLine="0"/>
              <w:rPr>
                <w:color w:val="000000" w:themeColor="text1"/>
                <w:sz w:val="22"/>
              </w:rPr>
            </w:pPr>
            <w:r w:rsidRPr="00CE55ED">
              <w:rPr>
                <w:color w:val="000000" w:themeColor="text1"/>
                <w:sz w:val="22"/>
              </w:rPr>
              <w:t xml:space="preserve">Глава </w:t>
            </w:r>
            <w:r w:rsidR="00CE55ED" w:rsidRPr="00CE55ED">
              <w:rPr>
                <w:color w:val="000000" w:themeColor="text1"/>
                <w:sz w:val="22"/>
              </w:rPr>
              <w:t>Администрации Ницинского сельского поселения</w:t>
            </w:r>
          </w:p>
        </w:tc>
      </w:tr>
      <w:tr w:rsidR="00266889" w:rsidRPr="00266889" w14:paraId="32ABF7B3"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1BF28D5D" w14:textId="77777777" w:rsidR="00C27A6C" w:rsidRPr="00266889" w:rsidRDefault="00C27A6C" w:rsidP="00C27A6C">
            <w:pPr>
              <w:spacing w:after="0"/>
              <w:ind w:left="-57" w:right="-57" w:firstLine="0"/>
              <w:jc w:val="center"/>
              <w:rPr>
                <w:color w:val="000000" w:themeColor="text1"/>
                <w:sz w:val="22"/>
              </w:rPr>
            </w:pPr>
            <w:r w:rsidRPr="00266889">
              <w:rPr>
                <w:color w:val="000000" w:themeColor="text1"/>
                <w:sz w:val="22"/>
              </w:rPr>
              <w:t>5</w:t>
            </w:r>
          </w:p>
        </w:tc>
        <w:tc>
          <w:tcPr>
            <w:tcW w:w="6432" w:type="dxa"/>
            <w:tcBorders>
              <w:top w:val="single" w:sz="4" w:space="0" w:color="000000"/>
              <w:left w:val="single" w:sz="4" w:space="0" w:color="000000"/>
              <w:bottom w:val="single" w:sz="4" w:space="0" w:color="000000"/>
            </w:tcBorders>
            <w:shd w:val="clear" w:color="auto" w:fill="auto"/>
            <w:vAlign w:val="center"/>
          </w:tcPr>
          <w:p w14:paraId="4325DAC3" w14:textId="5E3F2022" w:rsidR="00C27A6C" w:rsidRPr="00266889" w:rsidRDefault="00C27A6C" w:rsidP="00C27A6C">
            <w:pPr>
              <w:spacing w:after="0"/>
              <w:ind w:left="-57" w:right="-57" w:firstLine="0"/>
              <w:jc w:val="left"/>
              <w:rPr>
                <w:color w:val="000000" w:themeColor="text1"/>
                <w:sz w:val="22"/>
              </w:rPr>
            </w:pPr>
            <w:r w:rsidRPr="00266889">
              <w:rPr>
                <w:color w:val="000000" w:themeColor="text1"/>
                <w:sz w:val="22"/>
              </w:rPr>
              <w:t xml:space="preserve">Проведение расчётов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администрацию </w:t>
            </w:r>
            <w:r w:rsidR="00CE55ED" w:rsidRPr="00266889">
              <w:rPr>
                <w:color w:val="000000" w:themeColor="text1"/>
                <w:sz w:val="22"/>
              </w:rPr>
              <w:t>Ницинского сельского поселения</w:t>
            </w:r>
          </w:p>
        </w:tc>
        <w:tc>
          <w:tcPr>
            <w:tcW w:w="1952" w:type="dxa"/>
            <w:tcBorders>
              <w:top w:val="single" w:sz="4" w:space="0" w:color="000000"/>
              <w:left w:val="single" w:sz="4" w:space="0" w:color="000000"/>
              <w:bottom w:val="single" w:sz="4" w:space="0" w:color="000000"/>
            </w:tcBorders>
            <w:shd w:val="clear" w:color="auto" w:fill="auto"/>
            <w:vAlign w:val="center"/>
          </w:tcPr>
          <w:p w14:paraId="1E464A9A" w14:textId="77777777" w:rsidR="00C27A6C" w:rsidRPr="00266889" w:rsidRDefault="00C27A6C" w:rsidP="00C27A6C">
            <w:pPr>
              <w:spacing w:after="0"/>
              <w:ind w:left="-57" w:right="-57" w:firstLine="0"/>
              <w:jc w:val="center"/>
              <w:rPr>
                <w:color w:val="000000" w:themeColor="text1"/>
                <w:sz w:val="22"/>
              </w:rPr>
            </w:pPr>
            <w:r w:rsidRPr="00266889">
              <w:rPr>
                <w:color w:val="000000" w:themeColor="text1"/>
                <w:sz w:val="22"/>
              </w:rPr>
              <w:t>Ч + 2 ч. 00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B4305" w14:textId="716BF084" w:rsidR="00C27A6C" w:rsidRPr="00266889" w:rsidRDefault="00CE55ED" w:rsidP="00023A7A">
            <w:pPr>
              <w:spacing w:after="0"/>
              <w:ind w:left="-57" w:right="-57" w:firstLine="0"/>
              <w:rPr>
                <w:iCs/>
                <w:color w:val="000000" w:themeColor="text1"/>
                <w:sz w:val="22"/>
              </w:rPr>
            </w:pPr>
            <w:r w:rsidRPr="00266889">
              <w:rPr>
                <w:color w:val="000000" w:themeColor="text1"/>
                <w:sz w:val="22"/>
              </w:rPr>
              <w:t>Ответственное лицо МУП</w:t>
            </w:r>
            <w:r w:rsidR="00266889" w:rsidRPr="00266889">
              <w:rPr>
                <w:color w:val="000000" w:themeColor="text1"/>
                <w:sz w:val="22"/>
              </w:rPr>
              <w:t xml:space="preserve"> «</w:t>
            </w:r>
            <w:r w:rsidRPr="00266889">
              <w:rPr>
                <w:color w:val="000000" w:themeColor="text1"/>
                <w:sz w:val="22"/>
              </w:rPr>
              <w:t>Ницинское ЖКХ»</w:t>
            </w:r>
          </w:p>
          <w:p w14:paraId="65B6D8E7" w14:textId="31F3B973" w:rsidR="00C27A6C" w:rsidRPr="00266889" w:rsidRDefault="00CE55ED" w:rsidP="00023A7A">
            <w:pPr>
              <w:spacing w:after="0"/>
              <w:ind w:left="-57" w:right="-57" w:firstLine="0"/>
              <w:rPr>
                <w:color w:val="000000" w:themeColor="text1"/>
                <w:sz w:val="22"/>
              </w:rPr>
            </w:pPr>
            <w:r w:rsidRPr="00266889">
              <w:rPr>
                <w:color w:val="000000" w:themeColor="text1"/>
                <w:sz w:val="22"/>
              </w:rPr>
              <w:t>Администрация Ницинского сельского поселения</w:t>
            </w:r>
          </w:p>
        </w:tc>
      </w:tr>
      <w:tr w:rsidR="00CE55ED" w:rsidRPr="00CE55ED" w14:paraId="1885502C"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0A4A6972"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6</w:t>
            </w:r>
          </w:p>
        </w:tc>
        <w:tc>
          <w:tcPr>
            <w:tcW w:w="6432" w:type="dxa"/>
            <w:tcBorders>
              <w:top w:val="single" w:sz="4" w:space="0" w:color="000000"/>
              <w:left w:val="single" w:sz="4" w:space="0" w:color="000000"/>
              <w:bottom w:val="single" w:sz="4" w:space="0" w:color="000000"/>
            </w:tcBorders>
            <w:shd w:val="clear" w:color="auto" w:fill="auto"/>
            <w:vAlign w:val="center"/>
          </w:tcPr>
          <w:p w14:paraId="63BBDE9A" w14:textId="6267E05F" w:rsidR="00C27A6C" w:rsidRPr="00CE55ED" w:rsidRDefault="00C27A6C" w:rsidP="00C27A6C">
            <w:pPr>
              <w:spacing w:after="0"/>
              <w:ind w:left="-57" w:right="-57" w:firstLine="0"/>
              <w:jc w:val="left"/>
              <w:rPr>
                <w:color w:val="000000" w:themeColor="text1"/>
                <w:sz w:val="22"/>
              </w:rPr>
            </w:pPr>
            <w:r w:rsidRPr="00CE55ED">
              <w:rPr>
                <w:color w:val="000000" w:themeColor="text1"/>
                <w:sz w:val="22"/>
              </w:rPr>
              <w:t xml:space="preserve">Проведение заседания КЧС и ОПБ </w:t>
            </w:r>
            <w:r w:rsidR="00CE55ED" w:rsidRPr="00CE55ED">
              <w:rPr>
                <w:color w:val="000000" w:themeColor="text1"/>
                <w:sz w:val="22"/>
              </w:rPr>
              <w:t xml:space="preserve">Ницинского сельского поселения </w:t>
            </w:r>
            <w:r w:rsidRPr="00CE55ED">
              <w:rPr>
                <w:color w:val="000000" w:themeColor="text1"/>
                <w:sz w:val="22"/>
              </w:rPr>
              <w:t xml:space="preserve">и подготовка распоряжения председателя комиссии по </w:t>
            </w:r>
            <w:r w:rsidRPr="00CE55ED">
              <w:rPr>
                <w:color w:val="000000" w:themeColor="text1"/>
                <w:sz w:val="22"/>
              </w:rPr>
              <w:lastRenderedPageBreak/>
              <w:t xml:space="preserve">ЧС и ОПБ </w:t>
            </w:r>
            <w:r w:rsidR="00CE55ED" w:rsidRPr="00CE55ED">
              <w:rPr>
                <w:color w:val="000000" w:themeColor="text1"/>
                <w:sz w:val="22"/>
              </w:rPr>
              <w:t xml:space="preserve">Ницинского сельского поселения </w:t>
            </w:r>
            <w:r w:rsidRPr="00CE55ED">
              <w:rPr>
                <w:color w:val="000000" w:themeColor="text1"/>
                <w:sz w:val="22"/>
              </w:rPr>
              <w:t xml:space="preserve">«О переводе звена территориальной подсистемы РСЧС в режим ПОВЫШЕННОЙ ГОТОВНОСТИ» (по решению председателя КЧС и ОПБ </w:t>
            </w:r>
            <w:r w:rsidR="00005D23">
              <w:rPr>
                <w:color w:val="000000" w:themeColor="text1"/>
                <w:sz w:val="22"/>
              </w:rPr>
              <w:t xml:space="preserve">Ницинского </w:t>
            </w:r>
            <w:r w:rsidR="00C725FC" w:rsidRPr="00CE55ED">
              <w:rPr>
                <w:color w:val="000000" w:themeColor="text1"/>
                <w:sz w:val="22"/>
              </w:rPr>
              <w:t>сельского поселения</w:t>
            </w:r>
            <w:r w:rsidRPr="00CE55ED">
              <w:rPr>
                <w:color w:val="000000" w:themeColor="text1"/>
                <w:sz w:val="22"/>
              </w:rPr>
              <w:t xml:space="preserve"> при критически низких температурах, остановках котельных,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p>
        </w:tc>
        <w:tc>
          <w:tcPr>
            <w:tcW w:w="1952" w:type="dxa"/>
            <w:tcBorders>
              <w:top w:val="single" w:sz="4" w:space="0" w:color="000000"/>
              <w:left w:val="single" w:sz="4" w:space="0" w:color="000000"/>
              <w:bottom w:val="single" w:sz="4" w:space="0" w:color="000000"/>
            </w:tcBorders>
            <w:shd w:val="clear" w:color="auto" w:fill="auto"/>
            <w:vAlign w:val="center"/>
          </w:tcPr>
          <w:p w14:paraId="3957AFE2"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lastRenderedPageBreak/>
              <w:t>Ч+ (1 ч. 30 мин-</w:t>
            </w:r>
          </w:p>
          <w:p w14:paraId="74034731"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2 ч. 30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F17B0" w14:textId="726C7F2C" w:rsidR="00C27A6C" w:rsidRPr="00CE55ED" w:rsidRDefault="00C27A6C" w:rsidP="00023A7A">
            <w:pPr>
              <w:spacing w:after="0"/>
              <w:ind w:left="-57" w:right="-57" w:firstLine="0"/>
              <w:rPr>
                <w:color w:val="000000" w:themeColor="text1"/>
                <w:sz w:val="22"/>
              </w:rPr>
            </w:pPr>
            <w:r w:rsidRPr="00CE55ED">
              <w:rPr>
                <w:color w:val="000000" w:themeColor="text1"/>
                <w:sz w:val="22"/>
              </w:rPr>
              <w:t xml:space="preserve">Председатель КЧС и ОПБ </w:t>
            </w:r>
            <w:r w:rsidR="00CE55ED" w:rsidRPr="00CE55ED">
              <w:rPr>
                <w:color w:val="000000" w:themeColor="text1"/>
                <w:sz w:val="22"/>
              </w:rPr>
              <w:t>Администрации Ницинского сельского поселения</w:t>
            </w:r>
          </w:p>
          <w:p w14:paraId="6FCCA290" w14:textId="417B36AE" w:rsidR="00C27A6C" w:rsidRPr="00CE55ED" w:rsidRDefault="00C27A6C" w:rsidP="00023A7A">
            <w:pPr>
              <w:spacing w:after="0"/>
              <w:ind w:left="-57" w:right="-57" w:firstLine="0"/>
              <w:rPr>
                <w:color w:val="000000" w:themeColor="text1"/>
                <w:sz w:val="22"/>
              </w:rPr>
            </w:pPr>
            <w:r w:rsidRPr="00CE55ED">
              <w:rPr>
                <w:color w:val="000000" w:themeColor="text1"/>
                <w:sz w:val="22"/>
              </w:rPr>
              <w:lastRenderedPageBreak/>
              <w:t xml:space="preserve">Оперативный штаб КЧС и ОПБ </w:t>
            </w:r>
            <w:r w:rsidR="00CE55ED" w:rsidRPr="00CE55ED">
              <w:rPr>
                <w:color w:val="000000" w:themeColor="text1"/>
                <w:sz w:val="22"/>
              </w:rPr>
              <w:t>Администрации Ницинского сельского поселения</w:t>
            </w:r>
          </w:p>
        </w:tc>
      </w:tr>
      <w:tr w:rsidR="00CE55ED" w:rsidRPr="00CE55ED" w14:paraId="333E0AD7"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4D616427"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lastRenderedPageBreak/>
              <w:t>7</w:t>
            </w:r>
          </w:p>
        </w:tc>
        <w:tc>
          <w:tcPr>
            <w:tcW w:w="6432" w:type="dxa"/>
            <w:tcBorders>
              <w:top w:val="single" w:sz="4" w:space="0" w:color="000000"/>
              <w:left w:val="single" w:sz="4" w:space="0" w:color="000000"/>
              <w:bottom w:val="single" w:sz="4" w:space="0" w:color="000000"/>
            </w:tcBorders>
            <w:shd w:val="clear" w:color="auto" w:fill="auto"/>
            <w:vAlign w:val="center"/>
          </w:tcPr>
          <w:p w14:paraId="2C4C008A" w14:textId="35867C99" w:rsidR="00C27A6C" w:rsidRPr="00CE55ED" w:rsidRDefault="00C27A6C" w:rsidP="00C27A6C">
            <w:pPr>
              <w:spacing w:after="0"/>
              <w:ind w:left="-57" w:right="-57" w:firstLine="0"/>
              <w:jc w:val="left"/>
              <w:rPr>
                <w:color w:val="000000" w:themeColor="text1"/>
                <w:sz w:val="22"/>
              </w:rPr>
            </w:pPr>
            <w:r w:rsidRPr="00CE55ED">
              <w:rPr>
                <w:color w:val="000000" w:themeColor="text1"/>
                <w:sz w:val="22"/>
              </w:rPr>
              <w:t xml:space="preserve">Организация работы оперативного штаба при КЧС и ОПБ </w:t>
            </w:r>
            <w:r w:rsidR="00CE55ED" w:rsidRPr="00CE55ED">
              <w:rPr>
                <w:color w:val="000000" w:themeColor="text1"/>
                <w:sz w:val="22"/>
              </w:rPr>
              <w:t>Ницинского сельского поселения</w:t>
            </w:r>
          </w:p>
        </w:tc>
        <w:tc>
          <w:tcPr>
            <w:tcW w:w="1952" w:type="dxa"/>
            <w:tcBorders>
              <w:top w:val="single" w:sz="4" w:space="0" w:color="000000"/>
              <w:left w:val="single" w:sz="4" w:space="0" w:color="000000"/>
              <w:bottom w:val="single" w:sz="4" w:space="0" w:color="000000"/>
            </w:tcBorders>
            <w:shd w:val="clear" w:color="auto" w:fill="auto"/>
            <w:vAlign w:val="center"/>
          </w:tcPr>
          <w:p w14:paraId="7ABD75D6"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Ч+2 ч. 30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E8C6D" w14:textId="5F72B742" w:rsidR="00C27A6C" w:rsidRPr="00CE55ED" w:rsidRDefault="00C27A6C" w:rsidP="00023A7A">
            <w:pPr>
              <w:spacing w:after="0"/>
              <w:ind w:left="-57" w:right="-57" w:firstLine="0"/>
              <w:rPr>
                <w:color w:val="000000" w:themeColor="text1"/>
                <w:sz w:val="22"/>
              </w:rPr>
            </w:pPr>
            <w:r w:rsidRPr="00CE55ED">
              <w:rPr>
                <w:color w:val="000000" w:themeColor="text1"/>
                <w:sz w:val="22"/>
              </w:rPr>
              <w:t xml:space="preserve">Глава </w:t>
            </w:r>
            <w:r w:rsidR="00CE55ED" w:rsidRPr="00CE55ED">
              <w:rPr>
                <w:color w:val="000000" w:themeColor="text1"/>
                <w:sz w:val="22"/>
              </w:rPr>
              <w:t>Администрации Ницинского сельского поселения</w:t>
            </w:r>
          </w:p>
        </w:tc>
      </w:tr>
      <w:tr w:rsidR="00CE55ED" w:rsidRPr="00CE55ED" w14:paraId="09B21D95"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6E329A64"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8</w:t>
            </w:r>
          </w:p>
        </w:tc>
        <w:tc>
          <w:tcPr>
            <w:tcW w:w="6432" w:type="dxa"/>
            <w:tcBorders>
              <w:top w:val="single" w:sz="4" w:space="0" w:color="000000"/>
              <w:left w:val="single" w:sz="4" w:space="0" w:color="000000"/>
              <w:bottom w:val="single" w:sz="4" w:space="0" w:color="000000"/>
            </w:tcBorders>
            <w:shd w:val="clear" w:color="auto" w:fill="auto"/>
            <w:vAlign w:val="center"/>
          </w:tcPr>
          <w:p w14:paraId="2659E8B0" w14:textId="77777777" w:rsidR="00C27A6C" w:rsidRPr="00CE55ED" w:rsidRDefault="00C27A6C" w:rsidP="00C27A6C">
            <w:pPr>
              <w:spacing w:after="0"/>
              <w:ind w:left="-57" w:right="-57" w:firstLine="0"/>
              <w:jc w:val="left"/>
              <w:rPr>
                <w:color w:val="000000" w:themeColor="text1"/>
                <w:sz w:val="22"/>
              </w:rPr>
            </w:pPr>
            <w:r w:rsidRPr="00CE55ED">
              <w:rPr>
                <w:color w:val="000000" w:themeColor="text1"/>
                <w:sz w:val="22"/>
              </w:rPr>
              <w:t>Уточнение (при необходимости): пунктов приёма эвакуируемого населения;</w:t>
            </w:r>
          </w:p>
          <w:p w14:paraId="6240733D" w14:textId="77777777" w:rsidR="00C27A6C" w:rsidRPr="00CE55ED" w:rsidRDefault="00C27A6C" w:rsidP="00C27A6C">
            <w:pPr>
              <w:spacing w:after="0"/>
              <w:ind w:left="-57" w:right="-57" w:firstLine="0"/>
              <w:jc w:val="left"/>
              <w:rPr>
                <w:color w:val="000000" w:themeColor="text1"/>
                <w:sz w:val="22"/>
              </w:rPr>
            </w:pPr>
            <w:r w:rsidRPr="00CE55ED">
              <w:rPr>
                <w:color w:val="000000" w:themeColor="text1"/>
                <w:sz w:val="22"/>
              </w:rPr>
              <w:t>планов эвакуации населения из зоны чрезвычайной ситуации.</w:t>
            </w:r>
          </w:p>
          <w:p w14:paraId="5D91DA0D" w14:textId="77777777" w:rsidR="00C27A6C" w:rsidRPr="00CE55ED" w:rsidRDefault="00C27A6C" w:rsidP="00C27A6C">
            <w:pPr>
              <w:spacing w:after="0"/>
              <w:ind w:left="-57" w:right="-57" w:firstLine="0"/>
              <w:jc w:val="left"/>
              <w:rPr>
                <w:color w:val="000000" w:themeColor="text1"/>
                <w:sz w:val="22"/>
              </w:rPr>
            </w:pPr>
            <w:r w:rsidRPr="00CE55ED">
              <w:rPr>
                <w:color w:val="000000" w:themeColor="text1"/>
                <w:sz w:val="22"/>
              </w:rPr>
              <w:t>Планирование обеспечения эвакуируемого населения питанием и материальными средствами первой необходимости. Принятие непосредственного участия в эвакуации населения и размещения, эвакуируемых</w:t>
            </w:r>
          </w:p>
        </w:tc>
        <w:tc>
          <w:tcPr>
            <w:tcW w:w="1952" w:type="dxa"/>
            <w:tcBorders>
              <w:top w:val="single" w:sz="4" w:space="0" w:color="000000"/>
              <w:left w:val="single" w:sz="4" w:space="0" w:color="000000"/>
              <w:bottom w:val="single" w:sz="4" w:space="0" w:color="000000"/>
            </w:tcBorders>
            <w:shd w:val="clear" w:color="auto" w:fill="auto"/>
            <w:vAlign w:val="center"/>
          </w:tcPr>
          <w:p w14:paraId="3F671E55"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Ч + 2 ч. 30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37526" w14:textId="20BFD0D4" w:rsidR="00C27A6C" w:rsidRPr="00CE55ED" w:rsidRDefault="00C27A6C" w:rsidP="00023A7A">
            <w:pPr>
              <w:spacing w:after="0"/>
              <w:ind w:left="-57" w:right="-57" w:firstLine="0"/>
              <w:rPr>
                <w:color w:val="000000" w:themeColor="text1"/>
                <w:sz w:val="22"/>
              </w:rPr>
            </w:pPr>
            <w:proofErr w:type="spellStart"/>
            <w:r w:rsidRPr="00CE55ED">
              <w:rPr>
                <w:color w:val="000000" w:themeColor="text1"/>
                <w:sz w:val="22"/>
              </w:rPr>
              <w:t>Эвакоприёмная</w:t>
            </w:r>
            <w:proofErr w:type="spellEnd"/>
            <w:r w:rsidRPr="00CE55ED">
              <w:rPr>
                <w:color w:val="000000" w:themeColor="text1"/>
                <w:sz w:val="22"/>
              </w:rPr>
              <w:t xml:space="preserve"> комиссия </w:t>
            </w:r>
            <w:r w:rsidR="00CE55ED" w:rsidRPr="00CE55ED">
              <w:rPr>
                <w:color w:val="000000" w:themeColor="text1"/>
                <w:sz w:val="22"/>
              </w:rPr>
              <w:t>Ницинского сельского поселения</w:t>
            </w:r>
          </w:p>
        </w:tc>
      </w:tr>
      <w:tr w:rsidR="00CE55ED" w:rsidRPr="00CE55ED" w14:paraId="15DD8AB8"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11258A77"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9</w:t>
            </w:r>
          </w:p>
        </w:tc>
        <w:tc>
          <w:tcPr>
            <w:tcW w:w="6432" w:type="dxa"/>
            <w:tcBorders>
              <w:top w:val="single" w:sz="4" w:space="0" w:color="000000"/>
              <w:left w:val="single" w:sz="4" w:space="0" w:color="000000"/>
              <w:bottom w:val="single" w:sz="4" w:space="0" w:color="000000"/>
            </w:tcBorders>
            <w:shd w:val="clear" w:color="auto" w:fill="auto"/>
            <w:vAlign w:val="center"/>
          </w:tcPr>
          <w:p w14:paraId="683DA695" w14:textId="52FF7CE1" w:rsidR="00C27A6C" w:rsidRPr="00CE55ED" w:rsidRDefault="00C27A6C" w:rsidP="00C27A6C">
            <w:pPr>
              <w:spacing w:after="0"/>
              <w:ind w:left="-57" w:right="-57" w:firstLine="0"/>
              <w:jc w:val="left"/>
              <w:rPr>
                <w:color w:val="000000" w:themeColor="text1"/>
                <w:sz w:val="22"/>
              </w:rPr>
            </w:pPr>
            <w:r w:rsidRPr="00CE55ED">
              <w:rPr>
                <w:color w:val="000000" w:themeColor="text1"/>
                <w:sz w:val="22"/>
              </w:rPr>
              <w:t xml:space="preserve">Принятие и подготовка решения комиссии по ЧС и ОПБ </w:t>
            </w:r>
            <w:r w:rsidR="00CE55ED" w:rsidRPr="00CE55ED">
              <w:rPr>
                <w:color w:val="000000" w:themeColor="text1"/>
                <w:sz w:val="22"/>
              </w:rPr>
              <w:t>Ницинского сельского поселения</w:t>
            </w:r>
            <w:r w:rsidRPr="00CE55ED">
              <w:rPr>
                <w:color w:val="000000" w:themeColor="text1"/>
                <w:sz w:val="22"/>
              </w:rPr>
              <w:t xml:space="preserve"> звена территориальной подсистемы РСЧС в режим ПОВЫШЕННАЯ ГОТОВНОСТЬ (по решению Главы </w:t>
            </w:r>
            <w:r w:rsidR="00CE55ED" w:rsidRPr="00CE55ED">
              <w:rPr>
                <w:color w:val="000000" w:themeColor="text1"/>
                <w:sz w:val="22"/>
              </w:rPr>
              <w:t>Ницинского сельского поселения</w:t>
            </w:r>
            <w:r w:rsidRPr="00CE55ED">
              <w:rPr>
                <w:color w:val="000000" w:themeColor="text1"/>
                <w:sz w:val="22"/>
              </w:rPr>
              <w:t>).</w:t>
            </w:r>
          </w:p>
          <w:p w14:paraId="202C9A8A" w14:textId="77777777" w:rsidR="00C27A6C" w:rsidRPr="00CE55ED" w:rsidRDefault="00C27A6C" w:rsidP="00C27A6C">
            <w:pPr>
              <w:spacing w:after="0"/>
              <w:ind w:left="-57" w:right="-57" w:firstLine="0"/>
              <w:jc w:val="left"/>
              <w:rPr>
                <w:color w:val="000000" w:themeColor="text1"/>
                <w:sz w:val="22"/>
              </w:rPr>
            </w:pPr>
            <w:r w:rsidRPr="00CE55ED">
              <w:rPr>
                <w:color w:val="000000" w:themeColor="text1"/>
                <w:sz w:val="22"/>
              </w:rPr>
              <w:t>Организация взаимодействия с органами исполнительной власти по проведению АСДНР (при необходимости)</w:t>
            </w:r>
          </w:p>
        </w:tc>
        <w:tc>
          <w:tcPr>
            <w:tcW w:w="1952" w:type="dxa"/>
            <w:tcBorders>
              <w:top w:val="single" w:sz="4" w:space="0" w:color="000000"/>
              <w:left w:val="single" w:sz="4" w:space="0" w:color="000000"/>
              <w:bottom w:val="single" w:sz="4" w:space="0" w:color="000000"/>
            </w:tcBorders>
            <w:shd w:val="clear" w:color="auto" w:fill="auto"/>
            <w:vAlign w:val="center"/>
          </w:tcPr>
          <w:p w14:paraId="6A317600"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Ч+2 ч.30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8BDFD" w14:textId="72F243CB" w:rsidR="00C27A6C" w:rsidRPr="00CE55ED" w:rsidRDefault="00C27A6C" w:rsidP="00023A7A">
            <w:pPr>
              <w:spacing w:after="0"/>
              <w:ind w:left="-57" w:right="-57" w:firstLine="0"/>
              <w:rPr>
                <w:color w:val="000000" w:themeColor="text1"/>
                <w:sz w:val="22"/>
              </w:rPr>
            </w:pPr>
            <w:r w:rsidRPr="00CE55ED">
              <w:rPr>
                <w:color w:val="000000" w:themeColor="text1"/>
                <w:sz w:val="22"/>
              </w:rPr>
              <w:t xml:space="preserve">Председатель КЧС и ОПБ </w:t>
            </w:r>
            <w:r w:rsidR="00CE55ED" w:rsidRPr="00CE55ED">
              <w:rPr>
                <w:color w:val="000000" w:themeColor="text1"/>
                <w:sz w:val="22"/>
              </w:rPr>
              <w:t>Ницинского сельского поселения</w:t>
            </w:r>
          </w:p>
          <w:p w14:paraId="46ED3A2C" w14:textId="531FACC5" w:rsidR="00C27A6C" w:rsidRPr="00CE55ED" w:rsidRDefault="00C27A6C" w:rsidP="00023A7A">
            <w:pPr>
              <w:spacing w:after="0"/>
              <w:ind w:left="-57" w:right="-57" w:firstLine="0"/>
              <w:rPr>
                <w:color w:val="000000" w:themeColor="text1"/>
                <w:sz w:val="22"/>
              </w:rPr>
            </w:pPr>
            <w:r w:rsidRPr="00CE55ED">
              <w:rPr>
                <w:color w:val="000000" w:themeColor="text1"/>
                <w:sz w:val="22"/>
              </w:rPr>
              <w:t xml:space="preserve"> Оперативный штаб КЧС и ОПБ</w:t>
            </w:r>
            <w:r w:rsidR="00CE55ED" w:rsidRPr="00CE55ED">
              <w:rPr>
                <w:color w:val="000000" w:themeColor="text1"/>
                <w:sz w:val="22"/>
              </w:rPr>
              <w:t xml:space="preserve"> Ницинского сельского поселения</w:t>
            </w:r>
          </w:p>
        </w:tc>
      </w:tr>
      <w:tr w:rsidR="008D35E4" w:rsidRPr="008D35E4" w14:paraId="67AE68A0"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6F1F7B6C" w14:textId="77777777" w:rsidR="00C27A6C" w:rsidRPr="008D35E4" w:rsidRDefault="00C27A6C" w:rsidP="00C27A6C">
            <w:pPr>
              <w:spacing w:after="0"/>
              <w:ind w:left="-57" w:right="-57" w:firstLine="0"/>
              <w:jc w:val="center"/>
              <w:rPr>
                <w:color w:val="FF0000"/>
                <w:sz w:val="22"/>
              </w:rPr>
            </w:pPr>
            <w:r w:rsidRPr="008D35E4">
              <w:rPr>
                <w:color w:val="FF0000"/>
                <w:sz w:val="22"/>
              </w:rPr>
              <w:t>10</w:t>
            </w:r>
          </w:p>
        </w:tc>
        <w:tc>
          <w:tcPr>
            <w:tcW w:w="6432" w:type="dxa"/>
            <w:tcBorders>
              <w:top w:val="single" w:sz="4" w:space="0" w:color="000000"/>
              <w:left w:val="single" w:sz="4" w:space="0" w:color="000000"/>
              <w:bottom w:val="single" w:sz="4" w:space="0" w:color="000000"/>
            </w:tcBorders>
            <w:shd w:val="clear" w:color="auto" w:fill="auto"/>
            <w:vAlign w:val="center"/>
          </w:tcPr>
          <w:p w14:paraId="25CEE27C" w14:textId="27625A65" w:rsidR="00C27A6C" w:rsidRPr="00CE55ED" w:rsidRDefault="00C27A6C" w:rsidP="00C27A6C">
            <w:pPr>
              <w:spacing w:after="0"/>
              <w:ind w:left="-57" w:right="-57" w:firstLine="0"/>
              <w:jc w:val="left"/>
              <w:rPr>
                <w:color w:val="000000" w:themeColor="text1"/>
                <w:sz w:val="22"/>
              </w:rPr>
            </w:pPr>
            <w:r w:rsidRPr="00CE55ED">
              <w:rPr>
                <w:color w:val="000000" w:themeColor="text1"/>
                <w:sz w:val="22"/>
              </w:rPr>
              <w:t xml:space="preserve">Выезд оперативной группы </w:t>
            </w:r>
            <w:r w:rsidR="00CE55ED" w:rsidRPr="00CE55ED">
              <w:rPr>
                <w:color w:val="000000" w:themeColor="text1"/>
                <w:sz w:val="22"/>
              </w:rPr>
              <w:t xml:space="preserve">Ницинского сельского поселения </w:t>
            </w:r>
            <w:r w:rsidRPr="00CE55ED">
              <w:rPr>
                <w:color w:val="000000" w:themeColor="text1"/>
                <w:sz w:val="22"/>
              </w:rPr>
              <w:t xml:space="preserve">в населённый пункт, в котором произошла авария. Проведение анализа обстановки, определение возможных последствий аварии и необходимых сил и средств для её ликвидации (по решению Главы </w:t>
            </w:r>
            <w:r w:rsidR="00CE55ED" w:rsidRPr="00CE55ED">
              <w:rPr>
                <w:color w:val="000000" w:themeColor="text1"/>
                <w:sz w:val="22"/>
              </w:rPr>
              <w:t>Ницинского сельского поселения</w:t>
            </w:r>
            <w:r w:rsidRPr="00CE55ED">
              <w:rPr>
                <w:color w:val="000000" w:themeColor="text1"/>
                <w:sz w:val="22"/>
              </w:rPr>
              <w:t xml:space="preserve">). Определение количества потенциально опасных и химически опасных предприятий, котельных, учреждений здравоохранения, учреждений с </w:t>
            </w:r>
            <w:r w:rsidRPr="00CE55ED">
              <w:rPr>
                <w:color w:val="000000" w:themeColor="text1"/>
                <w:sz w:val="22"/>
              </w:rPr>
              <w:lastRenderedPageBreak/>
              <w:t>круглосуточным пребыванием маломобильных групп населения, попадающих в зону возможной ЧС.</w:t>
            </w:r>
          </w:p>
        </w:tc>
        <w:tc>
          <w:tcPr>
            <w:tcW w:w="1952" w:type="dxa"/>
            <w:tcBorders>
              <w:top w:val="single" w:sz="4" w:space="0" w:color="000000"/>
              <w:left w:val="single" w:sz="4" w:space="0" w:color="000000"/>
              <w:bottom w:val="single" w:sz="4" w:space="0" w:color="000000"/>
            </w:tcBorders>
            <w:shd w:val="clear" w:color="auto" w:fill="auto"/>
            <w:vAlign w:val="center"/>
          </w:tcPr>
          <w:p w14:paraId="0CD37974"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lastRenderedPageBreak/>
              <w:t xml:space="preserve">Ч+ (2 ч. 00 мин - </w:t>
            </w:r>
            <w:r w:rsidRPr="00CE55ED">
              <w:rPr>
                <w:color w:val="000000" w:themeColor="text1"/>
                <w:sz w:val="22"/>
              </w:rPr>
              <w:br/>
              <w:t>-3 ч. 00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718C8" w14:textId="766C9037" w:rsidR="00C27A6C" w:rsidRPr="008D35E4" w:rsidRDefault="00C27A6C" w:rsidP="00023A7A">
            <w:pPr>
              <w:tabs>
                <w:tab w:val="center" w:pos="4677"/>
                <w:tab w:val="right" w:pos="9355"/>
              </w:tabs>
              <w:spacing w:after="0"/>
              <w:ind w:left="-57" w:right="-57" w:firstLine="0"/>
              <w:rPr>
                <w:color w:val="FF0000"/>
                <w:sz w:val="22"/>
              </w:rPr>
            </w:pPr>
            <w:r w:rsidRPr="00CE55ED">
              <w:rPr>
                <w:color w:val="000000" w:themeColor="text1"/>
                <w:sz w:val="22"/>
              </w:rPr>
              <w:t xml:space="preserve">Оперативный штаб КЧС и ОПБ </w:t>
            </w:r>
            <w:r w:rsidR="00CE55ED" w:rsidRPr="00CE55ED">
              <w:rPr>
                <w:color w:val="000000" w:themeColor="text1"/>
                <w:sz w:val="22"/>
              </w:rPr>
              <w:t>Ницинского сельского поселения</w:t>
            </w:r>
          </w:p>
        </w:tc>
      </w:tr>
      <w:tr w:rsidR="00BB2B62" w:rsidRPr="00BB2B62" w14:paraId="146B4EDF"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28F0B644"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11</w:t>
            </w:r>
          </w:p>
        </w:tc>
        <w:tc>
          <w:tcPr>
            <w:tcW w:w="6432" w:type="dxa"/>
            <w:tcBorders>
              <w:top w:val="single" w:sz="4" w:space="0" w:color="000000"/>
              <w:left w:val="single" w:sz="4" w:space="0" w:color="000000"/>
              <w:bottom w:val="single" w:sz="4" w:space="0" w:color="000000"/>
            </w:tcBorders>
            <w:shd w:val="clear" w:color="auto" w:fill="auto"/>
            <w:vAlign w:val="center"/>
          </w:tcPr>
          <w:p w14:paraId="358D1703" w14:textId="426E164C" w:rsidR="00CE55ED" w:rsidRPr="00BB2B62" w:rsidRDefault="00CE55ED" w:rsidP="00CE55ED">
            <w:pPr>
              <w:spacing w:after="0"/>
              <w:ind w:left="-57" w:right="-57" w:firstLine="0"/>
              <w:jc w:val="left"/>
              <w:rPr>
                <w:color w:val="000000" w:themeColor="text1"/>
                <w:sz w:val="22"/>
              </w:rPr>
            </w:pPr>
            <w:r w:rsidRPr="00BB2B62">
              <w:rPr>
                <w:color w:val="000000" w:themeColor="text1"/>
                <w:sz w:val="22"/>
              </w:rPr>
              <w:t>Организация несения круглосуточного дежурства руководящего состава Ницинского сельского поселения (по решению Главы Ницинского сельского поселения).</w:t>
            </w:r>
          </w:p>
        </w:tc>
        <w:tc>
          <w:tcPr>
            <w:tcW w:w="1952" w:type="dxa"/>
            <w:tcBorders>
              <w:top w:val="single" w:sz="4" w:space="0" w:color="000000"/>
              <w:left w:val="single" w:sz="4" w:space="0" w:color="000000"/>
              <w:bottom w:val="single" w:sz="4" w:space="0" w:color="000000"/>
            </w:tcBorders>
            <w:shd w:val="clear" w:color="auto" w:fill="auto"/>
            <w:vAlign w:val="center"/>
          </w:tcPr>
          <w:p w14:paraId="00B88C6F"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Ч+3 ч. 00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tcPr>
          <w:p w14:paraId="42F03698" w14:textId="11E48ACA" w:rsidR="00CE55ED" w:rsidRPr="00BB2B62" w:rsidRDefault="00CE55ED" w:rsidP="00CE55ED">
            <w:pPr>
              <w:tabs>
                <w:tab w:val="center" w:pos="4677"/>
                <w:tab w:val="right" w:pos="9355"/>
              </w:tabs>
              <w:spacing w:after="0"/>
              <w:ind w:left="-57" w:right="-57" w:firstLine="0"/>
              <w:rPr>
                <w:color w:val="000000" w:themeColor="text1"/>
                <w:sz w:val="22"/>
              </w:rPr>
            </w:pPr>
            <w:r w:rsidRPr="00BB2B62">
              <w:rPr>
                <w:color w:val="000000" w:themeColor="text1"/>
                <w:sz w:val="22"/>
              </w:rPr>
              <w:t>Оперативный штаб КЧС и ОПБ Ницинского сельского поселения</w:t>
            </w:r>
          </w:p>
        </w:tc>
      </w:tr>
      <w:tr w:rsidR="00BB2B62" w:rsidRPr="00BB2B62" w14:paraId="42D6A07F"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73BD844B"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12</w:t>
            </w:r>
          </w:p>
        </w:tc>
        <w:tc>
          <w:tcPr>
            <w:tcW w:w="6432" w:type="dxa"/>
            <w:tcBorders>
              <w:top w:val="single" w:sz="4" w:space="0" w:color="000000"/>
              <w:left w:val="single" w:sz="4" w:space="0" w:color="000000"/>
              <w:bottom w:val="single" w:sz="4" w:space="0" w:color="000000"/>
            </w:tcBorders>
            <w:shd w:val="clear" w:color="auto" w:fill="auto"/>
            <w:vAlign w:val="center"/>
          </w:tcPr>
          <w:p w14:paraId="488935CB" w14:textId="77777777" w:rsidR="00CE55ED" w:rsidRPr="00BB2B62" w:rsidRDefault="00CE55ED" w:rsidP="00CE55ED">
            <w:pPr>
              <w:spacing w:after="0"/>
              <w:ind w:left="-57" w:right="-57" w:firstLine="0"/>
              <w:jc w:val="left"/>
              <w:rPr>
                <w:color w:val="000000" w:themeColor="text1"/>
                <w:sz w:val="22"/>
              </w:rPr>
            </w:pPr>
            <w:r w:rsidRPr="00BB2B62">
              <w:rPr>
                <w:color w:val="000000" w:themeColor="text1"/>
                <w:sz w:val="22"/>
              </w:rPr>
              <w:t>Организация и проведение работ по ликвидации аварии на коммунальных системах жизнеобеспечения.</w:t>
            </w:r>
          </w:p>
        </w:tc>
        <w:tc>
          <w:tcPr>
            <w:tcW w:w="1952" w:type="dxa"/>
            <w:tcBorders>
              <w:top w:val="single" w:sz="4" w:space="0" w:color="000000"/>
              <w:left w:val="single" w:sz="4" w:space="0" w:color="000000"/>
              <w:bottom w:val="single" w:sz="4" w:space="0" w:color="000000"/>
            </w:tcBorders>
            <w:shd w:val="clear" w:color="auto" w:fill="auto"/>
            <w:vAlign w:val="center"/>
          </w:tcPr>
          <w:p w14:paraId="52E19306"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Ч+3 ч. 00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tcPr>
          <w:p w14:paraId="32D224B2" w14:textId="1653E273" w:rsidR="00CE55ED" w:rsidRPr="00BB2B62" w:rsidRDefault="00CE55ED" w:rsidP="00CE55ED">
            <w:pPr>
              <w:tabs>
                <w:tab w:val="center" w:pos="4677"/>
                <w:tab w:val="right" w:pos="9355"/>
              </w:tabs>
              <w:spacing w:after="0"/>
              <w:ind w:left="-57" w:right="-57" w:firstLine="0"/>
              <w:rPr>
                <w:color w:val="000000" w:themeColor="text1"/>
                <w:sz w:val="22"/>
              </w:rPr>
            </w:pPr>
            <w:r w:rsidRPr="00BB2B62">
              <w:rPr>
                <w:color w:val="000000" w:themeColor="text1"/>
                <w:sz w:val="22"/>
              </w:rPr>
              <w:t>Оперативный штаб КЧС и ОПБ Ницинского сельского поселения</w:t>
            </w:r>
          </w:p>
        </w:tc>
      </w:tr>
      <w:tr w:rsidR="00BB2B62" w:rsidRPr="00BB2B62" w14:paraId="3C22AE69"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3ED80E30"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13</w:t>
            </w:r>
          </w:p>
        </w:tc>
        <w:tc>
          <w:tcPr>
            <w:tcW w:w="6432" w:type="dxa"/>
            <w:tcBorders>
              <w:top w:val="single" w:sz="4" w:space="0" w:color="000000"/>
              <w:left w:val="single" w:sz="4" w:space="0" w:color="000000"/>
              <w:bottom w:val="single" w:sz="4" w:space="0" w:color="000000"/>
            </w:tcBorders>
            <w:shd w:val="clear" w:color="auto" w:fill="auto"/>
            <w:vAlign w:val="center"/>
          </w:tcPr>
          <w:p w14:paraId="01A5306B" w14:textId="77777777" w:rsidR="00CE55ED" w:rsidRPr="00BB2B62" w:rsidRDefault="00CE55ED" w:rsidP="00CE55ED">
            <w:pPr>
              <w:spacing w:after="0"/>
              <w:ind w:left="-57" w:right="-57" w:firstLine="0"/>
              <w:jc w:val="left"/>
              <w:rPr>
                <w:color w:val="000000" w:themeColor="text1"/>
                <w:sz w:val="22"/>
              </w:rPr>
            </w:pPr>
            <w:r w:rsidRPr="00BB2B62">
              <w:rPr>
                <w:color w:val="000000" w:themeColor="text1"/>
                <w:sz w:val="22"/>
              </w:rPr>
              <w:t>Оповещение населения об аварии на коммунальных системах жизнеобеспечения (при необходимости).</w:t>
            </w:r>
          </w:p>
        </w:tc>
        <w:tc>
          <w:tcPr>
            <w:tcW w:w="1952" w:type="dxa"/>
            <w:tcBorders>
              <w:top w:val="single" w:sz="4" w:space="0" w:color="000000"/>
              <w:left w:val="single" w:sz="4" w:space="0" w:color="000000"/>
              <w:bottom w:val="single" w:sz="4" w:space="0" w:color="000000"/>
            </w:tcBorders>
            <w:shd w:val="clear" w:color="auto" w:fill="auto"/>
            <w:vAlign w:val="center"/>
          </w:tcPr>
          <w:p w14:paraId="393F1857"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Ч+3 ч. 00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tcPr>
          <w:p w14:paraId="4495A689" w14:textId="7E120726" w:rsidR="00CE55ED" w:rsidRPr="00BB2B62" w:rsidRDefault="00CE55ED" w:rsidP="00CE55ED">
            <w:pPr>
              <w:tabs>
                <w:tab w:val="center" w:pos="4677"/>
                <w:tab w:val="right" w:pos="9355"/>
              </w:tabs>
              <w:spacing w:after="0"/>
              <w:ind w:left="-57" w:right="-57" w:firstLine="0"/>
              <w:rPr>
                <w:color w:val="000000" w:themeColor="text1"/>
                <w:sz w:val="22"/>
              </w:rPr>
            </w:pPr>
            <w:r w:rsidRPr="00BB2B62">
              <w:rPr>
                <w:color w:val="000000" w:themeColor="text1"/>
                <w:sz w:val="22"/>
              </w:rPr>
              <w:t>Оперативный штаб КЧС и ОПБ Ницинского сельского поселения</w:t>
            </w:r>
          </w:p>
        </w:tc>
      </w:tr>
      <w:tr w:rsidR="00BB2B62" w:rsidRPr="00BB2B62" w14:paraId="7412E9FF"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1989C76A"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14</w:t>
            </w:r>
          </w:p>
        </w:tc>
        <w:tc>
          <w:tcPr>
            <w:tcW w:w="6432" w:type="dxa"/>
            <w:tcBorders>
              <w:top w:val="single" w:sz="4" w:space="0" w:color="000000"/>
              <w:left w:val="single" w:sz="4" w:space="0" w:color="000000"/>
              <w:bottom w:val="single" w:sz="4" w:space="0" w:color="000000"/>
            </w:tcBorders>
            <w:shd w:val="clear" w:color="auto" w:fill="auto"/>
            <w:vAlign w:val="center"/>
          </w:tcPr>
          <w:p w14:paraId="55B3FC1B" w14:textId="4E9588CF" w:rsidR="00CE55ED" w:rsidRPr="00BB2B62" w:rsidRDefault="00CE55ED" w:rsidP="00CE55ED">
            <w:pPr>
              <w:spacing w:after="0"/>
              <w:ind w:left="-57" w:right="-57" w:firstLine="0"/>
              <w:jc w:val="left"/>
              <w:rPr>
                <w:color w:val="000000" w:themeColor="text1"/>
                <w:sz w:val="22"/>
              </w:rPr>
            </w:pPr>
            <w:r w:rsidRPr="00BB2B62">
              <w:rPr>
                <w:color w:val="000000" w:themeColor="text1"/>
                <w:sz w:val="22"/>
              </w:rPr>
              <w:t>Принятие дополнительных мер по обеспечению устойчивого функционирования отраслей и объектов экономики, жизнеобеспечению населения Ницинского сельского поселения.</w:t>
            </w:r>
          </w:p>
        </w:tc>
        <w:tc>
          <w:tcPr>
            <w:tcW w:w="1952" w:type="dxa"/>
            <w:tcBorders>
              <w:top w:val="single" w:sz="4" w:space="0" w:color="000000"/>
              <w:left w:val="single" w:sz="4" w:space="0" w:color="000000"/>
              <w:bottom w:val="single" w:sz="4" w:space="0" w:color="000000"/>
            </w:tcBorders>
            <w:shd w:val="clear" w:color="auto" w:fill="auto"/>
            <w:vAlign w:val="center"/>
          </w:tcPr>
          <w:p w14:paraId="74DB8666"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Ч+3 ч. 00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tcPr>
          <w:p w14:paraId="24BFFB28" w14:textId="38B388C9" w:rsidR="00CE55ED" w:rsidRPr="00BB2B62" w:rsidRDefault="00CE55ED" w:rsidP="00CE55ED">
            <w:pPr>
              <w:tabs>
                <w:tab w:val="center" w:pos="4677"/>
                <w:tab w:val="right" w:pos="9355"/>
              </w:tabs>
              <w:spacing w:after="0"/>
              <w:ind w:left="-57" w:right="-57" w:firstLine="0"/>
              <w:rPr>
                <w:color w:val="000000" w:themeColor="text1"/>
                <w:sz w:val="22"/>
              </w:rPr>
            </w:pPr>
            <w:r w:rsidRPr="00BB2B62">
              <w:rPr>
                <w:color w:val="000000" w:themeColor="text1"/>
                <w:sz w:val="22"/>
              </w:rPr>
              <w:t>Оперативный штаб КЧС и ОПБ Ницинского сельского поселения</w:t>
            </w:r>
          </w:p>
        </w:tc>
      </w:tr>
      <w:tr w:rsidR="00BB2B62" w:rsidRPr="00BB2B62" w14:paraId="4DEB94C8"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14A7CBE2"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15</w:t>
            </w:r>
          </w:p>
        </w:tc>
        <w:tc>
          <w:tcPr>
            <w:tcW w:w="6432" w:type="dxa"/>
            <w:tcBorders>
              <w:top w:val="single" w:sz="4" w:space="0" w:color="000000"/>
              <w:left w:val="single" w:sz="4" w:space="0" w:color="000000"/>
              <w:bottom w:val="single" w:sz="4" w:space="0" w:color="000000"/>
            </w:tcBorders>
            <w:shd w:val="clear" w:color="auto" w:fill="auto"/>
            <w:vAlign w:val="center"/>
          </w:tcPr>
          <w:p w14:paraId="0445547A" w14:textId="77777777" w:rsidR="00CE55ED" w:rsidRPr="00BB2B62" w:rsidRDefault="00CE55ED" w:rsidP="00CE55ED">
            <w:pPr>
              <w:spacing w:after="0"/>
              <w:ind w:left="-57" w:right="-57" w:firstLine="0"/>
              <w:jc w:val="left"/>
              <w:rPr>
                <w:color w:val="000000" w:themeColor="text1"/>
                <w:sz w:val="22"/>
              </w:rPr>
            </w:pPr>
            <w:r w:rsidRPr="00BB2B62">
              <w:rPr>
                <w:color w:val="000000" w:themeColor="text1"/>
                <w:sz w:val="22"/>
              </w:rPr>
              <w:t>Организация сбора и обобщения информации:</w:t>
            </w:r>
          </w:p>
          <w:p w14:paraId="72C688B6" w14:textId="77777777" w:rsidR="00CE55ED" w:rsidRPr="00BB2B62" w:rsidRDefault="00CE55ED" w:rsidP="00CE55ED">
            <w:pPr>
              <w:spacing w:after="0"/>
              <w:ind w:left="-57" w:right="-57" w:firstLine="0"/>
              <w:jc w:val="left"/>
              <w:rPr>
                <w:color w:val="000000" w:themeColor="text1"/>
                <w:sz w:val="22"/>
              </w:rPr>
            </w:pPr>
            <w:r w:rsidRPr="00BB2B62">
              <w:rPr>
                <w:color w:val="000000" w:themeColor="text1"/>
                <w:sz w:val="22"/>
              </w:rPr>
              <w:t>о ходе развития аварии и проведения работ по её ликвидации;</w:t>
            </w:r>
          </w:p>
          <w:p w14:paraId="45779764" w14:textId="77777777" w:rsidR="00CE55ED" w:rsidRPr="00BB2B62" w:rsidRDefault="00CE55ED" w:rsidP="00CE55ED">
            <w:pPr>
              <w:spacing w:after="0"/>
              <w:ind w:left="-57" w:right="-57" w:firstLine="0"/>
              <w:jc w:val="left"/>
              <w:rPr>
                <w:color w:val="000000" w:themeColor="text1"/>
                <w:sz w:val="22"/>
              </w:rPr>
            </w:pPr>
            <w:r w:rsidRPr="00BB2B62">
              <w:rPr>
                <w:color w:val="000000" w:themeColor="text1"/>
                <w:sz w:val="22"/>
              </w:rPr>
              <w:t>о состоянии безопасности объектов жизнеобеспечения поселения;</w:t>
            </w:r>
          </w:p>
          <w:p w14:paraId="17F7B91D" w14:textId="77777777" w:rsidR="00CE55ED" w:rsidRPr="00BB2B62" w:rsidRDefault="00CE55ED" w:rsidP="00CE55ED">
            <w:pPr>
              <w:spacing w:after="0"/>
              <w:ind w:left="-57" w:right="-57" w:firstLine="0"/>
              <w:jc w:val="left"/>
              <w:rPr>
                <w:color w:val="000000" w:themeColor="text1"/>
                <w:sz w:val="22"/>
              </w:rPr>
            </w:pPr>
            <w:r w:rsidRPr="00BB2B62">
              <w:rPr>
                <w:color w:val="000000" w:themeColor="text1"/>
                <w:sz w:val="22"/>
              </w:rPr>
              <w:t>о состоянии отопительных котельных, тепловых пунктов, систем энергоснабжения, о наличии резервного топлива;</w:t>
            </w:r>
          </w:p>
          <w:p w14:paraId="15854296" w14:textId="77777777" w:rsidR="00CE55ED" w:rsidRPr="00BB2B62" w:rsidRDefault="00CE55ED" w:rsidP="00CE55ED">
            <w:pPr>
              <w:spacing w:after="0"/>
              <w:ind w:left="-57" w:right="-57" w:firstLine="0"/>
              <w:jc w:val="left"/>
              <w:rPr>
                <w:color w:val="000000" w:themeColor="text1"/>
                <w:sz w:val="22"/>
              </w:rPr>
            </w:pPr>
            <w:r w:rsidRPr="00BB2B62">
              <w:rPr>
                <w:color w:val="000000" w:themeColor="text1"/>
                <w:sz w:val="22"/>
              </w:rPr>
              <w:t>доведение информации до ОДС ЕДДС.</w:t>
            </w:r>
          </w:p>
        </w:tc>
        <w:tc>
          <w:tcPr>
            <w:tcW w:w="1952" w:type="dxa"/>
            <w:tcBorders>
              <w:top w:val="single" w:sz="4" w:space="0" w:color="000000"/>
              <w:left w:val="single" w:sz="4" w:space="0" w:color="000000"/>
              <w:bottom w:val="single" w:sz="4" w:space="0" w:color="000000"/>
            </w:tcBorders>
            <w:shd w:val="clear" w:color="auto" w:fill="auto"/>
            <w:vAlign w:val="center"/>
          </w:tcPr>
          <w:p w14:paraId="34583F0C"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Через каждые</w:t>
            </w:r>
          </w:p>
          <w:p w14:paraId="38777EEF"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 xml:space="preserve">1 час (в течение первых суток) </w:t>
            </w:r>
          </w:p>
          <w:p w14:paraId="5B4D6CEA"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 xml:space="preserve">2 часа </w:t>
            </w:r>
          </w:p>
          <w:p w14:paraId="445841E5"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(в послед. сутки).</w:t>
            </w:r>
          </w:p>
        </w:tc>
        <w:tc>
          <w:tcPr>
            <w:tcW w:w="5376" w:type="dxa"/>
            <w:tcBorders>
              <w:top w:val="single" w:sz="4" w:space="0" w:color="000000"/>
              <w:left w:val="single" w:sz="4" w:space="0" w:color="000000"/>
              <w:bottom w:val="single" w:sz="4" w:space="0" w:color="000000"/>
              <w:right w:val="single" w:sz="4" w:space="0" w:color="000000"/>
            </w:tcBorders>
            <w:shd w:val="clear" w:color="auto" w:fill="auto"/>
          </w:tcPr>
          <w:p w14:paraId="08E4D5D2" w14:textId="62BB4C4F" w:rsidR="00CE55ED" w:rsidRPr="00BB2B62" w:rsidRDefault="00CE55ED" w:rsidP="00CE55ED">
            <w:pPr>
              <w:spacing w:after="0"/>
              <w:ind w:left="-57" w:right="-57" w:firstLine="0"/>
              <w:rPr>
                <w:color w:val="000000" w:themeColor="text1"/>
                <w:sz w:val="22"/>
              </w:rPr>
            </w:pPr>
            <w:r w:rsidRPr="00BB2B62">
              <w:rPr>
                <w:color w:val="000000" w:themeColor="text1"/>
                <w:sz w:val="22"/>
              </w:rPr>
              <w:t>Оперативный штаб КЧС и ОПБ Ницинского сельского поселения</w:t>
            </w:r>
          </w:p>
        </w:tc>
      </w:tr>
      <w:tr w:rsidR="00BB2B62" w:rsidRPr="00BB2B62" w14:paraId="2FC32D99"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61B79F09"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16</w:t>
            </w:r>
          </w:p>
        </w:tc>
        <w:tc>
          <w:tcPr>
            <w:tcW w:w="6432" w:type="dxa"/>
            <w:tcBorders>
              <w:top w:val="single" w:sz="4" w:space="0" w:color="000000"/>
              <w:left w:val="single" w:sz="4" w:space="0" w:color="000000"/>
              <w:bottom w:val="single" w:sz="4" w:space="0" w:color="000000"/>
            </w:tcBorders>
            <w:shd w:val="clear" w:color="auto" w:fill="auto"/>
            <w:vAlign w:val="center"/>
          </w:tcPr>
          <w:p w14:paraId="5C5D0910" w14:textId="02F735B7" w:rsidR="00CE55ED" w:rsidRPr="00BB2B62" w:rsidRDefault="00CE55ED" w:rsidP="00CE55ED">
            <w:pPr>
              <w:spacing w:after="0"/>
              <w:ind w:left="-57" w:right="-57" w:firstLine="0"/>
              <w:jc w:val="left"/>
              <w:rPr>
                <w:color w:val="000000" w:themeColor="text1"/>
                <w:sz w:val="22"/>
              </w:rPr>
            </w:pPr>
            <w:r w:rsidRPr="00BB2B62">
              <w:rPr>
                <w:color w:val="000000" w:themeColor="text1"/>
                <w:sz w:val="22"/>
              </w:rPr>
              <w:t>Организация контроля над устойчивой работой объектов и систем жизнеобеспечения населения Ницинского сельского поселения</w:t>
            </w:r>
          </w:p>
        </w:tc>
        <w:tc>
          <w:tcPr>
            <w:tcW w:w="1952" w:type="dxa"/>
            <w:tcBorders>
              <w:top w:val="single" w:sz="4" w:space="0" w:color="000000"/>
              <w:left w:val="single" w:sz="4" w:space="0" w:color="000000"/>
              <w:bottom w:val="single" w:sz="4" w:space="0" w:color="000000"/>
            </w:tcBorders>
            <w:shd w:val="clear" w:color="auto" w:fill="auto"/>
            <w:vAlign w:val="center"/>
          </w:tcPr>
          <w:p w14:paraId="7831A11F" w14:textId="77777777" w:rsidR="00CE55ED" w:rsidRPr="00BB2B62" w:rsidRDefault="00CE55ED" w:rsidP="00CE55ED">
            <w:pPr>
              <w:spacing w:after="0"/>
              <w:ind w:left="-57" w:right="-57" w:firstLine="0"/>
              <w:jc w:val="center"/>
              <w:rPr>
                <w:color w:val="000000" w:themeColor="text1"/>
                <w:sz w:val="22"/>
              </w:rPr>
            </w:pPr>
            <w:r w:rsidRPr="00BB2B62">
              <w:rPr>
                <w:color w:val="000000" w:themeColor="text1"/>
                <w:sz w:val="22"/>
              </w:rPr>
              <w:t>В ходе ликвидации аварии.</w:t>
            </w:r>
          </w:p>
        </w:tc>
        <w:tc>
          <w:tcPr>
            <w:tcW w:w="5376" w:type="dxa"/>
            <w:tcBorders>
              <w:top w:val="single" w:sz="4" w:space="0" w:color="000000"/>
              <w:left w:val="single" w:sz="4" w:space="0" w:color="000000"/>
              <w:bottom w:val="single" w:sz="4" w:space="0" w:color="000000"/>
              <w:right w:val="single" w:sz="4" w:space="0" w:color="000000"/>
            </w:tcBorders>
            <w:shd w:val="clear" w:color="auto" w:fill="auto"/>
          </w:tcPr>
          <w:p w14:paraId="22FF1B33" w14:textId="1ECB6BA4" w:rsidR="00CE55ED" w:rsidRPr="00BB2B62" w:rsidRDefault="00CE55ED" w:rsidP="00CE55ED">
            <w:pPr>
              <w:spacing w:after="0"/>
              <w:ind w:left="-57" w:right="-57" w:firstLine="0"/>
              <w:rPr>
                <w:color w:val="000000" w:themeColor="text1"/>
                <w:sz w:val="22"/>
              </w:rPr>
            </w:pPr>
            <w:r w:rsidRPr="00BB2B62">
              <w:rPr>
                <w:color w:val="000000" w:themeColor="text1"/>
                <w:sz w:val="22"/>
              </w:rPr>
              <w:t>Оперативный штаб КЧС и ОПБ Ницинского сельского поселения</w:t>
            </w:r>
          </w:p>
        </w:tc>
      </w:tr>
      <w:tr w:rsidR="00BB2B62" w:rsidRPr="00BB2B62" w14:paraId="7ACA1675"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6DB917A7" w14:textId="77777777" w:rsidR="00C27A6C" w:rsidRPr="00BB2B62" w:rsidRDefault="00C27A6C" w:rsidP="00C27A6C">
            <w:pPr>
              <w:spacing w:after="0"/>
              <w:ind w:left="-57" w:right="-57" w:firstLine="0"/>
              <w:jc w:val="center"/>
              <w:rPr>
                <w:color w:val="000000" w:themeColor="text1"/>
                <w:sz w:val="22"/>
              </w:rPr>
            </w:pPr>
            <w:r w:rsidRPr="00BB2B62">
              <w:rPr>
                <w:color w:val="000000" w:themeColor="text1"/>
                <w:sz w:val="22"/>
              </w:rPr>
              <w:t>17</w:t>
            </w:r>
          </w:p>
        </w:tc>
        <w:tc>
          <w:tcPr>
            <w:tcW w:w="6432" w:type="dxa"/>
            <w:tcBorders>
              <w:top w:val="single" w:sz="4" w:space="0" w:color="000000"/>
              <w:left w:val="single" w:sz="4" w:space="0" w:color="000000"/>
              <w:bottom w:val="single" w:sz="4" w:space="0" w:color="000000"/>
            </w:tcBorders>
            <w:shd w:val="clear" w:color="auto" w:fill="auto"/>
            <w:vAlign w:val="center"/>
          </w:tcPr>
          <w:p w14:paraId="70CD5009" w14:textId="77777777" w:rsidR="00C27A6C" w:rsidRPr="00BB2B62" w:rsidRDefault="00C27A6C" w:rsidP="00C27A6C">
            <w:pPr>
              <w:spacing w:after="0"/>
              <w:ind w:left="-57" w:right="-57" w:firstLine="0"/>
              <w:jc w:val="left"/>
              <w:rPr>
                <w:color w:val="000000" w:themeColor="text1"/>
                <w:sz w:val="22"/>
              </w:rPr>
            </w:pPr>
            <w:r w:rsidRPr="00BB2B62">
              <w:rPr>
                <w:color w:val="000000" w:themeColor="text1"/>
                <w:sz w:val="22"/>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1952" w:type="dxa"/>
            <w:tcBorders>
              <w:top w:val="single" w:sz="4" w:space="0" w:color="000000"/>
              <w:left w:val="single" w:sz="4" w:space="0" w:color="000000"/>
              <w:bottom w:val="single" w:sz="4" w:space="0" w:color="000000"/>
            </w:tcBorders>
            <w:shd w:val="clear" w:color="auto" w:fill="auto"/>
            <w:vAlign w:val="center"/>
          </w:tcPr>
          <w:p w14:paraId="0F84588B" w14:textId="77777777" w:rsidR="00C27A6C" w:rsidRPr="00BB2B62" w:rsidRDefault="00C27A6C" w:rsidP="00C27A6C">
            <w:pPr>
              <w:spacing w:after="0"/>
              <w:ind w:left="-57" w:right="-57" w:firstLine="0"/>
              <w:jc w:val="center"/>
              <w:rPr>
                <w:color w:val="000000" w:themeColor="text1"/>
                <w:sz w:val="22"/>
              </w:rPr>
            </w:pPr>
            <w:r w:rsidRPr="00BB2B62">
              <w:rPr>
                <w:color w:val="000000" w:themeColor="text1"/>
                <w:sz w:val="22"/>
              </w:rPr>
              <w:t>Ч+3 ч 00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575EE" w14:textId="77777777" w:rsidR="00C27A6C" w:rsidRPr="00BB2B62" w:rsidRDefault="00C27A6C" w:rsidP="00023A7A">
            <w:pPr>
              <w:tabs>
                <w:tab w:val="center" w:pos="1512"/>
              </w:tabs>
              <w:spacing w:after="0"/>
              <w:ind w:left="-57" w:right="-57" w:firstLine="0"/>
              <w:rPr>
                <w:color w:val="000000" w:themeColor="text1"/>
                <w:sz w:val="22"/>
              </w:rPr>
            </w:pPr>
            <w:r w:rsidRPr="00BB2B62">
              <w:rPr>
                <w:color w:val="000000" w:themeColor="text1"/>
                <w:sz w:val="22"/>
              </w:rPr>
              <w:t>МО МВД</w:t>
            </w:r>
          </w:p>
        </w:tc>
      </w:tr>
      <w:tr w:rsidR="00BB2B62" w:rsidRPr="00BB2B62" w14:paraId="1D1260A7"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35CC6F08" w14:textId="77777777" w:rsidR="00C27A6C" w:rsidRPr="00BB2B62" w:rsidRDefault="00C27A6C" w:rsidP="00C27A6C">
            <w:pPr>
              <w:spacing w:after="0"/>
              <w:ind w:left="-57" w:right="-57" w:firstLine="0"/>
              <w:jc w:val="center"/>
              <w:rPr>
                <w:color w:val="000000" w:themeColor="text1"/>
                <w:sz w:val="22"/>
              </w:rPr>
            </w:pPr>
            <w:r w:rsidRPr="00BB2B62">
              <w:rPr>
                <w:color w:val="000000" w:themeColor="text1"/>
                <w:sz w:val="22"/>
              </w:rPr>
              <w:t>18</w:t>
            </w:r>
          </w:p>
        </w:tc>
        <w:tc>
          <w:tcPr>
            <w:tcW w:w="6432" w:type="dxa"/>
            <w:tcBorders>
              <w:top w:val="single" w:sz="4" w:space="0" w:color="000000"/>
              <w:left w:val="single" w:sz="4" w:space="0" w:color="000000"/>
              <w:bottom w:val="single" w:sz="4" w:space="0" w:color="000000"/>
            </w:tcBorders>
            <w:shd w:val="clear" w:color="auto" w:fill="auto"/>
            <w:vAlign w:val="center"/>
          </w:tcPr>
          <w:p w14:paraId="7ECC485D" w14:textId="77777777" w:rsidR="00C27A6C" w:rsidRPr="00BB2B62" w:rsidRDefault="00C27A6C" w:rsidP="00C27A6C">
            <w:pPr>
              <w:spacing w:after="0"/>
              <w:ind w:left="-57" w:right="-57" w:firstLine="0"/>
              <w:jc w:val="left"/>
              <w:rPr>
                <w:color w:val="000000" w:themeColor="text1"/>
                <w:sz w:val="22"/>
              </w:rPr>
            </w:pPr>
            <w:r w:rsidRPr="00BB2B62">
              <w:rPr>
                <w:color w:val="000000" w:themeColor="text1"/>
                <w:sz w:val="22"/>
              </w:rPr>
              <w:t>Привлечение дополнительных сил и средств, необходимых для ликвидации аварии на коммунальных системах жизнеобеспечения</w:t>
            </w:r>
          </w:p>
        </w:tc>
        <w:tc>
          <w:tcPr>
            <w:tcW w:w="1952" w:type="dxa"/>
            <w:tcBorders>
              <w:top w:val="single" w:sz="4" w:space="0" w:color="000000"/>
              <w:left w:val="single" w:sz="4" w:space="0" w:color="000000"/>
              <w:bottom w:val="single" w:sz="4" w:space="0" w:color="000000"/>
            </w:tcBorders>
            <w:shd w:val="clear" w:color="auto" w:fill="auto"/>
            <w:vAlign w:val="center"/>
          </w:tcPr>
          <w:p w14:paraId="7E011C68" w14:textId="05BE063C" w:rsidR="00C27A6C" w:rsidRPr="00BB2B62" w:rsidRDefault="00C27A6C" w:rsidP="00C27A6C">
            <w:pPr>
              <w:spacing w:after="0"/>
              <w:ind w:left="-57" w:right="-57" w:firstLine="0"/>
              <w:jc w:val="center"/>
              <w:rPr>
                <w:color w:val="000000" w:themeColor="text1"/>
                <w:sz w:val="22"/>
              </w:rPr>
            </w:pPr>
            <w:r w:rsidRPr="00BB2B62">
              <w:rPr>
                <w:color w:val="000000" w:themeColor="text1"/>
                <w:sz w:val="22"/>
              </w:rPr>
              <w:t xml:space="preserve">По решению председателя комиссии по ликвидации ЧС и ОПБ </w:t>
            </w:r>
            <w:r w:rsidR="00BB2B62" w:rsidRPr="00BB2B62">
              <w:rPr>
                <w:color w:val="000000" w:themeColor="text1"/>
                <w:sz w:val="22"/>
              </w:rPr>
              <w:t xml:space="preserve">Ницинского </w:t>
            </w:r>
            <w:r w:rsidR="00BB2B62">
              <w:rPr>
                <w:color w:val="000000" w:themeColor="text1"/>
                <w:sz w:val="22"/>
              </w:rPr>
              <w:t>СП</w:t>
            </w:r>
            <w:r w:rsidRPr="00BB2B62">
              <w:rPr>
                <w:color w:val="000000" w:themeColor="text1"/>
                <w:sz w:val="22"/>
              </w:rPr>
              <w:t xml:space="preserve"> </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D8B28" w14:textId="433A1CB6" w:rsidR="00C27A6C" w:rsidRPr="00BB2B62" w:rsidRDefault="00BB2B62" w:rsidP="00023A7A">
            <w:pPr>
              <w:spacing w:after="0"/>
              <w:ind w:left="-57" w:right="-57" w:firstLine="0"/>
              <w:rPr>
                <w:iCs/>
                <w:color w:val="000000" w:themeColor="text1"/>
                <w:sz w:val="22"/>
              </w:rPr>
            </w:pPr>
            <w:r w:rsidRPr="00BB2B62">
              <w:rPr>
                <w:color w:val="000000" w:themeColor="text1"/>
                <w:sz w:val="22"/>
              </w:rPr>
              <w:t>Ответственное лицо МУП «Ницинское ЖКХ»</w:t>
            </w:r>
          </w:p>
          <w:p w14:paraId="21F05C51" w14:textId="44A4B3F0" w:rsidR="00C27A6C" w:rsidRPr="00BB2B62" w:rsidRDefault="00C27A6C" w:rsidP="00023A7A">
            <w:pPr>
              <w:spacing w:after="0"/>
              <w:ind w:left="-57" w:right="-57" w:firstLine="0"/>
              <w:rPr>
                <w:color w:val="000000" w:themeColor="text1"/>
                <w:sz w:val="22"/>
              </w:rPr>
            </w:pPr>
            <w:r w:rsidRPr="00BB2B62">
              <w:rPr>
                <w:color w:val="000000" w:themeColor="text1"/>
                <w:sz w:val="22"/>
              </w:rPr>
              <w:t xml:space="preserve">Администрация </w:t>
            </w:r>
            <w:r w:rsidR="00CE55ED" w:rsidRPr="00BB2B62">
              <w:rPr>
                <w:color w:val="000000" w:themeColor="text1"/>
                <w:sz w:val="22"/>
              </w:rPr>
              <w:t>Ницинского сельского поселения</w:t>
            </w:r>
          </w:p>
        </w:tc>
      </w:tr>
      <w:tr w:rsidR="00CE55ED" w:rsidRPr="00CE55ED" w14:paraId="418A629C" w14:textId="77777777" w:rsidTr="00CE55ED">
        <w:trPr>
          <w:trHeight w:val="340"/>
        </w:trPr>
        <w:tc>
          <w:tcPr>
            <w:tcW w:w="1456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6512963F" w14:textId="77777777" w:rsidR="00C27A6C" w:rsidRPr="00CE55ED" w:rsidRDefault="00C27A6C" w:rsidP="00023A7A">
            <w:pPr>
              <w:spacing w:after="0"/>
              <w:ind w:left="-57" w:right="-57" w:firstLine="0"/>
              <w:rPr>
                <w:color w:val="000000" w:themeColor="text1"/>
                <w:sz w:val="22"/>
              </w:rPr>
            </w:pPr>
            <w:r w:rsidRPr="00CE55ED">
              <w:rPr>
                <w:color w:val="000000" w:themeColor="text1"/>
                <w:sz w:val="22"/>
              </w:rPr>
              <w:t>По истечении 24 часов после возникновения аварии на коммунальных системах жизнеобеспечения</w:t>
            </w:r>
          </w:p>
          <w:p w14:paraId="151AD5D7" w14:textId="77777777" w:rsidR="00C27A6C" w:rsidRPr="00CE55ED" w:rsidRDefault="00C27A6C" w:rsidP="00023A7A">
            <w:pPr>
              <w:spacing w:after="0"/>
              <w:ind w:left="-57" w:right="-57" w:firstLine="0"/>
              <w:rPr>
                <w:color w:val="000000" w:themeColor="text1"/>
                <w:sz w:val="22"/>
              </w:rPr>
            </w:pPr>
            <w:r w:rsidRPr="00CE55ED">
              <w:rPr>
                <w:color w:val="000000" w:themeColor="text1"/>
                <w:sz w:val="22"/>
              </w:rPr>
              <w:t>(переход аварии в режим чрезвычайной ситуации)</w:t>
            </w:r>
          </w:p>
        </w:tc>
      </w:tr>
      <w:tr w:rsidR="00CE55ED" w:rsidRPr="00CE55ED" w14:paraId="53179069"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74F5DBC7"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lastRenderedPageBreak/>
              <w:t>1</w:t>
            </w:r>
          </w:p>
        </w:tc>
        <w:tc>
          <w:tcPr>
            <w:tcW w:w="6432" w:type="dxa"/>
            <w:tcBorders>
              <w:top w:val="single" w:sz="4" w:space="0" w:color="000000"/>
              <w:left w:val="single" w:sz="4" w:space="0" w:color="000000"/>
              <w:bottom w:val="single" w:sz="4" w:space="0" w:color="000000"/>
            </w:tcBorders>
            <w:shd w:val="clear" w:color="auto" w:fill="auto"/>
            <w:vAlign w:val="center"/>
          </w:tcPr>
          <w:p w14:paraId="16FD4AB8" w14:textId="255F0D81" w:rsidR="00C27A6C" w:rsidRPr="00CE55ED" w:rsidRDefault="00C27A6C" w:rsidP="00C27A6C">
            <w:pPr>
              <w:spacing w:after="0"/>
              <w:ind w:left="-57" w:right="-57" w:firstLine="0"/>
              <w:jc w:val="left"/>
              <w:rPr>
                <w:color w:val="000000" w:themeColor="text1"/>
                <w:sz w:val="22"/>
              </w:rPr>
            </w:pPr>
            <w:r w:rsidRPr="00CE55ED">
              <w:rPr>
                <w:color w:val="000000" w:themeColor="text1"/>
                <w:sz w:val="22"/>
              </w:rPr>
              <w:t xml:space="preserve">Принятие и подготовка решения комиссии по ЧС и ОПБ </w:t>
            </w:r>
            <w:r w:rsidR="00CE55ED" w:rsidRPr="00CE55ED">
              <w:rPr>
                <w:color w:val="000000" w:themeColor="text1"/>
                <w:sz w:val="22"/>
              </w:rPr>
              <w:t>Ницинского сельского поселения</w:t>
            </w:r>
            <w:r w:rsidRPr="00CE55ED">
              <w:rPr>
                <w:color w:val="000000" w:themeColor="text1"/>
                <w:sz w:val="22"/>
              </w:rPr>
              <w:t xml:space="preserve"> о переводе звена территориальной подсистемы РСЧС в режим ЧРЕЗВЫЧАЙНОЙ СИТУАЦИИ</w:t>
            </w:r>
          </w:p>
        </w:tc>
        <w:tc>
          <w:tcPr>
            <w:tcW w:w="1952" w:type="dxa"/>
            <w:tcBorders>
              <w:top w:val="single" w:sz="4" w:space="0" w:color="000000"/>
              <w:left w:val="single" w:sz="4" w:space="0" w:color="000000"/>
              <w:bottom w:val="single" w:sz="4" w:space="0" w:color="000000"/>
            </w:tcBorders>
            <w:shd w:val="clear" w:color="auto" w:fill="auto"/>
            <w:vAlign w:val="center"/>
          </w:tcPr>
          <w:p w14:paraId="0E283E34"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Ч+24 ч. 00 мин</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26AD1" w14:textId="77777777" w:rsidR="00CE55ED" w:rsidRPr="00CE55ED" w:rsidRDefault="00C27A6C" w:rsidP="00023A7A">
            <w:pPr>
              <w:spacing w:after="0"/>
              <w:ind w:left="-57" w:right="-57" w:firstLine="0"/>
              <w:rPr>
                <w:color w:val="000000" w:themeColor="text1"/>
                <w:sz w:val="22"/>
              </w:rPr>
            </w:pPr>
            <w:r w:rsidRPr="00CE55ED">
              <w:rPr>
                <w:color w:val="000000" w:themeColor="text1"/>
                <w:sz w:val="22"/>
              </w:rPr>
              <w:t xml:space="preserve">Председатель КЧС и ОПБ </w:t>
            </w:r>
            <w:r w:rsidR="00CE55ED" w:rsidRPr="00CE55ED">
              <w:rPr>
                <w:color w:val="000000" w:themeColor="text1"/>
                <w:sz w:val="22"/>
              </w:rPr>
              <w:t xml:space="preserve">Ницинского сельского поселения </w:t>
            </w:r>
          </w:p>
          <w:p w14:paraId="109F8755" w14:textId="74A62E45" w:rsidR="00C27A6C" w:rsidRPr="00CE55ED" w:rsidRDefault="00C27A6C" w:rsidP="00023A7A">
            <w:pPr>
              <w:spacing w:after="0"/>
              <w:ind w:left="-57" w:right="-57" w:firstLine="0"/>
              <w:rPr>
                <w:color w:val="000000" w:themeColor="text1"/>
                <w:sz w:val="22"/>
              </w:rPr>
            </w:pPr>
            <w:r w:rsidRPr="00CE55ED">
              <w:rPr>
                <w:color w:val="000000" w:themeColor="text1"/>
                <w:sz w:val="22"/>
              </w:rPr>
              <w:t xml:space="preserve">Оперативный штаб КЧС и ОПБ </w:t>
            </w:r>
            <w:r w:rsidR="00CE55ED" w:rsidRPr="00CE55ED">
              <w:rPr>
                <w:color w:val="000000" w:themeColor="text1"/>
                <w:sz w:val="22"/>
              </w:rPr>
              <w:t>Ницинского сельского поселения</w:t>
            </w:r>
          </w:p>
        </w:tc>
      </w:tr>
      <w:tr w:rsidR="00BB2B62" w:rsidRPr="008D35E4" w14:paraId="7ECCDD7A"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4A0BDF64" w14:textId="77777777" w:rsidR="00BB2B62" w:rsidRPr="00CE55ED" w:rsidRDefault="00BB2B62" w:rsidP="00BB2B62">
            <w:pPr>
              <w:spacing w:after="0"/>
              <w:ind w:left="-57" w:right="-57" w:firstLine="0"/>
              <w:jc w:val="center"/>
              <w:rPr>
                <w:color w:val="000000" w:themeColor="text1"/>
                <w:sz w:val="22"/>
              </w:rPr>
            </w:pPr>
            <w:r w:rsidRPr="00CE55ED">
              <w:rPr>
                <w:color w:val="000000" w:themeColor="text1"/>
                <w:sz w:val="22"/>
              </w:rPr>
              <w:t>2</w:t>
            </w:r>
          </w:p>
        </w:tc>
        <w:tc>
          <w:tcPr>
            <w:tcW w:w="6432" w:type="dxa"/>
            <w:tcBorders>
              <w:top w:val="single" w:sz="4" w:space="0" w:color="000000"/>
              <w:left w:val="single" w:sz="4" w:space="0" w:color="000000"/>
              <w:bottom w:val="single" w:sz="4" w:space="0" w:color="000000"/>
            </w:tcBorders>
            <w:shd w:val="clear" w:color="auto" w:fill="auto"/>
            <w:vAlign w:val="center"/>
          </w:tcPr>
          <w:p w14:paraId="4485D199" w14:textId="77777777" w:rsidR="00BB2B62" w:rsidRPr="00CE55ED" w:rsidRDefault="00BB2B62" w:rsidP="00BB2B62">
            <w:pPr>
              <w:spacing w:after="0"/>
              <w:ind w:left="-57" w:right="-57" w:firstLine="0"/>
              <w:jc w:val="left"/>
              <w:rPr>
                <w:color w:val="000000" w:themeColor="text1"/>
                <w:sz w:val="22"/>
              </w:rPr>
            </w:pPr>
            <w:r w:rsidRPr="00CE55ED">
              <w:rPr>
                <w:color w:val="000000" w:themeColor="text1"/>
                <w:sz w:val="22"/>
              </w:rPr>
              <w:t>Усиление группировки сил и средств, необходимых для ликвидации ЧС.</w:t>
            </w:r>
          </w:p>
          <w:p w14:paraId="5CC6C55A" w14:textId="77777777" w:rsidR="00BB2B62" w:rsidRPr="00CE55ED" w:rsidRDefault="00BB2B62" w:rsidP="00BB2B62">
            <w:pPr>
              <w:spacing w:after="0"/>
              <w:ind w:left="-57" w:right="-57" w:firstLine="0"/>
              <w:jc w:val="left"/>
              <w:rPr>
                <w:color w:val="000000" w:themeColor="text1"/>
                <w:sz w:val="22"/>
              </w:rPr>
            </w:pPr>
            <w:r w:rsidRPr="00CE55ED">
              <w:rPr>
                <w:color w:val="000000" w:themeColor="text1"/>
                <w:sz w:val="22"/>
              </w:rPr>
              <w:t>Приведение в готовность НАСФ. Определение количества сил и средств, направляемых в муниципальное образование для оказания помощи в ликвидации ЧС.</w:t>
            </w:r>
          </w:p>
        </w:tc>
        <w:tc>
          <w:tcPr>
            <w:tcW w:w="1952" w:type="dxa"/>
            <w:tcBorders>
              <w:top w:val="single" w:sz="4" w:space="0" w:color="000000"/>
              <w:left w:val="single" w:sz="4" w:space="0" w:color="000000"/>
              <w:bottom w:val="single" w:sz="4" w:space="0" w:color="000000"/>
            </w:tcBorders>
            <w:shd w:val="clear" w:color="auto" w:fill="auto"/>
            <w:vAlign w:val="center"/>
          </w:tcPr>
          <w:p w14:paraId="508E07AE" w14:textId="2F1C9FFB" w:rsidR="00BB2B62" w:rsidRPr="00CE55ED" w:rsidRDefault="00BB2B62" w:rsidP="00BB2B62">
            <w:pPr>
              <w:spacing w:after="0"/>
              <w:ind w:left="-57" w:right="-57" w:firstLine="0"/>
              <w:jc w:val="center"/>
              <w:rPr>
                <w:color w:val="000000" w:themeColor="text1"/>
                <w:sz w:val="22"/>
              </w:rPr>
            </w:pPr>
            <w:r w:rsidRPr="00CE55ED">
              <w:rPr>
                <w:color w:val="000000" w:themeColor="text1"/>
                <w:sz w:val="22"/>
              </w:rPr>
              <w:t xml:space="preserve">По решению председателя комиссии по ликвидации ЧС и ОПБ </w:t>
            </w:r>
            <w:r w:rsidRPr="006C2F50">
              <w:rPr>
                <w:color w:val="000000" w:themeColor="text1"/>
                <w:sz w:val="22"/>
              </w:rPr>
              <w:t xml:space="preserve">Ницинского </w:t>
            </w:r>
            <w:r>
              <w:rPr>
                <w:color w:val="000000" w:themeColor="text1"/>
                <w:sz w:val="22"/>
              </w:rPr>
              <w:t>СП</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14CC8" w14:textId="77777777" w:rsidR="00BB2B62" w:rsidRPr="00BB2B62" w:rsidRDefault="00BB2B62" w:rsidP="00BB2B62">
            <w:pPr>
              <w:spacing w:after="0"/>
              <w:ind w:left="-57" w:right="-57" w:firstLine="0"/>
              <w:rPr>
                <w:iCs/>
                <w:color w:val="000000" w:themeColor="text1"/>
                <w:sz w:val="22"/>
              </w:rPr>
            </w:pPr>
            <w:r w:rsidRPr="00BB2B62">
              <w:rPr>
                <w:color w:val="000000" w:themeColor="text1"/>
                <w:sz w:val="22"/>
              </w:rPr>
              <w:t>Ответственное лицо МУП «Ницинское ЖКХ»</w:t>
            </w:r>
          </w:p>
          <w:p w14:paraId="25851D97" w14:textId="005B7C5C" w:rsidR="00BB2B62" w:rsidRPr="008D35E4" w:rsidRDefault="00BB2B62" w:rsidP="00BB2B62">
            <w:pPr>
              <w:spacing w:after="0"/>
              <w:ind w:left="-57" w:right="-57" w:firstLine="0"/>
              <w:contextualSpacing/>
              <w:rPr>
                <w:color w:val="FF0000"/>
                <w:sz w:val="22"/>
              </w:rPr>
            </w:pPr>
            <w:r w:rsidRPr="00BB2B62">
              <w:rPr>
                <w:color w:val="000000" w:themeColor="text1"/>
                <w:sz w:val="22"/>
              </w:rPr>
              <w:t>Администрация Ницинского сельского поселения</w:t>
            </w:r>
          </w:p>
        </w:tc>
      </w:tr>
      <w:tr w:rsidR="00CE55ED" w:rsidRPr="00CE55ED" w14:paraId="56AAEA39"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1459974C"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3</w:t>
            </w:r>
          </w:p>
        </w:tc>
        <w:tc>
          <w:tcPr>
            <w:tcW w:w="6432" w:type="dxa"/>
            <w:tcBorders>
              <w:top w:val="single" w:sz="4" w:space="0" w:color="000000"/>
              <w:left w:val="single" w:sz="4" w:space="0" w:color="000000"/>
              <w:bottom w:val="single" w:sz="4" w:space="0" w:color="000000"/>
            </w:tcBorders>
            <w:shd w:val="clear" w:color="auto" w:fill="auto"/>
            <w:vAlign w:val="center"/>
          </w:tcPr>
          <w:p w14:paraId="4C0DE965" w14:textId="77777777" w:rsidR="00C27A6C" w:rsidRPr="00CE55ED" w:rsidRDefault="00C27A6C" w:rsidP="00C27A6C">
            <w:pPr>
              <w:spacing w:after="0"/>
              <w:ind w:left="-57" w:right="-57" w:firstLine="0"/>
              <w:jc w:val="left"/>
              <w:rPr>
                <w:color w:val="000000" w:themeColor="text1"/>
                <w:sz w:val="22"/>
              </w:rPr>
            </w:pPr>
            <w:r w:rsidRPr="00CE55ED">
              <w:rPr>
                <w:color w:val="000000" w:themeColor="text1"/>
                <w:sz w:val="22"/>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p w14:paraId="4CBF96AA" w14:textId="77777777" w:rsidR="00C27A6C" w:rsidRPr="00CE55ED" w:rsidRDefault="00C27A6C" w:rsidP="00C27A6C">
            <w:pPr>
              <w:spacing w:after="0"/>
              <w:ind w:left="-57" w:right="-57" w:firstLine="0"/>
              <w:jc w:val="left"/>
              <w:rPr>
                <w:color w:val="000000" w:themeColor="text1"/>
                <w:sz w:val="22"/>
              </w:rPr>
            </w:pPr>
            <w:r w:rsidRPr="00CE55ED">
              <w:rPr>
                <w:color w:val="000000" w:themeColor="text1"/>
                <w:sz w:val="22"/>
              </w:rPr>
              <w:t>Доведение информации до ОДС ЕДДС.</w:t>
            </w:r>
          </w:p>
        </w:tc>
        <w:tc>
          <w:tcPr>
            <w:tcW w:w="1952" w:type="dxa"/>
            <w:tcBorders>
              <w:top w:val="single" w:sz="4" w:space="0" w:color="000000"/>
              <w:left w:val="single" w:sz="4" w:space="0" w:color="000000"/>
              <w:bottom w:val="single" w:sz="4" w:space="0" w:color="000000"/>
            </w:tcBorders>
            <w:shd w:val="clear" w:color="auto" w:fill="auto"/>
            <w:vAlign w:val="center"/>
          </w:tcPr>
          <w:p w14:paraId="6D03E2D4"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Через каждые</w:t>
            </w:r>
          </w:p>
          <w:p w14:paraId="4921CE82"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2 часа.</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C35DB" w14:textId="7C217E21" w:rsidR="00C27A6C" w:rsidRPr="00CE55ED" w:rsidRDefault="00C27A6C" w:rsidP="00023A7A">
            <w:pPr>
              <w:spacing w:after="0"/>
              <w:ind w:left="-57" w:right="-57" w:firstLine="0"/>
              <w:rPr>
                <w:color w:val="000000" w:themeColor="text1"/>
                <w:sz w:val="22"/>
              </w:rPr>
            </w:pPr>
            <w:r w:rsidRPr="00CE55ED">
              <w:rPr>
                <w:color w:val="000000" w:themeColor="text1"/>
                <w:sz w:val="22"/>
              </w:rPr>
              <w:t xml:space="preserve">Оперативный штаб при КЧС и ОПБ </w:t>
            </w:r>
            <w:r w:rsidR="00CE55ED" w:rsidRPr="00CE55ED">
              <w:rPr>
                <w:color w:val="000000" w:themeColor="text1"/>
                <w:sz w:val="22"/>
              </w:rPr>
              <w:t>Ницинского сельского поселения</w:t>
            </w:r>
          </w:p>
        </w:tc>
      </w:tr>
      <w:tr w:rsidR="00CE55ED" w:rsidRPr="00CE55ED" w14:paraId="7EF50304"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75E87A79"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4</w:t>
            </w:r>
          </w:p>
        </w:tc>
        <w:tc>
          <w:tcPr>
            <w:tcW w:w="6432" w:type="dxa"/>
            <w:tcBorders>
              <w:top w:val="single" w:sz="4" w:space="0" w:color="000000"/>
              <w:left w:val="single" w:sz="4" w:space="0" w:color="000000"/>
              <w:bottom w:val="single" w:sz="4" w:space="0" w:color="000000"/>
            </w:tcBorders>
            <w:shd w:val="clear" w:color="auto" w:fill="auto"/>
            <w:vAlign w:val="center"/>
          </w:tcPr>
          <w:p w14:paraId="72AF7821" w14:textId="77777777" w:rsidR="00C27A6C" w:rsidRPr="00CE55ED" w:rsidRDefault="00C27A6C" w:rsidP="00C27A6C">
            <w:pPr>
              <w:spacing w:after="0"/>
              <w:ind w:left="-57" w:right="-57" w:firstLine="0"/>
              <w:jc w:val="left"/>
              <w:rPr>
                <w:color w:val="000000" w:themeColor="text1"/>
                <w:sz w:val="22"/>
              </w:rPr>
            </w:pPr>
            <w:r w:rsidRPr="00CE55ED">
              <w:rPr>
                <w:color w:val="000000" w:themeColor="text1"/>
                <w:sz w:val="22"/>
              </w:rPr>
              <w:t>Подготовка проекта распоряжения о переводе звена ТП РСЧС в режим ПОВСЕДНЕВНОЙ ДЕЯТЕЛЬНОСТИ.</w:t>
            </w:r>
          </w:p>
        </w:tc>
        <w:tc>
          <w:tcPr>
            <w:tcW w:w="1952" w:type="dxa"/>
            <w:tcBorders>
              <w:top w:val="single" w:sz="4" w:space="0" w:color="000000"/>
              <w:left w:val="single" w:sz="4" w:space="0" w:color="000000"/>
              <w:bottom w:val="single" w:sz="4" w:space="0" w:color="000000"/>
            </w:tcBorders>
            <w:shd w:val="clear" w:color="auto" w:fill="auto"/>
            <w:vAlign w:val="center"/>
          </w:tcPr>
          <w:p w14:paraId="50A073B6"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При обеспечении устойчивого функционирования объектов жизнеобеспечения населения.</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3F259" w14:textId="4CB48319" w:rsidR="00C27A6C" w:rsidRPr="00CE55ED" w:rsidRDefault="00C27A6C" w:rsidP="00023A7A">
            <w:pPr>
              <w:spacing w:after="0"/>
              <w:ind w:left="-57" w:right="-57" w:firstLine="0"/>
              <w:rPr>
                <w:color w:val="000000" w:themeColor="text1"/>
                <w:sz w:val="22"/>
              </w:rPr>
            </w:pPr>
            <w:r w:rsidRPr="00CE55ED">
              <w:rPr>
                <w:color w:val="000000" w:themeColor="text1"/>
                <w:sz w:val="22"/>
              </w:rPr>
              <w:t xml:space="preserve">Секретарь КЧС и ОПБ </w:t>
            </w:r>
            <w:r w:rsidR="00CE55ED" w:rsidRPr="00CE55ED">
              <w:rPr>
                <w:color w:val="000000" w:themeColor="text1"/>
                <w:sz w:val="22"/>
              </w:rPr>
              <w:t>Ницинского сельского поселения</w:t>
            </w:r>
          </w:p>
        </w:tc>
      </w:tr>
      <w:tr w:rsidR="00CE55ED" w:rsidRPr="00CE55ED" w14:paraId="7B430DEC"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1881A39F"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5</w:t>
            </w:r>
          </w:p>
        </w:tc>
        <w:tc>
          <w:tcPr>
            <w:tcW w:w="6432" w:type="dxa"/>
            <w:tcBorders>
              <w:top w:val="single" w:sz="4" w:space="0" w:color="000000"/>
              <w:left w:val="single" w:sz="4" w:space="0" w:color="000000"/>
              <w:bottom w:val="single" w:sz="4" w:space="0" w:color="000000"/>
            </w:tcBorders>
            <w:shd w:val="clear" w:color="auto" w:fill="auto"/>
            <w:vAlign w:val="center"/>
          </w:tcPr>
          <w:p w14:paraId="406EC548" w14:textId="77777777" w:rsidR="00C27A6C" w:rsidRPr="00CE55ED" w:rsidRDefault="00C27A6C" w:rsidP="00C27A6C">
            <w:pPr>
              <w:spacing w:after="0"/>
              <w:ind w:left="-57" w:right="-57" w:firstLine="0"/>
              <w:jc w:val="left"/>
              <w:rPr>
                <w:color w:val="000000" w:themeColor="text1"/>
                <w:sz w:val="22"/>
              </w:rPr>
            </w:pPr>
            <w:r w:rsidRPr="00CE55ED">
              <w:rPr>
                <w:color w:val="000000" w:themeColor="text1"/>
                <w:sz w:val="22"/>
              </w:rPr>
              <w:t>Доведение распоряжения председателя комиссии по ликвидации ЧС и ОПБ о переводе звена ТП РСЧС в режим ПОВСЕДНЕВНОЙ ДЕЯТЕЛЬНОСТИ.</w:t>
            </w:r>
          </w:p>
        </w:tc>
        <w:tc>
          <w:tcPr>
            <w:tcW w:w="1952" w:type="dxa"/>
            <w:tcBorders>
              <w:top w:val="single" w:sz="4" w:space="0" w:color="000000"/>
              <w:left w:val="single" w:sz="4" w:space="0" w:color="000000"/>
              <w:bottom w:val="single" w:sz="4" w:space="0" w:color="000000"/>
            </w:tcBorders>
            <w:shd w:val="clear" w:color="auto" w:fill="auto"/>
            <w:vAlign w:val="center"/>
          </w:tcPr>
          <w:p w14:paraId="74932FAC"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По завершении работ по ликвидации ЧС.</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8D57D" w14:textId="24DCC404" w:rsidR="00C27A6C" w:rsidRPr="00CE55ED" w:rsidRDefault="00C27A6C" w:rsidP="00023A7A">
            <w:pPr>
              <w:spacing w:after="0"/>
              <w:ind w:left="-57" w:right="-57" w:firstLine="0"/>
              <w:rPr>
                <w:color w:val="000000" w:themeColor="text1"/>
                <w:sz w:val="22"/>
              </w:rPr>
            </w:pPr>
            <w:r w:rsidRPr="00CE55ED">
              <w:rPr>
                <w:color w:val="000000" w:themeColor="text1"/>
                <w:sz w:val="22"/>
              </w:rPr>
              <w:t xml:space="preserve">Оперативный штаб комиссии по ликвидации ЧС и ОПБ </w:t>
            </w:r>
            <w:r w:rsidR="00CE55ED" w:rsidRPr="00CE55ED">
              <w:rPr>
                <w:color w:val="000000" w:themeColor="text1"/>
                <w:sz w:val="22"/>
              </w:rPr>
              <w:t>Ницинского сельского поселения</w:t>
            </w:r>
          </w:p>
        </w:tc>
      </w:tr>
      <w:tr w:rsidR="00CE55ED" w:rsidRPr="00CE55ED" w14:paraId="2B842519" w14:textId="77777777" w:rsidTr="00CE55ED">
        <w:trPr>
          <w:trHeight w:val="340"/>
        </w:trPr>
        <w:tc>
          <w:tcPr>
            <w:tcW w:w="800" w:type="dxa"/>
            <w:tcBorders>
              <w:top w:val="single" w:sz="4" w:space="0" w:color="000000"/>
              <w:left w:val="single" w:sz="4" w:space="0" w:color="000000"/>
              <w:bottom w:val="single" w:sz="4" w:space="0" w:color="000000"/>
            </w:tcBorders>
            <w:shd w:val="clear" w:color="auto" w:fill="auto"/>
            <w:vAlign w:val="center"/>
          </w:tcPr>
          <w:p w14:paraId="567A1E0E"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6</w:t>
            </w:r>
          </w:p>
        </w:tc>
        <w:tc>
          <w:tcPr>
            <w:tcW w:w="6432" w:type="dxa"/>
            <w:tcBorders>
              <w:top w:val="single" w:sz="4" w:space="0" w:color="000000"/>
              <w:left w:val="single" w:sz="4" w:space="0" w:color="000000"/>
              <w:bottom w:val="single" w:sz="4" w:space="0" w:color="000000"/>
            </w:tcBorders>
            <w:shd w:val="clear" w:color="auto" w:fill="auto"/>
            <w:vAlign w:val="center"/>
          </w:tcPr>
          <w:p w14:paraId="25DFDABA" w14:textId="77777777" w:rsidR="00C27A6C" w:rsidRPr="00CE55ED" w:rsidRDefault="00C27A6C" w:rsidP="00C27A6C">
            <w:pPr>
              <w:spacing w:after="0"/>
              <w:ind w:left="-57" w:right="-57" w:firstLine="0"/>
              <w:jc w:val="left"/>
              <w:rPr>
                <w:color w:val="000000" w:themeColor="text1"/>
                <w:sz w:val="22"/>
              </w:rPr>
            </w:pPr>
            <w:r w:rsidRPr="00CE55ED">
              <w:rPr>
                <w:color w:val="000000" w:themeColor="text1"/>
                <w:sz w:val="22"/>
              </w:rPr>
              <w:t>Анализ и оценка эффективности проведенного комплекса мероприятий и действий служб, привлекаемых для ликвидации ЧС.</w:t>
            </w:r>
          </w:p>
        </w:tc>
        <w:tc>
          <w:tcPr>
            <w:tcW w:w="1952" w:type="dxa"/>
            <w:tcBorders>
              <w:top w:val="single" w:sz="4" w:space="0" w:color="000000"/>
              <w:left w:val="single" w:sz="4" w:space="0" w:color="000000"/>
              <w:bottom w:val="single" w:sz="4" w:space="0" w:color="000000"/>
            </w:tcBorders>
            <w:shd w:val="clear" w:color="auto" w:fill="auto"/>
            <w:vAlign w:val="center"/>
          </w:tcPr>
          <w:p w14:paraId="17D6CAAB" w14:textId="77777777" w:rsidR="00C27A6C" w:rsidRPr="00CE55ED" w:rsidRDefault="00C27A6C" w:rsidP="00C27A6C">
            <w:pPr>
              <w:spacing w:after="0"/>
              <w:ind w:left="-57" w:right="-57" w:firstLine="0"/>
              <w:jc w:val="center"/>
              <w:rPr>
                <w:color w:val="000000" w:themeColor="text1"/>
                <w:sz w:val="22"/>
              </w:rPr>
            </w:pPr>
            <w:r w:rsidRPr="00CE55ED">
              <w:rPr>
                <w:color w:val="000000" w:themeColor="text1"/>
                <w:sz w:val="22"/>
              </w:rPr>
              <w:t>В течение месяца после ликвидации ЧС.</w:t>
            </w:r>
          </w:p>
        </w:tc>
        <w:tc>
          <w:tcPr>
            <w:tcW w:w="5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9C555" w14:textId="169E2ADD" w:rsidR="00C27A6C" w:rsidRPr="00CE55ED" w:rsidRDefault="00C27A6C" w:rsidP="00023A7A">
            <w:pPr>
              <w:spacing w:after="0"/>
              <w:ind w:left="-57" w:right="-57" w:firstLine="0"/>
              <w:rPr>
                <w:color w:val="000000" w:themeColor="text1"/>
                <w:sz w:val="22"/>
              </w:rPr>
            </w:pPr>
            <w:r w:rsidRPr="00CE55ED">
              <w:rPr>
                <w:color w:val="000000" w:themeColor="text1"/>
                <w:sz w:val="22"/>
              </w:rPr>
              <w:t xml:space="preserve">Председатель комиссии по ликвидации ЧС и ОПБ </w:t>
            </w:r>
            <w:r w:rsidR="00CE55ED" w:rsidRPr="00CE55ED">
              <w:rPr>
                <w:color w:val="000000" w:themeColor="text1"/>
                <w:sz w:val="22"/>
              </w:rPr>
              <w:t>Ницинского сельского поселения</w:t>
            </w:r>
          </w:p>
        </w:tc>
      </w:tr>
    </w:tbl>
    <w:p w14:paraId="4BA1BA49" w14:textId="77777777" w:rsidR="00D14A95" w:rsidRPr="008D35E4" w:rsidRDefault="00D14A95" w:rsidP="00D14A95">
      <w:pPr>
        <w:rPr>
          <w:color w:val="FF0000"/>
        </w:rPr>
        <w:sectPr w:rsidR="00D14A95" w:rsidRPr="008D35E4" w:rsidSect="00023A7A">
          <w:pgSz w:w="16838" w:h="11906" w:orient="landscape"/>
          <w:pgMar w:top="1418" w:right="1134" w:bottom="567" w:left="1134" w:header="426" w:footer="0" w:gutter="0"/>
          <w:cols w:space="708"/>
          <w:docGrid w:linePitch="360"/>
        </w:sectPr>
      </w:pPr>
    </w:p>
    <w:p w14:paraId="3AA39870" w14:textId="5ACA596A" w:rsidR="0055623D" w:rsidRDefault="00AB41DD" w:rsidP="00F21109">
      <w:pPr>
        <w:pStyle w:val="1"/>
        <w:rPr>
          <w:color w:val="000000" w:themeColor="text1"/>
          <w:lang w:eastAsia="ar-SA"/>
        </w:rPr>
      </w:pPr>
      <w:bookmarkStart w:id="46" w:name="_Hlk193533324"/>
      <w:r>
        <w:lastRenderedPageBreak/>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p>
    <w:p w14:paraId="4B78F5E2" w14:textId="25A142DF" w:rsidR="00AB41DD" w:rsidRPr="00AB41DD" w:rsidRDefault="00AB41DD" w:rsidP="00AB41DD">
      <w:pPr>
        <w:pStyle w:val="11"/>
        <w:numPr>
          <w:ilvl w:val="0"/>
          <w:numId w:val="0"/>
        </w:numPr>
        <w:ind w:firstLine="709"/>
        <w:rPr>
          <w:i w:val="0"/>
          <w:iCs/>
          <w:szCs w:val="24"/>
          <w:lang w:eastAsia="ar-SA"/>
        </w:rPr>
      </w:pPr>
      <w:bookmarkStart w:id="47" w:name="_Toc193125390"/>
      <w:r w:rsidRPr="00AB41DD">
        <w:rPr>
          <w:i w:val="0"/>
          <w:iCs/>
          <w:szCs w:val="24"/>
          <w:lang w:eastAsia="ar-SA"/>
        </w:rPr>
        <w:t xml:space="preserve">Администрация Ницинского сельского поселения на постоянной основе в соответствии с Федеральным законом </w:t>
      </w:r>
      <w:r w:rsidRPr="00AB41DD">
        <w:rPr>
          <w:i w:val="0"/>
          <w:iCs/>
          <w:szCs w:val="24"/>
        </w:rPr>
        <w:t>от 21.12.1994 N 68-ФЗ</w:t>
      </w:r>
      <w:r w:rsidRPr="00AB41DD">
        <w:rPr>
          <w:i w:val="0"/>
          <w:iCs/>
          <w:szCs w:val="24"/>
          <w:lang w:eastAsia="ar-SA"/>
        </w:rPr>
        <w:t xml:space="preserve"> </w:t>
      </w:r>
      <w:r w:rsidRPr="00AB41DD">
        <w:rPr>
          <w:i w:val="0"/>
          <w:iCs/>
          <w:szCs w:val="24"/>
        </w:rPr>
        <w:t>"О защите населения и территорий от чрезвычайных ситуаций природного и техногенного характера»</w:t>
      </w:r>
      <w:r w:rsidRPr="00AB41DD">
        <w:rPr>
          <w:i w:val="0"/>
          <w:iCs/>
          <w:szCs w:val="24"/>
          <w:lang w:eastAsia="ar-SA"/>
        </w:rPr>
        <w:t xml:space="preserve"> проводит мероприятия, направленные на обеспечение безопасности населения, в том числе и в случае возникновения угрозы безопасности населения в результате аварии на объекте теплоснабжения</w:t>
      </w:r>
      <w:r w:rsidRPr="00AB41DD">
        <w:rPr>
          <w:i w:val="0"/>
          <w:iCs/>
          <w:szCs w:val="24"/>
        </w:rPr>
        <w:t>:</w:t>
      </w:r>
      <w:bookmarkEnd w:id="47"/>
    </w:p>
    <w:p w14:paraId="7A7DC081" w14:textId="77777777" w:rsidR="00AB41DD" w:rsidRPr="00AB41DD" w:rsidRDefault="00AB41DD" w:rsidP="00AB41DD">
      <w:pPr>
        <w:pStyle w:val="11"/>
        <w:numPr>
          <w:ilvl w:val="0"/>
          <w:numId w:val="23"/>
        </w:numPr>
        <w:tabs>
          <w:tab w:val="num" w:pos="360"/>
        </w:tabs>
        <w:ind w:left="0" w:firstLine="709"/>
        <w:rPr>
          <w:i w:val="0"/>
          <w:iCs/>
          <w:szCs w:val="24"/>
        </w:rPr>
      </w:pPr>
      <w:bookmarkStart w:id="48" w:name="_Toc193125391"/>
      <w:r w:rsidRPr="00AB41DD">
        <w:rPr>
          <w:i w:val="0"/>
          <w:iCs/>
          <w:szCs w:val="24"/>
        </w:rPr>
        <w:t>осуществляет подготовку и содержание в готовности необходимых сил и средств для защиты населения и территорий от чрезвычайных ситуаций, а также подготовку населения в области защиты от чрезвычайных ситуаций;</w:t>
      </w:r>
      <w:bookmarkStart w:id="49" w:name="_Toc193125392"/>
      <w:bookmarkEnd w:id="48"/>
    </w:p>
    <w:p w14:paraId="454F1A29" w14:textId="77777777" w:rsidR="00AB41DD" w:rsidRPr="00AB41DD" w:rsidRDefault="00AB41DD" w:rsidP="00AB41DD">
      <w:pPr>
        <w:pStyle w:val="11"/>
        <w:numPr>
          <w:ilvl w:val="0"/>
          <w:numId w:val="23"/>
        </w:numPr>
        <w:tabs>
          <w:tab w:val="num" w:pos="360"/>
        </w:tabs>
        <w:ind w:left="0" w:firstLine="709"/>
        <w:rPr>
          <w:i w:val="0"/>
          <w:iCs/>
          <w:szCs w:val="24"/>
        </w:rPr>
      </w:pPr>
      <w:r w:rsidRPr="00AB41DD">
        <w:rPr>
          <w:i w:val="0"/>
          <w:iCs/>
          <w:szCs w:val="24"/>
        </w:rPr>
        <w:t>принимает решение об отнесении возникших чрезвычайных ситуаций к чрезвычайным ситуациям муниципального характера, организует и осуществляет проведение эвакуационных мероприятий при угрозе возникновения или возникновении чрезвычайных ситуаций;</w:t>
      </w:r>
      <w:bookmarkStart w:id="50" w:name="_Toc193125393"/>
      <w:bookmarkEnd w:id="49"/>
    </w:p>
    <w:p w14:paraId="06AB7622" w14:textId="77777777" w:rsidR="00AB41DD" w:rsidRPr="00AB41DD" w:rsidRDefault="00AB41DD" w:rsidP="00AB41DD">
      <w:pPr>
        <w:pStyle w:val="11"/>
        <w:numPr>
          <w:ilvl w:val="0"/>
          <w:numId w:val="23"/>
        </w:numPr>
        <w:tabs>
          <w:tab w:val="num" w:pos="360"/>
        </w:tabs>
        <w:ind w:left="0" w:firstLine="709"/>
        <w:rPr>
          <w:i w:val="0"/>
          <w:iCs/>
          <w:szCs w:val="24"/>
        </w:rPr>
      </w:pPr>
      <w:r w:rsidRPr="00AB41DD">
        <w:rPr>
          <w:i w:val="0"/>
          <w:iCs/>
          <w:szCs w:val="24"/>
        </w:rPr>
        <w:t>осуществляет информирование населения о чрезвычайных ситуациях;</w:t>
      </w:r>
      <w:bookmarkStart w:id="51" w:name="_Toc193125394"/>
      <w:bookmarkEnd w:id="50"/>
    </w:p>
    <w:p w14:paraId="7ADFA4A7" w14:textId="77777777" w:rsidR="00AB41DD" w:rsidRPr="00AB41DD" w:rsidRDefault="00AB41DD" w:rsidP="00AB41DD">
      <w:pPr>
        <w:pStyle w:val="11"/>
        <w:numPr>
          <w:ilvl w:val="0"/>
          <w:numId w:val="23"/>
        </w:numPr>
        <w:tabs>
          <w:tab w:val="num" w:pos="360"/>
        </w:tabs>
        <w:ind w:left="0" w:firstLine="709"/>
        <w:rPr>
          <w:i w:val="0"/>
          <w:iCs/>
          <w:szCs w:val="24"/>
        </w:rPr>
      </w:pPr>
      <w:r w:rsidRPr="00AB41DD">
        <w:rPr>
          <w:i w:val="0"/>
          <w:iCs/>
          <w:szCs w:val="24"/>
        </w:rPr>
        <w:t>осуществляет финансирование мероприятий в области защиты населения и территорий от чрезвычайных ситуаций</w:t>
      </w:r>
      <w:bookmarkStart w:id="52" w:name="_Toc193125395"/>
      <w:bookmarkEnd w:id="51"/>
      <w:r w:rsidRPr="00AB41DD">
        <w:rPr>
          <w:i w:val="0"/>
          <w:iCs/>
          <w:szCs w:val="24"/>
        </w:rPr>
        <w:t xml:space="preserve"> и создаёт резервы финансовых и материальных ресурсов для ликвидации чрезвычайных ситуаций;</w:t>
      </w:r>
      <w:bookmarkStart w:id="53" w:name="_Toc193125396"/>
      <w:bookmarkEnd w:id="52"/>
    </w:p>
    <w:p w14:paraId="70BCA49C" w14:textId="77777777" w:rsidR="00AB41DD" w:rsidRPr="00AB41DD" w:rsidRDefault="00AB41DD" w:rsidP="00AB41DD">
      <w:pPr>
        <w:pStyle w:val="11"/>
        <w:numPr>
          <w:ilvl w:val="0"/>
          <w:numId w:val="23"/>
        </w:numPr>
        <w:tabs>
          <w:tab w:val="num" w:pos="360"/>
        </w:tabs>
        <w:ind w:left="0" w:firstLine="709"/>
        <w:rPr>
          <w:i w:val="0"/>
          <w:iCs/>
          <w:szCs w:val="24"/>
        </w:rPr>
      </w:pPr>
      <w:r w:rsidRPr="00AB41DD">
        <w:rPr>
          <w:i w:val="0"/>
          <w:iCs/>
          <w:szCs w:val="24"/>
        </w:rPr>
        <w:t>организует и проводит аварийно-спасательные и другие неотложные работы, а также поддерживает общественный порядок при их проведении; при недостаточности собственных сил и средств обращается за помощью к исполнительным органам субъектов Российской Федерации;</w:t>
      </w:r>
      <w:bookmarkStart w:id="54" w:name="_Toc193125397"/>
      <w:bookmarkEnd w:id="53"/>
    </w:p>
    <w:p w14:paraId="1003DDF3" w14:textId="77777777" w:rsidR="00AB41DD" w:rsidRPr="00AB41DD" w:rsidRDefault="00AB41DD" w:rsidP="00AB41DD">
      <w:pPr>
        <w:pStyle w:val="11"/>
        <w:numPr>
          <w:ilvl w:val="0"/>
          <w:numId w:val="23"/>
        </w:numPr>
        <w:tabs>
          <w:tab w:val="num" w:pos="360"/>
        </w:tabs>
        <w:ind w:left="0" w:firstLine="709"/>
        <w:rPr>
          <w:i w:val="0"/>
          <w:iCs/>
          <w:szCs w:val="24"/>
        </w:rPr>
      </w:pPr>
      <w:r w:rsidRPr="00AB41DD">
        <w:rPr>
          <w:i w:val="0"/>
          <w:iCs/>
          <w:szCs w:val="24"/>
        </w:rPr>
        <w:t>содействует устойчивому функционированию организаций в чрезвычайных ситуациях;</w:t>
      </w:r>
      <w:bookmarkStart w:id="55" w:name="_Toc193125398"/>
      <w:bookmarkEnd w:id="54"/>
    </w:p>
    <w:p w14:paraId="7F666EB1" w14:textId="77777777" w:rsidR="00AB41DD" w:rsidRPr="00AB41DD" w:rsidRDefault="00AB41DD" w:rsidP="00AB41DD">
      <w:pPr>
        <w:pStyle w:val="11"/>
        <w:numPr>
          <w:ilvl w:val="0"/>
          <w:numId w:val="23"/>
        </w:numPr>
        <w:tabs>
          <w:tab w:val="num" w:pos="360"/>
        </w:tabs>
        <w:ind w:left="0" w:firstLine="709"/>
        <w:rPr>
          <w:i w:val="0"/>
          <w:iCs/>
          <w:szCs w:val="24"/>
        </w:rPr>
      </w:pPr>
      <w:r w:rsidRPr="00AB41DD">
        <w:rPr>
          <w:i w:val="0"/>
          <w:iCs/>
          <w:szCs w:val="24"/>
        </w:rPr>
        <w:t>создаёт постоянно действующие органы управления, специально уполномоченные на решение задач в области защиты населения и территорий от чрезвычайных ситуаций;</w:t>
      </w:r>
      <w:bookmarkStart w:id="56" w:name="_Toc193125399"/>
      <w:bookmarkEnd w:id="55"/>
    </w:p>
    <w:p w14:paraId="17B17E14" w14:textId="77777777" w:rsidR="00AB41DD" w:rsidRPr="00AB41DD" w:rsidRDefault="00AB41DD" w:rsidP="00AB41DD">
      <w:pPr>
        <w:pStyle w:val="11"/>
        <w:numPr>
          <w:ilvl w:val="0"/>
          <w:numId w:val="23"/>
        </w:numPr>
        <w:tabs>
          <w:tab w:val="num" w:pos="360"/>
        </w:tabs>
        <w:ind w:left="0" w:firstLine="709"/>
        <w:rPr>
          <w:i w:val="0"/>
          <w:iCs/>
          <w:szCs w:val="24"/>
        </w:rPr>
      </w:pPr>
      <w:r w:rsidRPr="00AB41DD">
        <w:rPr>
          <w:i w:val="0"/>
          <w:iCs/>
          <w:szCs w:val="24"/>
        </w:rPr>
        <w:t>вводит режим повышенной готовности или чрезвычайной ситуации для соответствующих органов управления и сил единой государственной системы предупреждения и ликвидации чрезвычайных ситуаций;</w:t>
      </w:r>
      <w:bookmarkStart w:id="57" w:name="_Toc193125400"/>
      <w:bookmarkEnd w:id="56"/>
    </w:p>
    <w:p w14:paraId="0F3E8FD3" w14:textId="77777777" w:rsidR="00AB41DD" w:rsidRPr="00AB41DD" w:rsidRDefault="00AB41DD" w:rsidP="00AB41DD">
      <w:pPr>
        <w:pStyle w:val="11"/>
        <w:numPr>
          <w:ilvl w:val="0"/>
          <w:numId w:val="23"/>
        </w:numPr>
        <w:tabs>
          <w:tab w:val="num" w:pos="360"/>
        </w:tabs>
        <w:ind w:left="0" w:firstLine="709"/>
        <w:rPr>
          <w:i w:val="0"/>
          <w:iCs/>
          <w:szCs w:val="24"/>
        </w:rPr>
      </w:pPr>
      <w:r w:rsidRPr="00AB41DD">
        <w:rPr>
          <w:i w:val="0"/>
          <w:iCs/>
          <w:szCs w:val="24"/>
        </w:rPr>
        <w:t>создаёт и поддерживает в постоянной готовности муниципальные системы оповещения и информирования населения о чрезвычайных ситуациях;</w:t>
      </w:r>
      <w:bookmarkStart w:id="58" w:name="_Toc193125401"/>
      <w:bookmarkEnd w:id="57"/>
    </w:p>
    <w:p w14:paraId="6E203ADC" w14:textId="77777777" w:rsidR="00AB41DD" w:rsidRPr="00AB41DD" w:rsidRDefault="00AB41DD" w:rsidP="00AB41DD">
      <w:pPr>
        <w:pStyle w:val="11"/>
        <w:numPr>
          <w:ilvl w:val="0"/>
          <w:numId w:val="23"/>
        </w:numPr>
        <w:tabs>
          <w:tab w:val="num" w:pos="360"/>
        </w:tabs>
        <w:ind w:left="0" w:firstLine="709"/>
        <w:rPr>
          <w:i w:val="0"/>
          <w:iCs/>
          <w:szCs w:val="24"/>
        </w:rPr>
      </w:pPr>
      <w:r w:rsidRPr="00AB41DD">
        <w:rPr>
          <w:i w:val="0"/>
          <w:iCs/>
          <w:szCs w:val="24"/>
        </w:rPr>
        <w:t xml:space="preserve">осуществляет сбор информации в области защиты населения и территорий от чрезвычайных ситуаций и обмен такой информацией, обеспечивает, в том числе с использованием </w:t>
      </w:r>
      <w:hyperlink r:id="rId47" w:tooltip="&quot;Концепция создания комплексной системы информирования и оповещения населения при угрозе и возникновении чрезвычайных ситуаций&quot; (принята протоколом заседания Правительственной комиссии по предупреждению и ликвидации чрезвычайных ситуаций и обеспечению пожарной">
        <w:r w:rsidRPr="00AB41DD">
          <w:rPr>
            <w:i w:val="0"/>
            <w:iCs/>
            <w:szCs w:val="24"/>
          </w:rPr>
          <w:t>комплексной системы</w:t>
        </w:r>
      </w:hyperlink>
      <w:r w:rsidRPr="00AB41DD">
        <w:rPr>
          <w:i w:val="0"/>
          <w:iCs/>
          <w:szCs w:val="24"/>
        </w:rPr>
        <w:t xml:space="preserve"> экстренного оповещения населения об угрозе возникновения или о возникновении чрезвычайных ситуаций, своевременное оповещение населения об угрозе возникновения или о возникновении чрезвычайных ситуаций;</w:t>
      </w:r>
      <w:bookmarkStart w:id="59" w:name="_Toc193125402"/>
      <w:bookmarkEnd w:id="58"/>
      <w:r w:rsidRPr="00AB41DD">
        <w:rPr>
          <w:i w:val="0"/>
          <w:iCs/>
          <w:szCs w:val="24"/>
        </w:rPr>
        <w:t xml:space="preserve"> разрабатывает и утверждает планы действий по предупреждению и ликвидации чрезвычайных ситуаций на территориях муниципальных образований.</w:t>
      </w:r>
      <w:bookmarkEnd w:id="59"/>
    </w:p>
    <w:bookmarkEnd w:id="46"/>
    <w:p w14:paraId="3ABEF991" w14:textId="77777777" w:rsidR="00AB41DD" w:rsidRPr="00AB41DD" w:rsidRDefault="00AB41DD" w:rsidP="00AB41DD">
      <w:pPr>
        <w:rPr>
          <w:lang w:eastAsia="ar-SA"/>
        </w:rPr>
      </w:pPr>
    </w:p>
    <w:p w14:paraId="12175BB0" w14:textId="77777777" w:rsidR="0055623D" w:rsidRPr="00AB3920" w:rsidRDefault="0055623D" w:rsidP="00F21109">
      <w:pPr>
        <w:pStyle w:val="1"/>
        <w:rPr>
          <w:color w:val="000000" w:themeColor="text1"/>
          <w:lang w:eastAsia="ar-SA"/>
        </w:rPr>
      </w:pPr>
      <w:bookmarkStart w:id="60" w:name="_Toc117526080"/>
      <w:r w:rsidRPr="00AB3920">
        <w:rPr>
          <w:color w:val="000000" w:themeColor="text1"/>
          <w:lang w:eastAsia="ar-SA"/>
        </w:rPr>
        <w:lastRenderedPageBreak/>
        <w:t xml:space="preserve">Порядок организации мониторинга состояния системы </w:t>
      </w:r>
      <w:r w:rsidR="00671BCB" w:rsidRPr="00AB3920">
        <w:rPr>
          <w:color w:val="000000" w:themeColor="text1"/>
          <w:lang w:eastAsia="ar-SA"/>
        </w:rPr>
        <w:t>теплоснабжения</w:t>
      </w:r>
      <w:bookmarkEnd w:id="60"/>
    </w:p>
    <w:p w14:paraId="65F22C83" w14:textId="07E09BD2" w:rsidR="006F4334" w:rsidRPr="00AB3920" w:rsidRDefault="006F4334" w:rsidP="006F4334">
      <w:pPr>
        <w:rPr>
          <w:color w:val="000000" w:themeColor="text1"/>
        </w:rPr>
      </w:pPr>
      <w:r w:rsidRPr="00AB3920">
        <w:rPr>
          <w:color w:val="000000" w:themeColor="text1"/>
        </w:rPr>
        <w:t xml:space="preserve">Настоящий Порядок определяет механизм взаимодействия </w:t>
      </w:r>
      <w:r w:rsidR="00F720E7" w:rsidRPr="00AB3920">
        <w:rPr>
          <w:color w:val="000000" w:themeColor="text1"/>
        </w:rPr>
        <w:t>а</w:t>
      </w:r>
      <w:r w:rsidRPr="00AB3920">
        <w:rPr>
          <w:color w:val="000000" w:themeColor="text1"/>
        </w:rPr>
        <w:t xml:space="preserve">дминистрации </w:t>
      </w:r>
      <w:r w:rsidR="00AB3920" w:rsidRPr="00AB3920">
        <w:rPr>
          <w:color w:val="000000" w:themeColor="text1"/>
        </w:rPr>
        <w:t xml:space="preserve">Ницинского </w:t>
      </w:r>
      <w:r w:rsidR="00C725FC" w:rsidRPr="00AB3920">
        <w:rPr>
          <w:color w:val="000000" w:themeColor="text1"/>
        </w:rPr>
        <w:t>сельского поселения</w:t>
      </w:r>
      <w:r w:rsidRPr="00AB3920">
        <w:rPr>
          <w:color w:val="000000" w:themeColor="text1"/>
        </w:rPr>
        <w:t>, теплоснабжающих и теплосетевых организаций при создании и функционировании системы мониторинга состояния систем теплоснабжения на территории муниципального образования.</w:t>
      </w:r>
    </w:p>
    <w:p w14:paraId="16A282BF" w14:textId="4391F06F" w:rsidR="006F4334" w:rsidRPr="00AB3920" w:rsidRDefault="006F4334" w:rsidP="006F4334">
      <w:pPr>
        <w:rPr>
          <w:color w:val="000000" w:themeColor="text1"/>
        </w:rPr>
      </w:pPr>
      <w:r w:rsidRPr="00AB3920">
        <w:rPr>
          <w:color w:val="000000" w:themeColor="text1"/>
        </w:rPr>
        <w:t xml:space="preserve">Система мониторинга состояния системы теплоснабжения </w:t>
      </w:r>
      <w:r w:rsidR="00AB3920" w:rsidRPr="00AB3920">
        <w:rPr>
          <w:color w:val="000000" w:themeColor="text1"/>
        </w:rPr>
        <w:t>Ницинского сельского поселения</w:t>
      </w:r>
      <w:r w:rsidRPr="00AB3920">
        <w:rPr>
          <w:color w:val="000000" w:themeColor="text1"/>
        </w:rPr>
        <w:t xml:space="preserve"> – это комплексная система наблюдений, оценки и прогноза состояния тепловых сетей, оборудования котельных (далее - система мониторинга).</w:t>
      </w:r>
    </w:p>
    <w:p w14:paraId="737E951A" w14:textId="4D9B9EE8" w:rsidR="006F4334" w:rsidRPr="00AB3920" w:rsidRDefault="006F4334" w:rsidP="006F4334">
      <w:pPr>
        <w:rPr>
          <w:color w:val="000000" w:themeColor="text1"/>
        </w:rPr>
      </w:pPr>
      <w:r w:rsidRPr="00AB3920">
        <w:rPr>
          <w:color w:val="000000" w:themeColor="text1"/>
        </w:rPr>
        <w:t>Целями функционирования системы мониторинга теплоснабжения являются повышение надежности и безопасности систем теплоснабжения, снижение затрат на проведение аварийно-восстановительных работ посредством реализации мероприятий по предупреждению, предотвращению, выявлению и ликвидации аварийных ситуаций.</w:t>
      </w:r>
    </w:p>
    <w:p w14:paraId="5A2AFDBB" w14:textId="77777777" w:rsidR="006F4334" w:rsidRPr="00AB3920" w:rsidRDefault="006F4334" w:rsidP="002F7DD9">
      <w:pPr>
        <w:rPr>
          <w:color w:val="000000" w:themeColor="text1"/>
        </w:rPr>
      </w:pPr>
      <w:r w:rsidRPr="00AB3920">
        <w:rPr>
          <w:color w:val="000000" w:themeColor="text1"/>
        </w:rPr>
        <w:t>Основными задачами системы мониторинга являются:</w:t>
      </w:r>
    </w:p>
    <w:p w14:paraId="3E54CF5E" w14:textId="451C431A"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сбор, обработка и анализ данных о состоянии объектов теплоснабжения, статистических данных об аварийности на системах теплоснабжения и проводимых на них ремонтных работах;</w:t>
      </w:r>
    </w:p>
    <w:p w14:paraId="56A41A38" w14:textId="099F06A9"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оптимизация процесса составления планов проведения ремонтных работ на объектах теплоснабжения;</w:t>
      </w:r>
    </w:p>
    <w:p w14:paraId="708EC4B6" w14:textId="0E3D08E4"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эффективное планирование выделения финансовых средств на содержание и проведение ремонтных работ на объектах теплоснабжения.</w:t>
      </w:r>
    </w:p>
    <w:p w14:paraId="301D6950" w14:textId="77777777" w:rsidR="006F4334" w:rsidRPr="00AB3920" w:rsidRDefault="006F4334" w:rsidP="002F7DD9">
      <w:pPr>
        <w:rPr>
          <w:color w:val="000000" w:themeColor="text1"/>
        </w:rPr>
      </w:pPr>
      <w:r w:rsidRPr="00AB3920">
        <w:rPr>
          <w:color w:val="000000" w:themeColor="text1"/>
        </w:rPr>
        <w:t>Функционирование системы мониторинга осуществляется на объектовом и муниципальном уровнях.</w:t>
      </w:r>
    </w:p>
    <w:p w14:paraId="735DEAD1" w14:textId="77777777" w:rsidR="006F4334" w:rsidRPr="00AB3920" w:rsidRDefault="006F4334" w:rsidP="002F7DD9">
      <w:pPr>
        <w:rPr>
          <w:color w:val="000000" w:themeColor="text1"/>
        </w:rPr>
      </w:pPr>
      <w:r w:rsidRPr="00AB3920">
        <w:rPr>
          <w:color w:val="000000" w:themeColor="text1"/>
        </w:rPr>
        <w:t>На объектовом уровне организационно-методическое руководство и координацию деятельности системы мониторинга осуществляют организации, эксплуатирующие объекты теплоснабжения.</w:t>
      </w:r>
    </w:p>
    <w:p w14:paraId="75063C13" w14:textId="2CC7D0D1" w:rsidR="006F4334" w:rsidRPr="00AB3920" w:rsidRDefault="006F4334" w:rsidP="002F7DD9">
      <w:pPr>
        <w:rPr>
          <w:color w:val="000000" w:themeColor="text1"/>
        </w:rPr>
      </w:pPr>
      <w:r w:rsidRPr="00AB3920">
        <w:rPr>
          <w:color w:val="000000" w:themeColor="text1"/>
        </w:rPr>
        <w:t xml:space="preserve">На муниципальном уровне организационно-методическое руководство и координацию деятельности системы мониторинга осуществляют ресурсоснабжающие организации, ЕДДС, Администрация </w:t>
      </w:r>
      <w:r w:rsidR="00AB3920" w:rsidRPr="00AB3920">
        <w:rPr>
          <w:color w:val="000000" w:themeColor="text1"/>
        </w:rPr>
        <w:t>Ницинского сельского поселения</w:t>
      </w:r>
      <w:r w:rsidRPr="00AB3920">
        <w:rPr>
          <w:color w:val="000000" w:themeColor="text1"/>
        </w:rPr>
        <w:t>.</w:t>
      </w:r>
    </w:p>
    <w:p w14:paraId="0B3B9154" w14:textId="77777777" w:rsidR="006F4334" w:rsidRPr="00AB3920" w:rsidRDefault="006F4334" w:rsidP="002F7DD9">
      <w:pPr>
        <w:rPr>
          <w:color w:val="000000" w:themeColor="text1"/>
        </w:rPr>
      </w:pPr>
      <w:r w:rsidRPr="00AB3920">
        <w:rPr>
          <w:color w:val="000000" w:themeColor="text1"/>
        </w:rPr>
        <w:t>Система мониторинга включает в себя:</w:t>
      </w:r>
    </w:p>
    <w:p w14:paraId="0742F0B4" w14:textId="1E797C6E"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сбор данных;</w:t>
      </w:r>
    </w:p>
    <w:p w14:paraId="2E18CACF" w14:textId="6C13042F"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хранение, обработку и представление данных;</w:t>
      </w:r>
    </w:p>
    <w:p w14:paraId="0829417E" w14:textId="4A1D6CF9"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анализ и выдачу информации для принятия решения.</w:t>
      </w:r>
    </w:p>
    <w:p w14:paraId="31C22D88" w14:textId="292D2C91" w:rsidR="006F4334" w:rsidRPr="00AB3920" w:rsidRDefault="006F4334" w:rsidP="002F7DD9">
      <w:pPr>
        <w:jc w:val="center"/>
        <w:rPr>
          <w:i/>
          <w:color w:val="000000" w:themeColor="text1"/>
        </w:rPr>
      </w:pPr>
      <w:r w:rsidRPr="00AB3920">
        <w:rPr>
          <w:i/>
          <w:color w:val="000000" w:themeColor="text1"/>
        </w:rPr>
        <w:t>Сбор данных</w:t>
      </w:r>
    </w:p>
    <w:p w14:paraId="01597B13" w14:textId="77777777" w:rsidR="006F4334" w:rsidRPr="00AB3920" w:rsidRDefault="006F4334" w:rsidP="002F7DD9">
      <w:pPr>
        <w:rPr>
          <w:color w:val="000000" w:themeColor="text1"/>
        </w:rPr>
      </w:pPr>
      <w:r w:rsidRPr="00AB3920">
        <w:rPr>
          <w:color w:val="000000" w:themeColor="text1"/>
        </w:rPr>
        <w:t>Система сбора данных мониторинга за состоянием объектов теплоснабжения объединяет в себе все существующие методы наблюдения за тепловыми сетями, за оборудованием отопительных котельных на территории муниципального образования. В систему сбора данных вносятся данные по проведенным ремонтам и сведения, накапливаемые эксплуатационным персоналом.</w:t>
      </w:r>
    </w:p>
    <w:p w14:paraId="60D33203" w14:textId="77777777" w:rsidR="006F4334" w:rsidRPr="00AB3920" w:rsidRDefault="006F4334" w:rsidP="002F7DD9">
      <w:pPr>
        <w:rPr>
          <w:color w:val="000000" w:themeColor="text1"/>
        </w:rPr>
      </w:pPr>
      <w:r w:rsidRPr="00AB3920">
        <w:rPr>
          <w:color w:val="000000" w:themeColor="text1"/>
        </w:rPr>
        <w:t>Собирается следующая информация:</w:t>
      </w:r>
    </w:p>
    <w:p w14:paraId="21327A14" w14:textId="0237670C"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паспортная база данных технологического оборудования и прокладки (строительства) тепловых сетей;</w:t>
      </w:r>
    </w:p>
    <w:p w14:paraId="2882202B" w14:textId="12D8F0CD"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lastRenderedPageBreak/>
        <w:t>расположение смежных коммуникаций в 5-метровой зоне вдоль проложенных теплосетей, схема дренажных и канализационных сетей;</w:t>
      </w:r>
    </w:p>
    <w:p w14:paraId="2318CF5D" w14:textId="7199E83B"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исполнительная документация (аксонометрические, принципиальные схемы теплопроводов, ЦТП, котельных);</w:t>
      </w:r>
    </w:p>
    <w:p w14:paraId="09D7F00A" w14:textId="1893B3C2"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данные о проведенных ремонтных работах на объектах теплоснабжения;</w:t>
      </w:r>
    </w:p>
    <w:p w14:paraId="3C206D86" w14:textId="111F19CA"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данные о вводе в эксплуатацию законченных строительством, расширением, реконструкцией, техническим перевооружением объектов теплоснабжения;</w:t>
      </w:r>
    </w:p>
    <w:p w14:paraId="431688DE" w14:textId="69CCB355"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реестр учета аварийных ситуаций,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а также при отключении потребителей от теплоснабжения: период отключения и перечень отключенных потребителей;</w:t>
      </w:r>
    </w:p>
    <w:p w14:paraId="528D88A9" w14:textId="006358D4" w:rsidR="006F4334" w:rsidRPr="00AB3920" w:rsidRDefault="006F4334" w:rsidP="001147CF">
      <w:pPr>
        <w:pStyle w:val="a9"/>
        <w:numPr>
          <w:ilvl w:val="0"/>
          <w:numId w:val="6"/>
        </w:numPr>
        <w:autoSpaceDE w:val="0"/>
        <w:autoSpaceDN w:val="0"/>
        <w:adjustRightInd w:val="0"/>
        <w:ind w:left="1134"/>
        <w:rPr>
          <w:color w:val="000000" w:themeColor="text1"/>
        </w:rPr>
      </w:pPr>
      <w:r w:rsidRPr="00AB3920">
        <w:rPr>
          <w:color w:val="000000" w:themeColor="text1"/>
        </w:rPr>
        <w:t>данные о грунтах в зоне проложенных теплосетей.</w:t>
      </w:r>
    </w:p>
    <w:p w14:paraId="1AC09756" w14:textId="6571C6BA" w:rsidR="006F4334" w:rsidRPr="00AB3920" w:rsidRDefault="006F4334" w:rsidP="002F7DD9">
      <w:pPr>
        <w:rPr>
          <w:color w:val="000000" w:themeColor="text1"/>
        </w:rPr>
      </w:pPr>
      <w:r w:rsidRPr="00AB3920">
        <w:rPr>
          <w:color w:val="000000" w:themeColor="text1"/>
        </w:rPr>
        <w:t xml:space="preserve">Сбор данных организуется на бумажных носителях и в электронном виде в организациях, осуществляющих эксплуатацию объектов теплоснабжения, в Администрации </w:t>
      </w:r>
      <w:r w:rsidR="00AB3920" w:rsidRPr="00AB3920">
        <w:rPr>
          <w:color w:val="000000" w:themeColor="text1"/>
        </w:rPr>
        <w:t>Ницинского сельского поселения</w:t>
      </w:r>
      <w:r w:rsidRPr="00AB3920">
        <w:rPr>
          <w:color w:val="000000" w:themeColor="text1"/>
        </w:rPr>
        <w:t>.</w:t>
      </w:r>
    </w:p>
    <w:p w14:paraId="01D8C558" w14:textId="77777777" w:rsidR="002F7DD9" w:rsidRPr="00AB3920" w:rsidRDefault="002F7DD9" w:rsidP="002F7DD9">
      <w:pPr>
        <w:jc w:val="center"/>
        <w:rPr>
          <w:i/>
          <w:color w:val="000000" w:themeColor="text1"/>
        </w:rPr>
      </w:pPr>
    </w:p>
    <w:p w14:paraId="697A6CD8" w14:textId="7BD6FDEF" w:rsidR="006F4334" w:rsidRPr="00AB3920" w:rsidRDefault="006F4334" w:rsidP="002F7DD9">
      <w:pPr>
        <w:jc w:val="center"/>
        <w:rPr>
          <w:color w:val="000000" w:themeColor="text1"/>
        </w:rPr>
      </w:pPr>
      <w:r w:rsidRPr="00AB3920">
        <w:rPr>
          <w:i/>
          <w:color w:val="000000" w:themeColor="text1"/>
        </w:rPr>
        <w:t>Хранение, обработка и представление данных.</w:t>
      </w:r>
    </w:p>
    <w:p w14:paraId="18AE99ED" w14:textId="67CB6BAE" w:rsidR="006F4334" w:rsidRPr="00AB3920" w:rsidRDefault="006F4334" w:rsidP="002F7DD9">
      <w:pPr>
        <w:rPr>
          <w:color w:val="000000" w:themeColor="text1"/>
        </w:rPr>
      </w:pPr>
      <w:r w:rsidRPr="00AB3920">
        <w:rPr>
          <w:color w:val="000000" w:themeColor="text1"/>
        </w:rPr>
        <w:t xml:space="preserve">Материалы мониторинга обрабатываются и хранятся в Администрации </w:t>
      </w:r>
      <w:r w:rsidR="00AB3920" w:rsidRPr="00AB3920">
        <w:rPr>
          <w:color w:val="000000" w:themeColor="text1"/>
        </w:rPr>
        <w:t>Ницинского сельского поселения</w:t>
      </w:r>
      <w:r w:rsidRPr="00AB3920">
        <w:rPr>
          <w:color w:val="000000" w:themeColor="text1"/>
        </w:rPr>
        <w:t>, а также в теплоснабжающих и теплосетевых организациях в электронном и бумажном виде не менее пяти лет.</w:t>
      </w:r>
    </w:p>
    <w:p w14:paraId="7D53CB72" w14:textId="6DAD1405" w:rsidR="006F4334" w:rsidRPr="00AB3920" w:rsidRDefault="006F4334" w:rsidP="002F7DD9">
      <w:pPr>
        <w:rPr>
          <w:color w:val="000000" w:themeColor="text1"/>
        </w:rPr>
      </w:pPr>
      <w:r w:rsidRPr="00AB3920">
        <w:rPr>
          <w:color w:val="000000" w:themeColor="text1"/>
        </w:rPr>
        <w:t>Информация из собранной базы данных мониторинга по запросу может быть предоставлена заинтересованным лицам.</w:t>
      </w:r>
    </w:p>
    <w:p w14:paraId="23E602AC" w14:textId="77777777" w:rsidR="002F7DD9" w:rsidRPr="00AB3920" w:rsidRDefault="002F7DD9" w:rsidP="006F4334">
      <w:pPr>
        <w:spacing w:before="120" w:after="0"/>
        <w:ind w:left="720"/>
        <w:rPr>
          <w:color w:val="000000" w:themeColor="text1"/>
        </w:rPr>
      </w:pPr>
    </w:p>
    <w:p w14:paraId="12B0D704" w14:textId="77777777" w:rsidR="006F4334" w:rsidRPr="00AB3920" w:rsidRDefault="006F4334" w:rsidP="002F7DD9">
      <w:pPr>
        <w:jc w:val="center"/>
        <w:rPr>
          <w:color w:val="000000" w:themeColor="text1"/>
        </w:rPr>
      </w:pPr>
      <w:r w:rsidRPr="00AB3920">
        <w:rPr>
          <w:i/>
          <w:color w:val="000000" w:themeColor="text1"/>
        </w:rPr>
        <w:t>Анализ и выдача информации для принятия решения.</w:t>
      </w:r>
    </w:p>
    <w:p w14:paraId="25357F02" w14:textId="77777777" w:rsidR="006F4334" w:rsidRPr="00AB3920" w:rsidRDefault="006F4334" w:rsidP="002F7DD9">
      <w:pPr>
        <w:rPr>
          <w:color w:val="000000" w:themeColor="text1"/>
        </w:rPr>
      </w:pPr>
      <w:r w:rsidRPr="00AB3920">
        <w:rPr>
          <w:color w:val="000000" w:themeColor="text1"/>
        </w:rPr>
        <w:t>Система анализа и выдачи информации о состоянии объектов теплоснабжения направлена на решение задачи оптимизации планов ремонта, исходя из заданного объема финансирования, на основе отбора самых ненадежных объектов, имеющих повреждения.</w:t>
      </w:r>
    </w:p>
    <w:p w14:paraId="10563F4E" w14:textId="7DCED633" w:rsidR="006F4334" w:rsidRPr="00AB3920" w:rsidRDefault="006F4334" w:rsidP="002F7DD9">
      <w:pPr>
        <w:rPr>
          <w:color w:val="000000" w:themeColor="text1"/>
        </w:rPr>
      </w:pPr>
      <w:r w:rsidRPr="00AB3920">
        <w:rPr>
          <w:color w:val="000000" w:themeColor="text1"/>
        </w:rPr>
        <w:t xml:space="preserve">Анализ данных производится специалистами теплоснабжающих и теплосетевых организаций, а также специалистами Администрации </w:t>
      </w:r>
      <w:r w:rsidR="00AB3920" w:rsidRPr="00AB3920">
        <w:rPr>
          <w:color w:val="000000" w:themeColor="text1"/>
        </w:rPr>
        <w:t xml:space="preserve">Ницинского сельского поселения </w:t>
      </w:r>
      <w:r w:rsidRPr="00AB3920">
        <w:rPr>
          <w:color w:val="000000" w:themeColor="text1"/>
        </w:rPr>
        <w:t>в части возложенных полномочий с последующим хранением базы данных. На основе анализа базы данных принимаются соответствующие решения.</w:t>
      </w:r>
    </w:p>
    <w:p w14:paraId="57C74310" w14:textId="77777777" w:rsidR="006F4334" w:rsidRPr="00AB3920" w:rsidRDefault="006F4334" w:rsidP="002F7DD9">
      <w:pPr>
        <w:rPr>
          <w:color w:val="000000" w:themeColor="text1"/>
        </w:rPr>
      </w:pPr>
      <w:r w:rsidRPr="00AB3920">
        <w:rPr>
          <w:color w:val="000000" w:themeColor="text1"/>
        </w:rPr>
        <w:t>Основным источником информации для статистической обработки данных являются результаты опрессовки в ремонтный период, которая применяется как основной метод диагностики и планирования ремонтов и перекладок тепловых сетей.</w:t>
      </w:r>
    </w:p>
    <w:p w14:paraId="55B65C0B" w14:textId="3411E3DA" w:rsidR="00B73576" w:rsidRDefault="006F4334" w:rsidP="00B73576">
      <w:pPr>
        <w:rPr>
          <w:rFonts w:eastAsia="SimSun"/>
        </w:rPr>
      </w:pPr>
      <w:r w:rsidRPr="00AB3920">
        <w:rPr>
          <w:color w:val="000000" w:themeColor="text1"/>
        </w:rPr>
        <w:t>Данные мониторинга накладываются на актуальные паспортные характеристики объекта в целях выявления истинного состояние объекта, исключения ложной информации и принятия оптимального управленческого решения.</w:t>
      </w:r>
      <w:r w:rsidR="00B73576">
        <w:rPr>
          <w:rFonts w:eastAsia="SimSun"/>
        </w:rPr>
        <w:br w:type="page"/>
      </w:r>
    </w:p>
    <w:p w14:paraId="2BADA858" w14:textId="1AE06484" w:rsidR="00B73576" w:rsidRDefault="00B73576" w:rsidP="00B73576">
      <w:pPr>
        <w:pStyle w:val="1"/>
      </w:pPr>
      <w:bookmarkStart w:id="61" w:name="_Hlk193534011"/>
      <w:r>
        <w:rPr>
          <w:rFonts w:eastAsia="SimSun"/>
        </w:rPr>
        <w:lastRenderedPageBreak/>
        <w:t xml:space="preserve"> </w:t>
      </w:r>
      <w:r>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p>
    <w:p w14:paraId="110957E0" w14:textId="2FB1B298" w:rsidR="00B73576" w:rsidRPr="00B73576" w:rsidRDefault="00B73576" w:rsidP="00B73576">
      <w:pPr>
        <w:pStyle w:val="11"/>
        <w:numPr>
          <w:ilvl w:val="0"/>
          <w:numId w:val="0"/>
        </w:numPr>
        <w:ind w:firstLine="851"/>
        <w:rPr>
          <w:rFonts w:eastAsia="SimSun"/>
          <w:i w:val="0"/>
          <w:iCs/>
          <w:szCs w:val="24"/>
        </w:rPr>
      </w:pPr>
      <w:bookmarkStart w:id="62" w:name="_Hlk193533724"/>
      <w:r w:rsidRPr="00B73576">
        <w:rPr>
          <w:i w:val="0"/>
          <w:iCs/>
          <w:szCs w:val="24"/>
        </w:rPr>
        <w:t xml:space="preserve">Резерв материальных и финансовых ресурсов создаётся для ликвидации </w:t>
      </w:r>
      <w:r>
        <w:rPr>
          <w:i w:val="0"/>
          <w:iCs/>
          <w:szCs w:val="24"/>
        </w:rPr>
        <w:br/>
      </w:r>
      <w:r w:rsidRPr="00B73576">
        <w:rPr>
          <w:i w:val="0"/>
          <w:iCs/>
          <w:szCs w:val="24"/>
        </w:rPr>
        <w:t xml:space="preserve">и локализации последствий аварий техногенного и природного характера исходя </w:t>
      </w:r>
      <w:r>
        <w:rPr>
          <w:i w:val="0"/>
          <w:iCs/>
          <w:szCs w:val="24"/>
        </w:rPr>
        <w:br/>
      </w:r>
      <w:r w:rsidRPr="00B73576">
        <w:rPr>
          <w:i w:val="0"/>
          <w:iCs/>
          <w:szCs w:val="24"/>
        </w:rPr>
        <w:t xml:space="preserve">из прогнозируемых видов и масштабов аварий, чрезвычайных ситуаций, предполагаемого объема работ по их ликвидации и численности привлекаемого личного состава </w:t>
      </w:r>
      <w:bookmarkStart w:id="63" w:name="_Toc193125416"/>
      <w:r w:rsidRPr="00B73576">
        <w:rPr>
          <w:i w:val="0"/>
          <w:iCs/>
          <w:szCs w:val="24"/>
        </w:rPr>
        <w:t>из нештатных аварийно-спасательных формирований.</w:t>
      </w:r>
      <w:bookmarkEnd w:id="63"/>
    </w:p>
    <w:p w14:paraId="2E7CDA28" w14:textId="2C95073D" w:rsidR="00B73576" w:rsidRPr="00B73576" w:rsidRDefault="00B73576" w:rsidP="00B73576">
      <w:pPr>
        <w:pStyle w:val="11"/>
        <w:numPr>
          <w:ilvl w:val="0"/>
          <w:numId w:val="0"/>
        </w:numPr>
        <w:ind w:firstLine="851"/>
        <w:rPr>
          <w:i w:val="0"/>
          <w:iCs/>
          <w:szCs w:val="24"/>
        </w:rPr>
      </w:pPr>
      <w:bookmarkStart w:id="64" w:name="_Toc193125417"/>
      <w:r w:rsidRPr="00B73576">
        <w:rPr>
          <w:i w:val="0"/>
          <w:iCs/>
          <w:szCs w:val="24"/>
        </w:rPr>
        <w:t xml:space="preserve">Финансирование расходов на проведение непредвиденных работ </w:t>
      </w:r>
      <w:r w:rsidRPr="00B73576">
        <w:rPr>
          <w:i w:val="0"/>
          <w:iCs/>
          <w:szCs w:val="24"/>
        </w:rPr>
        <w:br/>
        <w:t xml:space="preserve">по локализации и ликвидации последствий аварий на объектах теплоснабжения </w:t>
      </w:r>
      <w:r w:rsidRPr="00B73576">
        <w:rPr>
          <w:i w:val="0"/>
          <w:iCs/>
          <w:szCs w:val="24"/>
        </w:rPr>
        <w:br/>
        <w:t xml:space="preserve">и пополнение аварийного запаса материальных ресурсов осуществляется </w:t>
      </w:r>
      <w:r w:rsidRPr="00B73576">
        <w:rPr>
          <w:i w:val="0"/>
          <w:iCs/>
          <w:szCs w:val="24"/>
        </w:rPr>
        <w:br/>
        <w:t xml:space="preserve">в установленном порядке в пределах средств, предусмотренных в бюджете организаций, осуществляющих эксплуатацию объектов теплоснабжения, и в бюджете </w:t>
      </w:r>
      <w:r>
        <w:rPr>
          <w:i w:val="0"/>
          <w:iCs/>
          <w:szCs w:val="24"/>
        </w:rPr>
        <w:t>Ницинского сельского поселения</w:t>
      </w:r>
      <w:r w:rsidRPr="00B73576">
        <w:rPr>
          <w:i w:val="0"/>
          <w:iCs/>
          <w:szCs w:val="24"/>
        </w:rPr>
        <w:t xml:space="preserve"> на очередной финансовый год.</w:t>
      </w:r>
      <w:bookmarkEnd w:id="64"/>
    </w:p>
    <w:p w14:paraId="06CA09B3" w14:textId="77777777" w:rsidR="00B73576" w:rsidRPr="00B73576" w:rsidRDefault="00B73576" w:rsidP="00B73576">
      <w:pPr>
        <w:pStyle w:val="11"/>
        <w:numPr>
          <w:ilvl w:val="0"/>
          <w:numId w:val="0"/>
        </w:numPr>
        <w:ind w:firstLine="851"/>
        <w:rPr>
          <w:i w:val="0"/>
          <w:iCs/>
          <w:szCs w:val="24"/>
        </w:rPr>
      </w:pPr>
      <w:bookmarkStart w:id="65" w:name="_Toc193125418"/>
      <w:r w:rsidRPr="00B73576">
        <w:rPr>
          <w:i w:val="0"/>
          <w:iCs/>
          <w:szCs w:val="24"/>
        </w:rPr>
        <w:t xml:space="preserve">При организации материально-технического, инженерного </w:t>
      </w:r>
      <w:r w:rsidRPr="00B73576">
        <w:rPr>
          <w:i w:val="0"/>
          <w:iCs/>
          <w:szCs w:val="24"/>
        </w:rPr>
        <w:br/>
        <w:t>и финансового обеспечения операций по локализации и ликвидации последствий аварий предприятия, эксплуатирующие объекты теплоснабжения, должны произвести расчет необходимых для этого сил и средств.</w:t>
      </w:r>
      <w:bookmarkEnd w:id="65"/>
    </w:p>
    <w:p w14:paraId="0FE2D15A" w14:textId="77777777" w:rsidR="00B73576" w:rsidRPr="00B73576" w:rsidRDefault="00B73576" w:rsidP="00B73576">
      <w:pPr>
        <w:pStyle w:val="11"/>
        <w:numPr>
          <w:ilvl w:val="0"/>
          <w:numId w:val="0"/>
        </w:numPr>
        <w:ind w:firstLine="851"/>
        <w:rPr>
          <w:i w:val="0"/>
          <w:iCs/>
          <w:szCs w:val="24"/>
        </w:rPr>
      </w:pPr>
      <w:bookmarkStart w:id="66" w:name="_Toc193125419"/>
      <w:r w:rsidRPr="00B73576">
        <w:rPr>
          <w:i w:val="0"/>
          <w:iCs/>
          <w:szCs w:val="24"/>
        </w:rPr>
        <w:t xml:space="preserve">При расчете резерва финансовых средств для локализации </w:t>
      </w:r>
      <w:r w:rsidRPr="00B73576">
        <w:rPr>
          <w:i w:val="0"/>
          <w:iCs/>
          <w:szCs w:val="24"/>
        </w:rPr>
        <w:br/>
        <w:t>и ликвидации последствий аварий целесообразно руководствоваться методическими документами по проведению оценки ущерба от аварий.</w:t>
      </w:r>
      <w:bookmarkEnd w:id="66"/>
    </w:p>
    <w:p w14:paraId="0B861B74" w14:textId="720BE349" w:rsidR="00B73576" w:rsidRPr="00B73576" w:rsidRDefault="00B73576" w:rsidP="00B73576">
      <w:pPr>
        <w:pStyle w:val="11"/>
        <w:numPr>
          <w:ilvl w:val="0"/>
          <w:numId w:val="0"/>
        </w:numPr>
        <w:ind w:firstLine="851"/>
        <w:rPr>
          <w:i w:val="0"/>
          <w:iCs/>
          <w:szCs w:val="24"/>
        </w:rPr>
      </w:pPr>
      <w:bookmarkStart w:id="67" w:name="_Toc193125420"/>
      <w:r w:rsidRPr="00B73576">
        <w:rPr>
          <w:i w:val="0"/>
          <w:iCs/>
          <w:szCs w:val="24"/>
        </w:rPr>
        <w:t xml:space="preserve">При расчете ущерба учитываются такие затраты, потери и убытки, выраженные </w:t>
      </w:r>
      <w:r>
        <w:rPr>
          <w:i w:val="0"/>
          <w:iCs/>
          <w:szCs w:val="24"/>
        </w:rPr>
        <w:br/>
      </w:r>
      <w:r w:rsidRPr="00B73576">
        <w:rPr>
          <w:i w:val="0"/>
          <w:iCs/>
          <w:szCs w:val="24"/>
        </w:rPr>
        <w:t xml:space="preserve">в стоимостной форме, как затраты, направленные на проведение аварийно-спасательных работ, затраты на эвакуацию людей из зоны аварийной ситуации, стоимость ремонтно-восстановительных работ и возмещения вреда здоровью людей, материального ущерба </w:t>
      </w:r>
      <w:r>
        <w:rPr>
          <w:i w:val="0"/>
          <w:iCs/>
          <w:szCs w:val="24"/>
        </w:rPr>
        <w:br/>
      </w:r>
      <w:r w:rsidRPr="00B73576">
        <w:rPr>
          <w:i w:val="0"/>
          <w:iCs/>
          <w:szCs w:val="24"/>
        </w:rPr>
        <w:t>и прочее.</w:t>
      </w:r>
      <w:bookmarkEnd w:id="67"/>
    </w:p>
    <w:p w14:paraId="32D7D5A2" w14:textId="4F1D3328" w:rsidR="00B73576" w:rsidRPr="00B73576" w:rsidRDefault="00B73576" w:rsidP="00B73576">
      <w:pPr>
        <w:pStyle w:val="11"/>
        <w:numPr>
          <w:ilvl w:val="0"/>
          <w:numId w:val="0"/>
        </w:numPr>
        <w:ind w:firstLine="851"/>
        <w:rPr>
          <w:i w:val="0"/>
          <w:iCs/>
          <w:szCs w:val="24"/>
        </w:rPr>
      </w:pPr>
      <w:bookmarkStart w:id="68" w:name="_Toc193125421"/>
      <w:r w:rsidRPr="00B73576">
        <w:rPr>
          <w:i w:val="0"/>
          <w:iCs/>
          <w:szCs w:val="24"/>
        </w:rPr>
        <w:t xml:space="preserve">По результатам расчетов рекомендуется составлять соответствующий перечень, </w:t>
      </w:r>
      <w:r>
        <w:rPr>
          <w:i w:val="0"/>
          <w:iCs/>
          <w:szCs w:val="24"/>
        </w:rPr>
        <w:br/>
      </w:r>
      <w:r w:rsidRPr="00B73576">
        <w:rPr>
          <w:i w:val="0"/>
          <w:iCs/>
          <w:szCs w:val="24"/>
        </w:rPr>
        <w:t xml:space="preserve">в котором отмечаются аварийный запас средств индивидуальной защиты с указанием количества и места хранения, инструменты, материалы </w:t>
      </w:r>
      <w:r w:rsidRPr="00B73576">
        <w:rPr>
          <w:i w:val="0"/>
          <w:iCs/>
          <w:szCs w:val="24"/>
        </w:rPr>
        <w:br/>
        <w:t>и приспособления, используемые для выполнения аварийно-восстановительных работ, приборы, оборудование и техника для проведения работ, с указанием количества и места хранения, в том числе мероприятия по содержанию (хранению) данных средств.</w:t>
      </w:r>
      <w:bookmarkEnd w:id="68"/>
    </w:p>
    <w:p w14:paraId="1D2B6CF0" w14:textId="77777777" w:rsidR="00B73576" w:rsidRPr="00B73576" w:rsidRDefault="00B73576" w:rsidP="00B73576">
      <w:pPr>
        <w:pStyle w:val="11"/>
        <w:numPr>
          <w:ilvl w:val="0"/>
          <w:numId w:val="0"/>
        </w:numPr>
        <w:ind w:firstLine="851"/>
        <w:rPr>
          <w:i w:val="0"/>
          <w:iCs/>
          <w:szCs w:val="24"/>
        </w:rPr>
      </w:pPr>
      <w:bookmarkStart w:id="69" w:name="_Toc193125422"/>
      <w:r w:rsidRPr="00B73576">
        <w:rPr>
          <w:i w:val="0"/>
          <w:iCs/>
          <w:szCs w:val="24"/>
        </w:rPr>
        <w:t xml:space="preserve">Материально-технические средства, задействованные в мероприятиях по локализации и ликвидации последствий аварий, используются только </w:t>
      </w:r>
      <w:r w:rsidRPr="00B73576">
        <w:rPr>
          <w:i w:val="0"/>
          <w:iCs/>
          <w:szCs w:val="24"/>
        </w:rPr>
        <w:br/>
        <w:t xml:space="preserve">для обеспечения операций по локализации и ликвидации последствий аварий </w:t>
      </w:r>
      <w:r w:rsidRPr="00B73576">
        <w:rPr>
          <w:i w:val="0"/>
          <w:iCs/>
          <w:szCs w:val="24"/>
        </w:rPr>
        <w:br/>
        <w:t>на объекте.</w:t>
      </w:r>
      <w:bookmarkEnd w:id="62"/>
      <w:bookmarkEnd w:id="69"/>
    </w:p>
    <w:bookmarkEnd w:id="61"/>
    <w:p w14:paraId="3C0207A7" w14:textId="1D8D6DB4" w:rsidR="006F4334" w:rsidRPr="003D0139" w:rsidRDefault="006F4334" w:rsidP="006F4334">
      <w:pPr>
        <w:pageBreakBefore/>
        <w:spacing w:after="0" w:line="276" w:lineRule="auto"/>
        <w:jc w:val="right"/>
        <w:rPr>
          <w:rFonts w:eastAsia="SimSun"/>
          <w:color w:val="000000" w:themeColor="text1"/>
        </w:rPr>
      </w:pPr>
      <w:r w:rsidRPr="003D0139">
        <w:rPr>
          <w:rFonts w:eastAsia="SimSun"/>
          <w:color w:val="000000" w:themeColor="text1"/>
        </w:rPr>
        <w:lastRenderedPageBreak/>
        <w:t>Приложение № 1</w:t>
      </w:r>
    </w:p>
    <w:p w14:paraId="34EC7386" w14:textId="7193F15A" w:rsidR="006F4334" w:rsidRPr="003D0139" w:rsidRDefault="006F4334" w:rsidP="006F4334">
      <w:pPr>
        <w:spacing w:after="0" w:line="276" w:lineRule="auto"/>
        <w:jc w:val="right"/>
        <w:rPr>
          <w:rFonts w:eastAsia="SimSun"/>
          <w:bCs/>
          <w:color w:val="000000" w:themeColor="text1"/>
          <w:szCs w:val="28"/>
        </w:rPr>
      </w:pPr>
      <w:r w:rsidRPr="003D0139">
        <w:rPr>
          <w:rFonts w:eastAsia="SimSun"/>
          <w:color w:val="000000" w:themeColor="text1"/>
        </w:rPr>
        <w:t>к П</w:t>
      </w:r>
      <w:r w:rsidR="003D0139" w:rsidRPr="003D0139">
        <w:rPr>
          <w:rFonts w:eastAsia="SimSun"/>
          <w:color w:val="000000" w:themeColor="text1"/>
        </w:rPr>
        <w:t>лан</w:t>
      </w:r>
      <w:r w:rsidRPr="003D0139">
        <w:rPr>
          <w:rFonts w:eastAsia="SimSun"/>
          <w:color w:val="000000" w:themeColor="text1"/>
        </w:rPr>
        <w:t xml:space="preserve">у </w:t>
      </w:r>
      <w:r w:rsidR="003D0139" w:rsidRPr="003D0139">
        <w:rPr>
          <w:rFonts w:eastAsia="SimSun"/>
          <w:color w:val="000000" w:themeColor="text1"/>
          <w:szCs w:val="28"/>
        </w:rPr>
        <w:t>ликвидации последствий</w:t>
      </w:r>
    </w:p>
    <w:p w14:paraId="6E18BE0F" w14:textId="16B603FE" w:rsidR="006F4334" w:rsidRPr="003D0139" w:rsidRDefault="003D0139" w:rsidP="006F4334">
      <w:pPr>
        <w:spacing w:after="0" w:line="276" w:lineRule="auto"/>
        <w:jc w:val="right"/>
        <w:rPr>
          <w:rFonts w:eastAsia="SimSun"/>
          <w:bCs/>
          <w:color w:val="000000" w:themeColor="text1"/>
          <w:szCs w:val="28"/>
        </w:rPr>
      </w:pPr>
      <w:r w:rsidRPr="003D0139">
        <w:rPr>
          <w:rFonts w:eastAsia="SimSun"/>
          <w:bCs/>
          <w:color w:val="000000" w:themeColor="text1"/>
          <w:szCs w:val="28"/>
        </w:rPr>
        <w:t>аварийных ситуаций</w:t>
      </w:r>
      <w:r w:rsidR="006F4334" w:rsidRPr="003D0139">
        <w:rPr>
          <w:rFonts w:eastAsia="SimSun"/>
          <w:bCs/>
          <w:color w:val="000000" w:themeColor="text1"/>
          <w:szCs w:val="28"/>
        </w:rPr>
        <w:t xml:space="preserve"> системы теплоснабжения</w:t>
      </w:r>
    </w:p>
    <w:p w14:paraId="4640323F" w14:textId="61984FBE" w:rsidR="006F4334" w:rsidRPr="003D0139" w:rsidRDefault="00005D23" w:rsidP="006F4334">
      <w:pPr>
        <w:spacing w:after="0" w:line="276" w:lineRule="auto"/>
        <w:jc w:val="right"/>
        <w:rPr>
          <w:rFonts w:ascii="Arial" w:eastAsia="SimSun" w:hAnsi="Arial" w:cs="Arial"/>
          <w:color w:val="000000" w:themeColor="text1"/>
          <w:sz w:val="23"/>
          <w:szCs w:val="23"/>
        </w:rPr>
      </w:pPr>
      <w:r w:rsidRPr="003D0139">
        <w:rPr>
          <w:color w:val="000000" w:themeColor="text1"/>
        </w:rPr>
        <w:t>Ницинско</w:t>
      </w:r>
      <w:r w:rsidR="003D0139" w:rsidRPr="003D0139">
        <w:rPr>
          <w:color w:val="000000" w:themeColor="text1"/>
        </w:rPr>
        <w:t>го</w:t>
      </w:r>
      <w:r w:rsidRPr="003D0139">
        <w:rPr>
          <w:color w:val="000000" w:themeColor="text1"/>
        </w:rPr>
        <w:t xml:space="preserve"> сельско</w:t>
      </w:r>
      <w:r w:rsidR="003D0139" w:rsidRPr="003D0139">
        <w:rPr>
          <w:color w:val="000000" w:themeColor="text1"/>
        </w:rPr>
        <w:t>го</w:t>
      </w:r>
      <w:r w:rsidRPr="003D0139">
        <w:rPr>
          <w:color w:val="000000" w:themeColor="text1"/>
        </w:rPr>
        <w:t xml:space="preserve"> поселени</w:t>
      </w:r>
      <w:r w:rsidR="003D0139" w:rsidRPr="003D0139">
        <w:rPr>
          <w:color w:val="000000" w:themeColor="text1"/>
        </w:rPr>
        <w:t>я</w:t>
      </w:r>
    </w:p>
    <w:p w14:paraId="27D46AD6" w14:textId="77777777" w:rsidR="006F4334" w:rsidRPr="00E044EC" w:rsidRDefault="006F4334" w:rsidP="006F4334">
      <w:pPr>
        <w:rPr>
          <w:rFonts w:eastAsia="SimSun"/>
          <w:color w:val="000000" w:themeColor="text1"/>
        </w:rPr>
      </w:pPr>
    </w:p>
    <w:p w14:paraId="1B136651" w14:textId="77777777" w:rsidR="006F4334" w:rsidRPr="00E044EC" w:rsidRDefault="006F4334" w:rsidP="002F7DD9">
      <w:pPr>
        <w:ind w:firstLine="0"/>
        <w:rPr>
          <w:rFonts w:eastAsia="SimSun"/>
          <w:color w:val="000000" w:themeColor="text1"/>
        </w:rPr>
      </w:pPr>
      <w:r w:rsidRPr="00E044EC">
        <w:rPr>
          <w:rFonts w:eastAsia="SimSun"/>
          <w:color w:val="000000" w:themeColor="text1"/>
        </w:rPr>
        <w:t>Исх. № _/__/__ от _</w:t>
      </w:r>
      <w:proofErr w:type="gramStart"/>
      <w:r w:rsidRPr="00E044EC">
        <w:rPr>
          <w:rFonts w:eastAsia="SimSun"/>
          <w:color w:val="000000" w:themeColor="text1"/>
        </w:rPr>
        <w:t>_._</w:t>
      </w:r>
      <w:proofErr w:type="gramEnd"/>
      <w:r w:rsidRPr="00E044EC">
        <w:rPr>
          <w:rFonts w:eastAsia="SimSun"/>
          <w:color w:val="000000" w:themeColor="text1"/>
        </w:rPr>
        <w:t>_.____ г.</w:t>
      </w:r>
    </w:p>
    <w:p w14:paraId="5248EB58" w14:textId="77777777" w:rsidR="006F4334" w:rsidRPr="00E044EC" w:rsidRDefault="006F4334" w:rsidP="006F4334">
      <w:pPr>
        <w:rPr>
          <w:rFonts w:eastAsia="SimSun"/>
          <w:color w:val="000000" w:themeColor="text1"/>
        </w:rPr>
      </w:pPr>
    </w:p>
    <w:p w14:paraId="52797878" w14:textId="77777777" w:rsidR="006F4334" w:rsidRPr="00E044EC" w:rsidRDefault="006F4334" w:rsidP="006F4334">
      <w:pPr>
        <w:keepNext/>
        <w:numPr>
          <w:ilvl w:val="7"/>
          <w:numId w:val="0"/>
        </w:numPr>
        <w:tabs>
          <w:tab w:val="num" w:pos="0"/>
        </w:tabs>
        <w:jc w:val="right"/>
        <w:rPr>
          <w:rFonts w:eastAsia="SimSun"/>
          <w:color w:val="000000" w:themeColor="text1"/>
        </w:rPr>
      </w:pPr>
      <w:r w:rsidRPr="00E044EC">
        <w:rPr>
          <w:rFonts w:eastAsia="SimSun"/>
          <w:color w:val="000000" w:themeColor="text1"/>
        </w:rPr>
        <w:t>Форма № 1</w:t>
      </w:r>
    </w:p>
    <w:p w14:paraId="190F63D8" w14:textId="77777777" w:rsidR="006F4334" w:rsidRPr="00E044EC" w:rsidRDefault="006F4334" w:rsidP="006F4334">
      <w:pPr>
        <w:jc w:val="center"/>
        <w:rPr>
          <w:rFonts w:eastAsia="SimSun"/>
          <w:b/>
          <w:color w:val="000000" w:themeColor="text1"/>
        </w:rPr>
      </w:pPr>
    </w:p>
    <w:p w14:paraId="7E761D8C" w14:textId="77777777" w:rsidR="006F4334" w:rsidRPr="00E044EC" w:rsidRDefault="006F4334" w:rsidP="006F4334">
      <w:pPr>
        <w:ind w:firstLine="0"/>
        <w:jc w:val="center"/>
        <w:rPr>
          <w:rFonts w:eastAsia="SimSun"/>
          <w:color w:val="000000" w:themeColor="text1"/>
        </w:rPr>
      </w:pPr>
      <w:r w:rsidRPr="00E044EC">
        <w:rPr>
          <w:rFonts w:eastAsia="SimSun"/>
          <w:color w:val="000000" w:themeColor="text1"/>
        </w:rPr>
        <w:t>ИНФОРМАЦИЯ (ДОНЕСЕНИЕ)</w:t>
      </w:r>
    </w:p>
    <w:p w14:paraId="14587A06" w14:textId="77777777" w:rsidR="006F4334" w:rsidRPr="00E044EC" w:rsidRDefault="006F4334" w:rsidP="006F4334">
      <w:pPr>
        <w:ind w:firstLine="0"/>
        <w:jc w:val="center"/>
        <w:rPr>
          <w:rFonts w:eastAsia="SimSun"/>
          <w:color w:val="000000" w:themeColor="text1"/>
        </w:rPr>
      </w:pPr>
      <w:r w:rsidRPr="00E044EC">
        <w:rPr>
          <w:rFonts w:eastAsia="SimSun"/>
          <w:color w:val="000000" w:themeColor="text1"/>
        </w:rPr>
        <w:t>об угрозе (прогнозе) возникновения чрезвычайной ситуации</w:t>
      </w:r>
    </w:p>
    <w:tbl>
      <w:tblPr>
        <w:tblW w:w="5000" w:type="pct"/>
        <w:tblLayout w:type="fixed"/>
        <w:tblLook w:val="0000" w:firstRow="0" w:lastRow="0" w:firstColumn="0" w:lastColumn="0" w:noHBand="0" w:noVBand="0"/>
      </w:tblPr>
      <w:tblGrid>
        <w:gridCol w:w="815"/>
        <w:gridCol w:w="4396"/>
        <w:gridCol w:w="4417"/>
      </w:tblGrid>
      <w:tr w:rsidR="00E044EC" w:rsidRPr="00E044EC" w14:paraId="3098BEA2" w14:textId="77777777" w:rsidTr="002F7DD9">
        <w:trPr>
          <w:trHeight w:val="621"/>
        </w:trPr>
        <w:tc>
          <w:tcPr>
            <w:tcW w:w="815" w:type="dxa"/>
            <w:tcBorders>
              <w:top w:val="single" w:sz="4" w:space="0" w:color="000000"/>
              <w:left w:val="single" w:sz="4" w:space="0" w:color="000000"/>
              <w:bottom w:val="single" w:sz="4" w:space="0" w:color="000000"/>
            </w:tcBorders>
            <w:shd w:val="clear" w:color="auto" w:fill="auto"/>
            <w:vAlign w:val="center"/>
          </w:tcPr>
          <w:p w14:paraId="214DFCE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Код</w:t>
            </w:r>
          </w:p>
        </w:tc>
        <w:tc>
          <w:tcPr>
            <w:tcW w:w="88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7EB7FF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Содержание данных</w:t>
            </w:r>
          </w:p>
        </w:tc>
      </w:tr>
      <w:tr w:rsidR="00E044EC" w:rsidRPr="00E044EC" w14:paraId="1ED70F0D" w14:textId="77777777" w:rsidTr="006F4334">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6ED6248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01</w:t>
            </w:r>
          </w:p>
        </w:tc>
        <w:tc>
          <w:tcPr>
            <w:tcW w:w="4396" w:type="dxa"/>
            <w:tcBorders>
              <w:top w:val="single" w:sz="4" w:space="0" w:color="000000"/>
              <w:left w:val="single" w:sz="4" w:space="0" w:color="000000"/>
              <w:bottom w:val="single" w:sz="4" w:space="0" w:color="000000"/>
            </w:tcBorders>
            <w:shd w:val="clear" w:color="auto" w:fill="auto"/>
            <w:vAlign w:val="center"/>
          </w:tcPr>
          <w:p w14:paraId="2843C9BA"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Наименование предполагаемой ЧС</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E9C18" w14:textId="77777777" w:rsidR="006F4334" w:rsidRPr="00E044EC" w:rsidRDefault="006F4334" w:rsidP="006F4334">
            <w:pPr>
              <w:snapToGrid w:val="0"/>
              <w:spacing w:after="0"/>
              <w:ind w:firstLine="0"/>
              <w:jc w:val="center"/>
              <w:rPr>
                <w:rFonts w:eastAsia="SimSun"/>
                <w:color w:val="000000" w:themeColor="text1"/>
              </w:rPr>
            </w:pPr>
          </w:p>
        </w:tc>
      </w:tr>
      <w:tr w:rsidR="00E044EC" w:rsidRPr="00E044EC" w14:paraId="0091A511" w14:textId="77777777" w:rsidTr="006F4334">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3B69206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02</w:t>
            </w:r>
          </w:p>
        </w:tc>
        <w:tc>
          <w:tcPr>
            <w:tcW w:w="4396" w:type="dxa"/>
            <w:tcBorders>
              <w:top w:val="single" w:sz="4" w:space="0" w:color="000000"/>
              <w:left w:val="single" w:sz="4" w:space="0" w:color="000000"/>
              <w:bottom w:val="single" w:sz="4" w:space="0" w:color="000000"/>
            </w:tcBorders>
            <w:shd w:val="clear" w:color="auto" w:fill="auto"/>
            <w:vAlign w:val="center"/>
          </w:tcPr>
          <w:p w14:paraId="4B0C7EC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Предполагаемый район (объект) ЧС</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8B26C" w14:textId="77777777" w:rsidR="006F4334" w:rsidRPr="00E044EC" w:rsidRDefault="006F4334" w:rsidP="006F4334">
            <w:pPr>
              <w:snapToGrid w:val="0"/>
              <w:spacing w:after="0"/>
              <w:ind w:firstLine="0"/>
              <w:jc w:val="center"/>
              <w:rPr>
                <w:rFonts w:eastAsia="SimSun"/>
                <w:color w:val="000000" w:themeColor="text1"/>
              </w:rPr>
            </w:pPr>
          </w:p>
        </w:tc>
      </w:tr>
      <w:tr w:rsidR="00E044EC" w:rsidRPr="00E044EC" w14:paraId="1471804B" w14:textId="77777777" w:rsidTr="006F4334">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6E7629C1"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03</w:t>
            </w:r>
          </w:p>
        </w:tc>
        <w:tc>
          <w:tcPr>
            <w:tcW w:w="4396" w:type="dxa"/>
            <w:tcBorders>
              <w:top w:val="single" w:sz="4" w:space="0" w:color="000000"/>
              <w:left w:val="single" w:sz="4" w:space="0" w:color="000000"/>
              <w:bottom w:val="single" w:sz="4" w:space="0" w:color="000000"/>
            </w:tcBorders>
            <w:shd w:val="clear" w:color="auto" w:fill="auto"/>
            <w:vAlign w:val="center"/>
          </w:tcPr>
          <w:p w14:paraId="462CD43D"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Принадлежность района (объекта) предполагаемой ЧС</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70898" w14:textId="77777777" w:rsidR="006F4334" w:rsidRPr="00E044EC" w:rsidRDefault="006F4334" w:rsidP="006F4334">
            <w:pPr>
              <w:snapToGrid w:val="0"/>
              <w:spacing w:after="0"/>
              <w:ind w:firstLine="0"/>
              <w:jc w:val="center"/>
              <w:rPr>
                <w:rFonts w:eastAsia="SimSun"/>
                <w:color w:val="000000" w:themeColor="text1"/>
              </w:rPr>
            </w:pPr>
          </w:p>
        </w:tc>
      </w:tr>
      <w:tr w:rsidR="00E044EC" w:rsidRPr="00E044EC" w14:paraId="0907CEC6" w14:textId="77777777" w:rsidTr="006F4334">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61538540"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04</w:t>
            </w:r>
          </w:p>
        </w:tc>
        <w:tc>
          <w:tcPr>
            <w:tcW w:w="4396" w:type="dxa"/>
            <w:tcBorders>
              <w:top w:val="single" w:sz="4" w:space="0" w:color="000000"/>
              <w:left w:val="single" w:sz="4" w:space="0" w:color="000000"/>
              <w:bottom w:val="single" w:sz="4" w:space="0" w:color="000000"/>
            </w:tcBorders>
            <w:shd w:val="clear" w:color="auto" w:fill="auto"/>
            <w:vAlign w:val="center"/>
          </w:tcPr>
          <w:p w14:paraId="5C2BD77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Прогноз времени возникновения и масштабов предполагаемой ЧС</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4F92C" w14:textId="77777777" w:rsidR="006F4334" w:rsidRPr="00E044EC" w:rsidRDefault="006F4334" w:rsidP="006F4334">
            <w:pPr>
              <w:snapToGrid w:val="0"/>
              <w:spacing w:after="0"/>
              <w:ind w:firstLine="0"/>
              <w:jc w:val="center"/>
              <w:rPr>
                <w:rFonts w:eastAsia="SimSun"/>
                <w:color w:val="000000" w:themeColor="text1"/>
              </w:rPr>
            </w:pPr>
          </w:p>
        </w:tc>
      </w:tr>
      <w:tr w:rsidR="00E044EC" w:rsidRPr="00E044EC" w14:paraId="69D89882" w14:textId="77777777" w:rsidTr="006F4334">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0B9447D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05</w:t>
            </w:r>
          </w:p>
        </w:tc>
        <w:tc>
          <w:tcPr>
            <w:tcW w:w="4396" w:type="dxa"/>
            <w:tcBorders>
              <w:top w:val="single" w:sz="4" w:space="0" w:color="000000"/>
              <w:left w:val="single" w:sz="4" w:space="0" w:color="000000"/>
              <w:bottom w:val="single" w:sz="4" w:space="0" w:color="000000"/>
            </w:tcBorders>
            <w:shd w:val="clear" w:color="auto" w:fill="auto"/>
            <w:vAlign w:val="center"/>
          </w:tcPr>
          <w:p w14:paraId="5294C8A3"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Предполагаемые мероприятия по недопущению развития ЧС (по уменьшению возможных последствий и ущерба)</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204A2" w14:textId="77777777" w:rsidR="006F4334" w:rsidRPr="00E044EC" w:rsidRDefault="006F4334" w:rsidP="006F4334">
            <w:pPr>
              <w:snapToGrid w:val="0"/>
              <w:spacing w:after="0"/>
              <w:ind w:firstLine="0"/>
              <w:jc w:val="center"/>
              <w:rPr>
                <w:rFonts w:eastAsia="SimSun"/>
                <w:color w:val="000000" w:themeColor="text1"/>
              </w:rPr>
            </w:pPr>
          </w:p>
        </w:tc>
      </w:tr>
      <w:tr w:rsidR="00E044EC" w:rsidRPr="00E044EC" w14:paraId="06A3D206" w14:textId="77777777" w:rsidTr="006F4334">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355FB561"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06</w:t>
            </w:r>
          </w:p>
        </w:tc>
        <w:tc>
          <w:tcPr>
            <w:tcW w:w="4396" w:type="dxa"/>
            <w:tcBorders>
              <w:top w:val="single" w:sz="4" w:space="0" w:color="000000"/>
              <w:left w:val="single" w:sz="4" w:space="0" w:color="000000"/>
              <w:bottom w:val="single" w:sz="4" w:space="0" w:color="000000"/>
            </w:tcBorders>
            <w:shd w:val="clear" w:color="auto" w:fill="auto"/>
            <w:vAlign w:val="center"/>
          </w:tcPr>
          <w:p w14:paraId="33BE114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Организация, сделавшая прогноз или другие источники</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96567" w14:textId="77777777" w:rsidR="006F4334" w:rsidRPr="00E044EC" w:rsidRDefault="006F4334" w:rsidP="006F4334">
            <w:pPr>
              <w:snapToGrid w:val="0"/>
              <w:spacing w:after="0"/>
              <w:ind w:firstLine="0"/>
              <w:jc w:val="center"/>
              <w:rPr>
                <w:rFonts w:eastAsia="SimSun"/>
                <w:color w:val="000000" w:themeColor="text1"/>
              </w:rPr>
            </w:pPr>
          </w:p>
        </w:tc>
      </w:tr>
      <w:tr w:rsidR="006F4334" w:rsidRPr="00E044EC" w14:paraId="37C0676E" w14:textId="77777777" w:rsidTr="006F4334">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55BCED18"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07</w:t>
            </w:r>
          </w:p>
        </w:tc>
        <w:tc>
          <w:tcPr>
            <w:tcW w:w="4396" w:type="dxa"/>
            <w:tcBorders>
              <w:top w:val="single" w:sz="4" w:space="0" w:color="000000"/>
              <w:left w:val="single" w:sz="4" w:space="0" w:color="000000"/>
              <w:bottom w:val="single" w:sz="4" w:space="0" w:color="000000"/>
            </w:tcBorders>
            <w:shd w:val="clear" w:color="auto" w:fill="auto"/>
            <w:vAlign w:val="center"/>
          </w:tcPr>
          <w:p w14:paraId="4BE0A568"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Дополнительная информация</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67202" w14:textId="77777777" w:rsidR="006F4334" w:rsidRPr="00E044EC" w:rsidRDefault="006F4334" w:rsidP="006F4334">
            <w:pPr>
              <w:snapToGrid w:val="0"/>
              <w:spacing w:after="0"/>
              <w:ind w:firstLine="0"/>
              <w:jc w:val="center"/>
              <w:rPr>
                <w:rFonts w:eastAsia="SimSun"/>
                <w:color w:val="000000" w:themeColor="text1"/>
              </w:rPr>
            </w:pPr>
          </w:p>
        </w:tc>
      </w:tr>
    </w:tbl>
    <w:p w14:paraId="6B4CC358" w14:textId="009C5035" w:rsidR="006F4334" w:rsidRPr="00E044EC" w:rsidRDefault="006F4334" w:rsidP="006F4334">
      <w:pPr>
        <w:jc w:val="center"/>
        <w:rPr>
          <w:rFonts w:eastAsia="SimSun"/>
          <w:color w:val="000000" w:themeColor="text1"/>
        </w:rPr>
      </w:pPr>
    </w:p>
    <w:p w14:paraId="07BDA560" w14:textId="57519C56" w:rsidR="002F7DD9" w:rsidRPr="00E044EC" w:rsidRDefault="002F7DD9" w:rsidP="002F7DD9">
      <w:pPr>
        <w:ind w:firstLine="142"/>
        <w:jc w:val="center"/>
        <w:rPr>
          <w:rFonts w:eastAsia="SimSun"/>
          <w:color w:val="000000" w:themeColor="text1"/>
        </w:rPr>
      </w:pPr>
    </w:p>
    <w:p w14:paraId="70E76C13" w14:textId="792A1720" w:rsidR="002F7DD9" w:rsidRPr="00E044EC" w:rsidRDefault="002F7DD9" w:rsidP="002F7DD9">
      <w:pPr>
        <w:ind w:firstLine="142"/>
        <w:jc w:val="center"/>
        <w:rPr>
          <w:rFonts w:eastAsia="SimSun"/>
          <w:color w:val="000000" w:themeColor="text1"/>
        </w:rPr>
      </w:pPr>
    </w:p>
    <w:p w14:paraId="5EC61B23" w14:textId="710BF8EF" w:rsidR="002F7DD9" w:rsidRPr="00E044EC" w:rsidRDefault="002F7DD9" w:rsidP="002F7DD9">
      <w:pPr>
        <w:ind w:firstLine="142"/>
        <w:jc w:val="center"/>
        <w:rPr>
          <w:rFonts w:eastAsia="SimSun"/>
          <w:color w:val="000000" w:themeColor="text1"/>
        </w:rPr>
      </w:pPr>
    </w:p>
    <w:p w14:paraId="7359E640" w14:textId="5AE32826" w:rsidR="002F7DD9" w:rsidRPr="00E044EC" w:rsidRDefault="002F7DD9" w:rsidP="002F7DD9">
      <w:pPr>
        <w:ind w:firstLine="142"/>
        <w:jc w:val="center"/>
        <w:rPr>
          <w:rFonts w:eastAsia="SimSun"/>
          <w:color w:val="000000" w:themeColor="text1"/>
        </w:rPr>
      </w:pPr>
    </w:p>
    <w:p w14:paraId="5788203B" w14:textId="1C495CE4" w:rsidR="002F7DD9" w:rsidRPr="00E044EC" w:rsidRDefault="002F7DD9" w:rsidP="002F7DD9">
      <w:pPr>
        <w:ind w:firstLine="142"/>
        <w:jc w:val="center"/>
        <w:rPr>
          <w:rFonts w:eastAsia="SimSun"/>
          <w:color w:val="000000" w:themeColor="text1"/>
        </w:rPr>
      </w:pPr>
    </w:p>
    <w:p w14:paraId="457D480E" w14:textId="724227E3" w:rsidR="002F7DD9" w:rsidRPr="00E044EC" w:rsidRDefault="002F7DD9" w:rsidP="002F7DD9">
      <w:pPr>
        <w:ind w:firstLine="142"/>
        <w:jc w:val="center"/>
        <w:rPr>
          <w:rFonts w:eastAsia="SimSun"/>
          <w:color w:val="000000" w:themeColor="text1"/>
        </w:rPr>
      </w:pPr>
    </w:p>
    <w:p w14:paraId="6F011165" w14:textId="1705391E" w:rsidR="002F7DD9" w:rsidRPr="00E044EC" w:rsidRDefault="002F7DD9" w:rsidP="002F7DD9">
      <w:pPr>
        <w:ind w:firstLine="142"/>
        <w:jc w:val="center"/>
        <w:rPr>
          <w:rFonts w:eastAsia="SimSun"/>
          <w:color w:val="000000" w:themeColor="text1"/>
        </w:rPr>
      </w:pPr>
    </w:p>
    <w:p w14:paraId="3E6CFD41" w14:textId="763C79C8" w:rsidR="002F7DD9" w:rsidRPr="00E044EC" w:rsidRDefault="002F7DD9" w:rsidP="002F7DD9">
      <w:pPr>
        <w:ind w:firstLine="142"/>
        <w:jc w:val="center"/>
        <w:rPr>
          <w:rFonts w:eastAsia="SimSun"/>
          <w:color w:val="000000" w:themeColor="text1"/>
        </w:rPr>
      </w:pPr>
    </w:p>
    <w:p w14:paraId="0918DF53" w14:textId="1A3C3BC3" w:rsidR="002F7DD9" w:rsidRPr="00E044EC" w:rsidRDefault="002F7DD9" w:rsidP="002F7DD9">
      <w:pPr>
        <w:ind w:firstLine="142"/>
        <w:jc w:val="center"/>
        <w:rPr>
          <w:rFonts w:eastAsia="SimSun"/>
          <w:color w:val="000000" w:themeColor="text1"/>
        </w:rPr>
      </w:pPr>
    </w:p>
    <w:p w14:paraId="7AEF05BF" w14:textId="2611BA4B" w:rsidR="006F4334" w:rsidRPr="00E044EC" w:rsidRDefault="006F4334" w:rsidP="002F7DD9">
      <w:pPr>
        <w:ind w:firstLine="0"/>
        <w:rPr>
          <w:rFonts w:eastAsia="SimSun"/>
          <w:color w:val="000000" w:themeColor="text1"/>
        </w:rPr>
      </w:pPr>
      <w:r w:rsidRPr="00E044EC">
        <w:rPr>
          <w:rFonts w:eastAsia="SimSun"/>
          <w:color w:val="000000" w:themeColor="text1"/>
        </w:rPr>
        <w:t xml:space="preserve">Председатель </w:t>
      </w:r>
      <w:r w:rsidR="00F720E7" w:rsidRPr="00E044EC">
        <w:rPr>
          <w:rFonts w:eastAsia="SimSun"/>
          <w:color w:val="000000" w:themeColor="text1"/>
        </w:rPr>
        <w:t>КЧС</w:t>
      </w:r>
      <w:r w:rsidRPr="00E044EC">
        <w:rPr>
          <w:rFonts w:eastAsia="SimSun"/>
          <w:color w:val="000000" w:themeColor="text1"/>
        </w:rPr>
        <w:t xml:space="preserve"> и ПБ</w:t>
      </w:r>
      <w:r w:rsidRPr="00E044EC">
        <w:rPr>
          <w:rFonts w:eastAsia="SimSun"/>
          <w:color w:val="000000" w:themeColor="text1"/>
        </w:rPr>
        <w:tab/>
      </w:r>
      <w:r w:rsidRPr="00E044EC">
        <w:rPr>
          <w:rFonts w:eastAsia="SimSun"/>
          <w:color w:val="000000" w:themeColor="text1"/>
        </w:rPr>
        <w:tab/>
      </w:r>
      <w:r w:rsidRPr="00E044EC">
        <w:rPr>
          <w:rFonts w:eastAsia="SimSun"/>
          <w:color w:val="000000" w:themeColor="text1"/>
        </w:rPr>
        <w:tab/>
      </w:r>
      <w:r w:rsidRPr="00E044EC">
        <w:rPr>
          <w:rFonts w:eastAsia="SimSun"/>
          <w:color w:val="000000" w:themeColor="text1"/>
        </w:rPr>
        <w:tab/>
        <w:t xml:space="preserve">                        </w:t>
      </w:r>
    </w:p>
    <w:p w14:paraId="3EBC571D" w14:textId="3DA9156B" w:rsidR="006F4334" w:rsidRPr="00E044EC" w:rsidRDefault="006F4334" w:rsidP="002F7DD9">
      <w:pPr>
        <w:ind w:firstLine="0"/>
        <w:rPr>
          <w:rFonts w:eastAsia="SimSun"/>
          <w:color w:val="000000" w:themeColor="text1"/>
        </w:rPr>
      </w:pPr>
      <w:r w:rsidRPr="00E044EC">
        <w:rPr>
          <w:rFonts w:eastAsia="SimSun"/>
          <w:color w:val="000000" w:themeColor="text1"/>
        </w:rPr>
        <w:t xml:space="preserve">Глава </w:t>
      </w:r>
      <w:r w:rsidR="00005D23" w:rsidRPr="00E044EC">
        <w:rPr>
          <w:color w:val="000000" w:themeColor="text1"/>
        </w:rPr>
        <w:t>Ницинского сельского поселения</w:t>
      </w:r>
    </w:p>
    <w:p w14:paraId="5A66CE92" w14:textId="77777777" w:rsidR="006F4334" w:rsidRPr="00E044EC" w:rsidRDefault="006F4334" w:rsidP="006F4334">
      <w:pPr>
        <w:rPr>
          <w:rFonts w:eastAsia="SimSun"/>
          <w:color w:val="000000" w:themeColor="text1"/>
        </w:rPr>
      </w:pPr>
    </w:p>
    <w:p w14:paraId="350FAB7B" w14:textId="77777777" w:rsidR="006F4334" w:rsidRPr="00E044EC" w:rsidRDefault="006F4334" w:rsidP="006F4334">
      <w:pPr>
        <w:rPr>
          <w:rFonts w:eastAsia="SimSun"/>
          <w:color w:val="000000" w:themeColor="text1"/>
        </w:rPr>
      </w:pPr>
    </w:p>
    <w:p w14:paraId="35324B80" w14:textId="77777777" w:rsidR="006F4334" w:rsidRPr="00E044EC" w:rsidRDefault="006F4334" w:rsidP="006F4334">
      <w:pPr>
        <w:pageBreakBefore/>
        <w:spacing w:after="0" w:line="276" w:lineRule="auto"/>
        <w:ind w:firstLine="0"/>
        <w:jc w:val="right"/>
        <w:rPr>
          <w:rFonts w:eastAsia="SimSun"/>
          <w:color w:val="000000" w:themeColor="text1"/>
        </w:rPr>
      </w:pPr>
      <w:r w:rsidRPr="00E044EC">
        <w:rPr>
          <w:rFonts w:eastAsia="SimSun"/>
          <w:color w:val="000000" w:themeColor="text1"/>
        </w:rPr>
        <w:lastRenderedPageBreak/>
        <w:t>Приложение № 2</w:t>
      </w:r>
    </w:p>
    <w:p w14:paraId="047E7BEA" w14:textId="77777777" w:rsidR="003D0139" w:rsidRPr="00E044EC" w:rsidRDefault="003D0139" w:rsidP="003D0139">
      <w:pPr>
        <w:spacing w:after="0" w:line="276" w:lineRule="auto"/>
        <w:jc w:val="right"/>
        <w:rPr>
          <w:rFonts w:eastAsia="SimSun"/>
          <w:bCs/>
          <w:color w:val="000000" w:themeColor="text1"/>
          <w:szCs w:val="28"/>
        </w:rPr>
      </w:pPr>
      <w:r w:rsidRPr="00E044EC">
        <w:rPr>
          <w:rFonts w:eastAsia="SimSun"/>
          <w:color w:val="000000" w:themeColor="text1"/>
        </w:rPr>
        <w:t xml:space="preserve">к Плану </w:t>
      </w:r>
      <w:r w:rsidRPr="00E044EC">
        <w:rPr>
          <w:rFonts w:eastAsia="SimSun"/>
          <w:color w:val="000000" w:themeColor="text1"/>
          <w:szCs w:val="28"/>
        </w:rPr>
        <w:t>ликвидации последствий</w:t>
      </w:r>
    </w:p>
    <w:p w14:paraId="03647942" w14:textId="77777777" w:rsidR="003D0139" w:rsidRPr="00E044EC" w:rsidRDefault="003D0139" w:rsidP="003D0139">
      <w:pPr>
        <w:spacing w:after="0" w:line="276" w:lineRule="auto"/>
        <w:jc w:val="right"/>
        <w:rPr>
          <w:rFonts w:eastAsia="SimSun"/>
          <w:bCs/>
          <w:color w:val="000000" w:themeColor="text1"/>
          <w:szCs w:val="28"/>
        </w:rPr>
      </w:pPr>
      <w:r w:rsidRPr="00E044EC">
        <w:rPr>
          <w:rFonts w:eastAsia="SimSun"/>
          <w:bCs/>
          <w:color w:val="000000" w:themeColor="text1"/>
          <w:szCs w:val="28"/>
        </w:rPr>
        <w:t>аварийных ситуаций системы теплоснабжения</w:t>
      </w:r>
    </w:p>
    <w:p w14:paraId="408C83C3" w14:textId="77777777" w:rsidR="003D0139" w:rsidRPr="00E044EC" w:rsidRDefault="003D0139" w:rsidP="003D0139">
      <w:pPr>
        <w:spacing w:after="0" w:line="276" w:lineRule="auto"/>
        <w:jc w:val="right"/>
        <w:rPr>
          <w:rFonts w:ascii="Arial" w:eastAsia="SimSun" w:hAnsi="Arial" w:cs="Arial"/>
          <w:color w:val="000000" w:themeColor="text1"/>
          <w:sz w:val="23"/>
          <w:szCs w:val="23"/>
        </w:rPr>
      </w:pPr>
      <w:r w:rsidRPr="00E044EC">
        <w:rPr>
          <w:color w:val="000000" w:themeColor="text1"/>
        </w:rPr>
        <w:t>Ницинского сельского поселения</w:t>
      </w:r>
    </w:p>
    <w:p w14:paraId="7A162A79" w14:textId="77777777" w:rsidR="00031574" w:rsidRDefault="00031574" w:rsidP="002F7DD9">
      <w:pPr>
        <w:ind w:firstLine="0"/>
        <w:rPr>
          <w:rFonts w:eastAsia="SimSun"/>
          <w:color w:val="000000" w:themeColor="text1"/>
        </w:rPr>
      </w:pPr>
    </w:p>
    <w:p w14:paraId="3EBA750D" w14:textId="22E659F7" w:rsidR="006F4334" w:rsidRPr="00E044EC" w:rsidRDefault="006F4334" w:rsidP="002F7DD9">
      <w:pPr>
        <w:ind w:firstLine="0"/>
        <w:rPr>
          <w:rFonts w:eastAsia="SimSun"/>
          <w:color w:val="000000" w:themeColor="text1"/>
        </w:rPr>
      </w:pPr>
      <w:r w:rsidRPr="00E044EC">
        <w:rPr>
          <w:rFonts w:eastAsia="SimSun"/>
          <w:color w:val="000000" w:themeColor="text1"/>
        </w:rPr>
        <w:t>Исх. № _/__/__ от _</w:t>
      </w:r>
      <w:proofErr w:type="gramStart"/>
      <w:r w:rsidRPr="00E044EC">
        <w:rPr>
          <w:rFonts w:eastAsia="SimSun"/>
          <w:color w:val="000000" w:themeColor="text1"/>
        </w:rPr>
        <w:t>_._</w:t>
      </w:r>
      <w:proofErr w:type="gramEnd"/>
      <w:r w:rsidRPr="00E044EC">
        <w:rPr>
          <w:rFonts w:eastAsia="SimSun"/>
          <w:color w:val="000000" w:themeColor="text1"/>
        </w:rPr>
        <w:t>_.____ г.</w:t>
      </w:r>
    </w:p>
    <w:p w14:paraId="551E6428" w14:textId="77777777" w:rsidR="006F4334" w:rsidRDefault="006F4334" w:rsidP="006F4334">
      <w:pPr>
        <w:keepNext/>
        <w:numPr>
          <w:ilvl w:val="7"/>
          <w:numId w:val="0"/>
        </w:numPr>
        <w:tabs>
          <w:tab w:val="num" w:pos="0"/>
        </w:tabs>
        <w:jc w:val="right"/>
        <w:rPr>
          <w:rFonts w:eastAsia="SimSun"/>
          <w:color w:val="000000" w:themeColor="text1"/>
        </w:rPr>
      </w:pPr>
      <w:r w:rsidRPr="00E044EC">
        <w:rPr>
          <w:rFonts w:eastAsia="SimSun"/>
          <w:color w:val="000000" w:themeColor="text1"/>
        </w:rPr>
        <w:t>Форма № 2</w:t>
      </w:r>
    </w:p>
    <w:p w14:paraId="2783CB39" w14:textId="77777777" w:rsidR="00031574" w:rsidRPr="00E044EC" w:rsidRDefault="00031574" w:rsidP="006F4334">
      <w:pPr>
        <w:keepNext/>
        <w:numPr>
          <w:ilvl w:val="7"/>
          <w:numId w:val="0"/>
        </w:numPr>
        <w:tabs>
          <w:tab w:val="num" w:pos="0"/>
        </w:tabs>
        <w:jc w:val="right"/>
        <w:rPr>
          <w:rFonts w:eastAsia="SimSun"/>
          <w:color w:val="000000" w:themeColor="text1"/>
        </w:rPr>
      </w:pPr>
    </w:p>
    <w:p w14:paraId="1F57B74E" w14:textId="77777777" w:rsidR="006F4334" w:rsidRPr="00E044EC" w:rsidRDefault="006F4334" w:rsidP="006F4334">
      <w:pPr>
        <w:ind w:firstLine="0"/>
        <w:jc w:val="center"/>
        <w:rPr>
          <w:rFonts w:eastAsia="SimSun"/>
          <w:color w:val="000000" w:themeColor="text1"/>
        </w:rPr>
      </w:pPr>
      <w:r w:rsidRPr="00E044EC">
        <w:rPr>
          <w:rFonts w:eastAsia="SimSun"/>
          <w:color w:val="000000" w:themeColor="text1"/>
        </w:rPr>
        <w:t>ДОНЕСЕНИЕ</w:t>
      </w:r>
    </w:p>
    <w:p w14:paraId="031FEA81" w14:textId="77777777" w:rsidR="006F4334" w:rsidRDefault="006F4334" w:rsidP="008D41E1">
      <w:pPr>
        <w:spacing w:after="0"/>
        <w:ind w:firstLine="0"/>
        <w:jc w:val="center"/>
        <w:rPr>
          <w:rFonts w:eastAsia="SimSun"/>
          <w:color w:val="000000" w:themeColor="text1"/>
        </w:rPr>
      </w:pPr>
      <w:r w:rsidRPr="00E044EC">
        <w:rPr>
          <w:rFonts w:eastAsia="SimSun"/>
          <w:color w:val="000000" w:themeColor="text1"/>
        </w:rPr>
        <w:t>о факте и основных параметрах чрезвычайной ситуации</w:t>
      </w:r>
    </w:p>
    <w:p w14:paraId="660D2F8E" w14:textId="77777777" w:rsidR="00031574" w:rsidRPr="00E044EC" w:rsidRDefault="00031574" w:rsidP="008D41E1">
      <w:pPr>
        <w:spacing w:after="0"/>
        <w:ind w:firstLine="0"/>
        <w:jc w:val="center"/>
        <w:rPr>
          <w:rFonts w:eastAsia="SimSun"/>
          <w:color w:val="000000" w:themeColor="text1"/>
        </w:rPr>
      </w:pPr>
    </w:p>
    <w:tbl>
      <w:tblPr>
        <w:tblW w:w="5000" w:type="pct"/>
        <w:tblLayout w:type="fixed"/>
        <w:tblLook w:val="0000" w:firstRow="0" w:lastRow="0" w:firstColumn="0" w:lastColumn="0" w:noHBand="0" w:noVBand="0"/>
      </w:tblPr>
      <w:tblGrid>
        <w:gridCol w:w="878"/>
        <w:gridCol w:w="5496"/>
        <w:gridCol w:w="3254"/>
      </w:tblGrid>
      <w:tr w:rsidR="00E044EC" w:rsidRPr="00E044EC" w14:paraId="33D00C4C" w14:textId="77777777" w:rsidTr="003D0139">
        <w:trPr>
          <w:trHeight w:val="621"/>
          <w:tblHeader/>
        </w:trPr>
        <w:tc>
          <w:tcPr>
            <w:tcW w:w="878" w:type="dxa"/>
            <w:tcBorders>
              <w:top w:val="single" w:sz="4" w:space="0" w:color="000000"/>
              <w:left w:val="single" w:sz="4" w:space="0" w:color="000000"/>
              <w:bottom w:val="single" w:sz="4" w:space="0" w:color="000000"/>
            </w:tcBorders>
            <w:shd w:val="clear" w:color="auto" w:fill="auto"/>
            <w:vAlign w:val="center"/>
          </w:tcPr>
          <w:p w14:paraId="7A740F0E"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Код</w:t>
            </w:r>
          </w:p>
        </w:tc>
        <w:tc>
          <w:tcPr>
            <w:tcW w:w="87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172952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Содержание данных</w:t>
            </w:r>
          </w:p>
        </w:tc>
      </w:tr>
      <w:tr w:rsidR="00E044EC" w:rsidRPr="00E044EC" w14:paraId="479FBD68" w14:textId="77777777" w:rsidTr="003D0139">
        <w:trPr>
          <w:trHeight w:val="397"/>
        </w:trPr>
        <w:tc>
          <w:tcPr>
            <w:tcW w:w="96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F749C5F"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 Общие данные</w:t>
            </w:r>
          </w:p>
        </w:tc>
      </w:tr>
      <w:tr w:rsidR="00E044EC" w:rsidRPr="00E044EC" w14:paraId="13BCA9D3"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563210E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1.1</w:t>
            </w:r>
          </w:p>
        </w:tc>
        <w:tc>
          <w:tcPr>
            <w:tcW w:w="5496" w:type="dxa"/>
            <w:tcBorders>
              <w:top w:val="single" w:sz="4" w:space="0" w:color="000000"/>
              <w:left w:val="single" w:sz="4" w:space="0" w:color="000000"/>
              <w:bottom w:val="single" w:sz="4" w:space="0" w:color="000000"/>
            </w:tcBorders>
            <w:shd w:val="clear" w:color="auto" w:fill="auto"/>
            <w:vAlign w:val="center"/>
          </w:tcPr>
          <w:p w14:paraId="59BF4AC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Тип чрезвычайной ситуации</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3A9FA" w14:textId="77777777" w:rsidR="006F4334" w:rsidRPr="00E044EC" w:rsidRDefault="006F4334" w:rsidP="006F4334">
            <w:pPr>
              <w:snapToGrid w:val="0"/>
              <w:spacing w:after="0"/>
              <w:ind w:firstLine="0"/>
              <w:rPr>
                <w:rFonts w:eastAsia="SimSun"/>
                <w:color w:val="000000" w:themeColor="text1"/>
              </w:rPr>
            </w:pPr>
          </w:p>
        </w:tc>
      </w:tr>
      <w:tr w:rsidR="00E044EC" w:rsidRPr="00E044EC" w14:paraId="74D6B084"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47CBBA80"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1.2</w:t>
            </w:r>
          </w:p>
        </w:tc>
        <w:tc>
          <w:tcPr>
            <w:tcW w:w="5496" w:type="dxa"/>
            <w:tcBorders>
              <w:top w:val="single" w:sz="4" w:space="0" w:color="000000"/>
              <w:left w:val="single" w:sz="4" w:space="0" w:color="000000"/>
              <w:bottom w:val="single" w:sz="4" w:space="0" w:color="000000"/>
            </w:tcBorders>
            <w:shd w:val="clear" w:color="auto" w:fill="auto"/>
            <w:vAlign w:val="center"/>
          </w:tcPr>
          <w:p w14:paraId="6DBE98D7"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Дата чрезвычайной ситуации, число, месяц, год</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A4FDD" w14:textId="77777777" w:rsidR="006F4334" w:rsidRPr="00E044EC" w:rsidRDefault="006F4334" w:rsidP="006F4334">
            <w:pPr>
              <w:snapToGrid w:val="0"/>
              <w:spacing w:after="0"/>
              <w:ind w:firstLine="0"/>
              <w:rPr>
                <w:rFonts w:eastAsia="SimSun"/>
                <w:color w:val="000000" w:themeColor="text1"/>
              </w:rPr>
            </w:pPr>
          </w:p>
        </w:tc>
      </w:tr>
      <w:tr w:rsidR="00E044EC" w:rsidRPr="00E044EC" w14:paraId="103C2A0C"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6B3EB2FC"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1.3</w:t>
            </w:r>
          </w:p>
        </w:tc>
        <w:tc>
          <w:tcPr>
            <w:tcW w:w="5496" w:type="dxa"/>
            <w:tcBorders>
              <w:top w:val="single" w:sz="4" w:space="0" w:color="000000"/>
              <w:left w:val="single" w:sz="4" w:space="0" w:color="000000"/>
              <w:bottom w:val="single" w:sz="4" w:space="0" w:color="000000"/>
            </w:tcBorders>
            <w:shd w:val="clear" w:color="auto" w:fill="auto"/>
            <w:vAlign w:val="center"/>
          </w:tcPr>
          <w:p w14:paraId="5F655146"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Время московское, час, мин.</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BE1A4" w14:textId="77777777" w:rsidR="006F4334" w:rsidRPr="00E044EC" w:rsidRDefault="006F4334" w:rsidP="006F4334">
            <w:pPr>
              <w:snapToGrid w:val="0"/>
              <w:spacing w:after="0"/>
              <w:ind w:firstLine="0"/>
              <w:rPr>
                <w:rFonts w:eastAsia="SimSun"/>
                <w:color w:val="000000" w:themeColor="text1"/>
              </w:rPr>
            </w:pPr>
          </w:p>
        </w:tc>
      </w:tr>
      <w:tr w:rsidR="00E044EC" w:rsidRPr="00E044EC" w14:paraId="003FC836"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6F25BD30"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w:t>
            </w:r>
            <w:r w:rsidRPr="00E044EC">
              <w:rPr>
                <w:rFonts w:eastAsia="SimSun"/>
                <w:color w:val="000000" w:themeColor="text1"/>
                <w:lang w:val="en-US"/>
              </w:rPr>
              <w:t>4</w:t>
            </w:r>
          </w:p>
        </w:tc>
        <w:tc>
          <w:tcPr>
            <w:tcW w:w="5496" w:type="dxa"/>
            <w:tcBorders>
              <w:top w:val="single" w:sz="4" w:space="0" w:color="000000"/>
              <w:left w:val="single" w:sz="4" w:space="0" w:color="000000"/>
              <w:bottom w:val="single" w:sz="4" w:space="0" w:color="000000"/>
            </w:tcBorders>
            <w:shd w:val="clear" w:color="auto" w:fill="auto"/>
            <w:vAlign w:val="center"/>
          </w:tcPr>
          <w:p w14:paraId="15D7C86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Место республика (край область)</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116AE" w14:textId="77777777" w:rsidR="006F4334" w:rsidRPr="00E044EC" w:rsidRDefault="006F4334" w:rsidP="006F4334">
            <w:pPr>
              <w:snapToGrid w:val="0"/>
              <w:spacing w:after="0"/>
              <w:ind w:firstLine="0"/>
              <w:rPr>
                <w:rFonts w:eastAsia="SimSun"/>
                <w:color w:val="000000" w:themeColor="text1"/>
              </w:rPr>
            </w:pPr>
          </w:p>
        </w:tc>
      </w:tr>
      <w:tr w:rsidR="00E044EC" w:rsidRPr="00E044EC" w14:paraId="243623E6"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29F07F88"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w:t>
            </w:r>
            <w:r w:rsidRPr="00E044EC">
              <w:rPr>
                <w:rFonts w:eastAsia="SimSun"/>
                <w:color w:val="000000" w:themeColor="text1"/>
                <w:lang w:val="en-US"/>
              </w:rPr>
              <w:t>5</w:t>
            </w:r>
          </w:p>
        </w:tc>
        <w:tc>
          <w:tcPr>
            <w:tcW w:w="5496" w:type="dxa"/>
            <w:tcBorders>
              <w:top w:val="single" w:sz="4" w:space="0" w:color="000000"/>
              <w:left w:val="single" w:sz="4" w:space="0" w:color="000000"/>
              <w:bottom w:val="single" w:sz="4" w:space="0" w:color="000000"/>
            </w:tcBorders>
            <w:shd w:val="clear" w:color="auto" w:fill="auto"/>
            <w:vAlign w:val="center"/>
          </w:tcPr>
          <w:p w14:paraId="0A595BED" w14:textId="2F46910B" w:rsidR="006F4334" w:rsidRPr="00E044EC" w:rsidRDefault="00822356" w:rsidP="006F4334">
            <w:pPr>
              <w:snapToGrid w:val="0"/>
              <w:spacing w:after="0"/>
              <w:ind w:firstLine="0"/>
              <w:rPr>
                <w:rFonts w:eastAsia="SimSun"/>
                <w:color w:val="000000" w:themeColor="text1"/>
              </w:rPr>
            </w:pPr>
            <w:r w:rsidRPr="00E044EC">
              <w:rPr>
                <w:rFonts w:eastAsia="SimSun"/>
                <w:color w:val="000000" w:themeColor="text1"/>
              </w:rPr>
              <w:t>Населенный пункт</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85AF5" w14:textId="77777777" w:rsidR="006F4334" w:rsidRPr="00E044EC" w:rsidRDefault="006F4334" w:rsidP="006F4334">
            <w:pPr>
              <w:snapToGrid w:val="0"/>
              <w:spacing w:after="0"/>
              <w:ind w:firstLine="0"/>
              <w:rPr>
                <w:rFonts w:eastAsia="SimSun"/>
                <w:color w:val="000000" w:themeColor="text1"/>
              </w:rPr>
            </w:pPr>
          </w:p>
        </w:tc>
      </w:tr>
      <w:tr w:rsidR="00E044EC" w:rsidRPr="00E044EC" w14:paraId="5B0A55A5"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4C0BFF8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w:t>
            </w:r>
            <w:r w:rsidRPr="00E044EC">
              <w:rPr>
                <w:rFonts w:eastAsia="SimSun"/>
                <w:color w:val="000000" w:themeColor="text1"/>
                <w:lang w:val="en-US"/>
              </w:rPr>
              <w:t>6</w:t>
            </w:r>
          </w:p>
        </w:tc>
        <w:tc>
          <w:tcPr>
            <w:tcW w:w="5496" w:type="dxa"/>
            <w:tcBorders>
              <w:top w:val="single" w:sz="4" w:space="0" w:color="000000"/>
              <w:left w:val="single" w:sz="4" w:space="0" w:color="000000"/>
              <w:bottom w:val="single" w:sz="4" w:space="0" w:color="000000"/>
            </w:tcBorders>
            <w:shd w:val="clear" w:color="auto" w:fill="auto"/>
            <w:vAlign w:val="center"/>
          </w:tcPr>
          <w:p w14:paraId="0357ABA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Район</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FE613" w14:textId="77777777" w:rsidR="006F4334" w:rsidRPr="00E044EC" w:rsidRDefault="006F4334" w:rsidP="006F4334">
            <w:pPr>
              <w:snapToGrid w:val="0"/>
              <w:spacing w:after="0"/>
              <w:ind w:firstLine="0"/>
              <w:rPr>
                <w:rFonts w:eastAsia="SimSun"/>
                <w:color w:val="000000" w:themeColor="text1"/>
              </w:rPr>
            </w:pPr>
          </w:p>
        </w:tc>
      </w:tr>
      <w:tr w:rsidR="00E044EC" w:rsidRPr="00E044EC" w14:paraId="13CA53C5"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3684869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w:t>
            </w:r>
            <w:r w:rsidRPr="00E044EC">
              <w:rPr>
                <w:rFonts w:eastAsia="SimSun"/>
                <w:color w:val="000000" w:themeColor="text1"/>
                <w:lang w:val="en-US"/>
              </w:rPr>
              <w:t>7</w:t>
            </w:r>
          </w:p>
        </w:tc>
        <w:tc>
          <w:tcPr>
            <w:tcW w:w="5496" w:type="dxa"/>
            <w:tcBorders>
              <w:top w:val="single" w:sz="4" w:space="0" w:color="000000"/>
              <w:left w:val="single" w:sz="4" w:space="0" w:color="000000"/>
              <w:bottom w:val="single" w:sz="4" w:space="0" w:color="000000"/>
            </w:tcBorders>
            <w:shd w:val="clear" w:color="auto" w:fill="auto"/>
            <w:vAlign w:val="center"/>
          </w:tcPr>
          <w:p w14:paraId="152D0F8D"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Объект экономики</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A57E1" w14:textId="77777777" w:rsidR="006F4334" w:rsidRPr="00E044EC" w:rsidRDefault="006F4334" w:rsidP="006F4334">
            <w:pPr>
              <w:snapToGrid w:val="0"/>
              <w:spacing w:after="0"/>
              <w:ind w:firstLine="0"/>
              <w:rPr>
                <w:rFonts w:eastAsia="SimSun"/>
                <w:color w:val="000000" w:themeColor="text1"/>
              </w:rPr>
            </w:pPr>
          </w:p>
        </w:tc>
      </w:tr>
      <w:tr w:rsidR="00E044EC" w:rsidRPr="00E044EC" w14:paraId="6E02DDEA"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53FC57F3"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w:t>
            </w:r>
            <w:r w:rsidRPr="00E044EC">
              <w:rPr>
                <w:rFonts w:eastAsia="SimSun"/>
                <w:color w:val="000000" w:themeColor="text1"/>
                <w:lang w:val="en-US"/>
              </w:rPr>
              <w:t>8</w:t>
            </w:r>
          </w:p>
        </w:tc>
        <w:tc>
          <w:tcPr>
            <w:tcW w:w="5496" w:type="dxa"/>
            <w:tcBorders>
              <w:top w:val="single" w:sz="4" w:space="0" w:color="000000"/>
              <w:left w:val="single" w:sz="4" w:space="0" w:color="000000"/>
              <w:bottom w:val="single" w:sz="4" w:space="0" w:color="000000"/>
            </w:tcBorders>
            <w:shd w:val="clear" w:color="auto" w:fill="auto"/>
            <w:vAlign w:val="center"/>
          </w:tcPr>
          <w:p w14:paraId="12C6E5A3"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Наименование</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46851" w14:textId="77777777" w:rsidR="006F4334" w:rsidRPr="00E044EC" w:rsidRDefault="006F4334" w:rsidP="006F4334">
            <w:pPr>
              <w:snapToGrid w:val="0"/>
              <w:spacing w:after="0"/>
              <w:ind w:firstLine="0"/>
              <w:rPr>
                <w:rFonts w:eastAsia="SimSun"/>
                <w:color w:val="000000" w:themeColor="text1"/>
              </w:rPr>
            </w:pPr>
          </w:p>
        </w:tc>
      </w:tr>
      <w:tr w:rsidR="00E044EC" w:rsidRPr="00E044EC" w14:paraId="2B73C973"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7F0848D3"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w:t>
            </w:r>
            <w:r w:rsidRPr="00E044EC">
              <w:rPr>
                <w:rFonts w:eastAsia="SimSun"/>
                <w:color w:val="000000" w:themeColor="text1"/>
                <w:lang w:val="en-US"/>
              </w:rPr>
              <w:t>9</w:t>
            </w:r>
          </w:p>
        </w:tc>
        <w:tc>
          <w:tcPr>
            <w:tcW w:w="5496" w:type="dxa"/>
            <w:tcBorders>
              <w:top w:val="single" w:sz="4" w:space="0" w:color="000000"/>
              <w:left w:val="single" w:sz="4" w:space="0" w:color="000000"/>
              <w:bottom w:val="single" w:sz="4" w:space="0" w:color="000000"/>
            </w:tcBorders>
            <w:shd w:val="clear" w:color="auto" w:fill="auto"/>
            <w:vAlign w:val="center"/>
          </w:tcPr>
          <w:p w14:paraId="7BDEB95D"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Отрасль</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A2896" w14:textId="77777777" w:rsidR="006F4334" w:rsidRPr="00E044EC" w:rsidRDefault="006F4334" w:rsidP="006F4334">
            <w:pPr>
              <w:snapToGrid w:val="0"/>
              <w:spacing w:after="0"/>
              <w:ind w:firstLine="0"/>
              <w:rPr>
                <w:rFonts w:eastAsia="SimSun"/>
                <w:color w:val="000000" w:themeColor="text1"/>
              </w:rPr>
            </w:pPr>
          </w:p>
        </w:tc>
      </w:tr>
      <w:tr w:rsidR="00E044EC" w:rsidRPr="00E044EC" w14:paraId="5E5D621B"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14041B2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1.1</w:t>
            </w:r>
            <w:r w:rsidRPr="00E044EC">
              <w:rPr>
                <w:rFonts w:eastAsia="SimSun"/>
                <w:color w:val="000000" w:themeColor="text1"/>
                <w:lang w:val="en-US"/>
              </w:rPr>
              <w:t>0</w:t>
            </w:r>
          </w:p>
        </w:tc>
        <w:tc>
          <w:tcPr>
            <w:tcW w:w="5496" w:type="dxa"/>
            <w:tcBorders>
              <w:top w:val="single" w:sz="4" w:space="0" w:color="000000"/>
              <w:left w:val="single" w:sz="4" w:space="0" w:color="000000"/>
              <w:bottom w:val="single" w:sz="4" w:space="0" w:color="000000"/>
            </w:tcBorders>
            <w:shd w:val="clear" w:color="auto" w:fill="auto"/>
            <w:vAlign w:val="center"/>
          </w:tcPr>
          <w:p w14:paraId="7C92102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Форма собственности</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2FE2B" w14:textId="77777777" w:rsidR="006F4334" w:rsidRPr="00E044EC" w:rsidRDefault="006F4334" w:rsidP="006F4334">
            <w:pPr>
              <w:snapToGrid w:val="0"/>
              <w:spacing w:after="0"/>
              <w:ind w:firstLine="0"/>
              <w:rPr>
                <w:rFonts w:eastAsia="SimSun"/>
                <w:color w:val="000000" w:themeColor="text1"/>
              </w:rPr>
            </w:pPr>
          </w:p>
        </w:tc>
      </w:tr>
      <w:tr w:rsidR="00E044EC" w:rsidRPr="00E044EC" w14:paraId="6CEAD8D3"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3F897F46"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1.1</w:t>
            </w:r>
            <w:r w:rsidRPr="00E044EC">
              <w:rPr>
                <w:rFonts w:eastAsia="SimSun"/>
                <w:color w:val="000000" w:themeColor="text1"/>
                <w:lang w:val="en-US"/>
              </w:rPr>
              <w:t>1</w:t>
            </w:r>
          </w:p>
        </w:tc>
        <w:tc>
          <w:tcPr>
            <w:tcW w:w="5496" w:type="dxa"/>
            <w:tcBorders>
              <w:top w:val="single" w:sz="4" w:space="0" w:color="000000"/>
              <w:left w:val="single" w:sz="4" w:space="0" w:color="000000"/>
              <w:bottom w:val="single" w:sz="4" w:space="0" w:color="000000"/>
            </w:tcBorders>
            <w:shd w:val="clear" w:color="auto" w:fill="auto"/>
            <w:vAlign w:val="center"/>
          </w:tcPr>
          <w:p w14:paraId="18E475A0"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Министерство (ведомство)</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142C2" w14:textId="77777777" w:rsidR="006F4334" w:rsidRPr="00E044EC" w:rsidRDefault="006F4334" w:rsidP="006F4334">
            <w:pPr>
              <w:snapToGrid w:val="0"/>
              <w:spacing w:after="0"/>
              <w:ind w:firstLine="0"/>
              <w:rPr>
                <w:rFonts w:eastAsia="SimSun"/>
                <w:color w:val="000000" w:themeColor="text1"/>
              </w:rPr>
            </w:pPr>
          </w:p>
        </w:tc>
      </w:tr>
      <w:tr w:rsidR="00E044EC" w:rsidRPr="00E044EC" w14:paraId="4CDA5330"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088D1A61"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1.1</w:t>
            </w:r>
            <w:r w:rsidRPr="00E044EC">
              <w:rPr>
                <w:rFonts w:eastAsia="SimSun"/>
                <w:color w:val="000000" w:themeColor="text1"/>
                <w:lang w:val="en-US"/>
              </w:rPr>
              <w:t>2</w:t>
            </w:r>
          </w:p>
        </w:tc>
        <w:tc>
          <w:tcPr>
            <w:tcW w:w="5496" w:type="dxa"/>
            <w:tcBorders>
              <w:top w:val="single" w:sz="4" w:space="0" w:color="000000"/>
              <w:left w:val="single" w:sz="4" w:space="0" w:color="000000"/>
              <w:bottom w:val="single" w:sz="4" w:space="0" w:color="000000"/>
            </w:tcBorders>
            <w:shd w:val="clear" w:color="auto" w:fill="auto"/>
            <w:vAlign w:val="center"/>
          </w:tcPr>
          <w:p w14:paraId="2839BB4E"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Причины возникновения ЧС</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35E6D" w14:textId="77777777" w:rsidR="006F4334" w:rsidRPr="00E044EC" w:rsidRDefault="006F4334" w:rsidP="006F4334">
            <w:pPr>
              <w:snapToGrid w:val="0"/>
              <w:spacing w:after="0"/>
              <w:ind w:firstLine="0"/>
              <w:rPr>
                <w:rFonts w:eastAsia="SimSun"/>
                <w:color w:val="000000" w:themeColor="text1"/>
              </w:rPr>
            </w:pPr>
          </w:p>
        </w:tc>
      </w:tr>
      <w:tr w:rsidR="00E044EC" w:rsidRPr="00E044EC" w14:paraId="561DC1EF"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6EB63F3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1.1</w:t>
            </w:r>
            <w:r w:rsidRPr="00E044EC">
              <w:rPr>
                <w:rFonts w:eastAsia="SimSun"/>
                <w:color w:val="000000" w:themeColor="text1"/>
                <w:lang w:val="en-US"/>
              </w:rPr>
              <w:t>3</w:t>
            </w:r>
          </w:p>
        </w:tc>
        <w:tc>
          <w:tcPr>
            <w:tcW w:w="5496" w:type="dxa"/>
            <w:tcBorders>
              <w:top w:val="single" w:sz="4" w:space="0" w:color="000000"/>
              <w:left w:val="single" w:sz="4" w:space="0" w:color="000000"/>
              <w:bottom w:val="single" w:sz="4" w:space="0" w:color="000000"/>
            </w:tcBorders>
            <w:shd w:val="clear" w:color="auto" w:fill="auto"/>
            <w:vAlign w:val="center"/>
          </w:tcPr>
          <w:p w14:paraId="60A4E917"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Краткая характеристика ЧС</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F00C8" w14:textId="77777777" w:rsidR="006F4334" w:rsidRPr="00E044EC" w:rsidRDefault="006F4334" w:rsidP="006F4334">
            <w:pPr>
              <w:snapToGrid w:val="0"/>
              <w:spacing w:after="0"/>
              <w:ind w:firstLine="0"/>
              <w:rPr>
                <w:rFonts w:eastAsia="SimSun"/>
                <w:color w:val="000000" w:themeColor="text1"/>
              </w:rPr>
            </w:pPr>
          </w:p>
        </w:tc>
      </w:tr>
      <w:tr w:rsidR="00E044EC" w:rsidRPr="00E044EC" w14:paraId="4C9E2BC0" w14:textId="77777777" w:rsidTr="003D0139">
        <w:trPr>
          <w:trHeight w:val="397"/>
        </w:trPr>
        <w:tc>
          <w:tcPr>
            <w:tcW w:w="96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EA5E06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 Метеоданные</w:t>
            </w:r>
          </w:p>
        </w:tc>
      </w:tr>
      <w:tr w:rsidR="00E044EC" w:rsidRPr="00E044EC" w14:paraId="1EDAA442"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6B01534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2.1</w:t>
            </w:r>
          </w:p>
        </w:tc>
        <w:tc>
          <w:tcPr>
            <w:tcW w:w="5496" w:type="dxa"/>
            <w:tcBorders>
              <w:top w:val="single" w:sz="4" w:space="0" w:color="000000"/>
              <w:left w:val="single" w:sz="4" w:space="0" w:color="000000"/>
              <w:bottom w:val="single" w:sz="4" w:space="0" w:color="000000"/>
            </w:tcBorders>
            <w:shd w:val="clear" w:color="auto" w:fill="auto"/>
            <w:vAlign w:val="center"/>
          </w:tcPr>
          <w:p w14:paraId="2CE454D6"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Температура воздуха, град.</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75668" w14:textId="77777777" w:rsidR="006F4334" w:rsidRPr="00E044EC" w:rsidRDefault="006F4334" w:rsidP="006F4334">
            <w:pPr>
              <w:snapToGrid w:val="0"/>
              <w:spacing w:after="0"/>
              <w:ind w:firstLine="0"/>
              <w:rPr>
                <w:rFonts w:eastAsia="SimSun"/>
                <w:color w:val="000000" w:themeColor="text1"/>
              </w:rPr>
            </w:pPr>
          </w:p>
        </w:tc>
      </w:tr>
      <w:tr w:rsidR="00E044EC" w:rsidRPr="00E044EC" w14:paraId="7B8DDD61"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44DC2E99"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2.2</w:t>
            </w:r>
          </w:p>
        </w:tc>
        <w:tc>
          <w:tcPr>
            <w:tcW w:w="5496" w:type="dxa"/>
            <w:tcBorders>
              <w:top w:val="single" w:sz="4" w:space="0" w:color="000000"/>
              <w:left w:val="single" w:sz="4" w:space="0" w:color="000000"/>
              <w:bottom w:val="single" w:sz="4" w:space="0" w:color="000000"/>
            </w:tcBorders>
            <w:shd w:val="clear" w:color="auto" w:fill="auto"/>
            <w:vAlign w:val="center"/>
          </w:tcPr>
          <w:p w14:paraId="4DF48D6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Направление и скорость ветра, град. м/с</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0AE5C" w14:textId="77777777" w:rsidR="006F4334" w:rsidRPr="00E044EC" w:rsidRDefault="006F4334" w:rsidP="006F4334">
            <w:pPr>
              <w:snapToGrid w:val="0"/>
              <w:spacing w:after="0"/>
              <w:ind w:firstLine="0"/>
              <w:rPr>
                <w:rFonts w:eastAsia="SimSun"/>
                <w:color w:val="000000" w:themeColor="text1"/>
              </w:rPr>
            </w:pPr>
          </w:p>
        </w:tc>
      </w:tr>
      <w:tr w:rsidR="00E044EC" w:rsidRPr="00E044EC" w14:paraId="7E415294"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0C72C9E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2.3</w:t>
            </w:r>
          </w:p>
        </w:tc>
        <w:tc>
          <w:tcPr>
            <w:tcW w:w="5496" w:type="dxa"/>
            <w:tcBorders>
              <w:top w:val="single" w:sz="4" w:space="0" w:color="000000"/>
              <w:left w:val="single" w:sz="4" w:space="0" w:color="000000"/>
              <w:bottom w:val="single" w:sz="4" w:space="0" w:color="000000"/>
            </w:tcBorders>
            <w:shd w:val="clear" w:color="auto" w:fill="auto"/>
            <w:vAlign w:val="center"/>
          </w:tcPr>
          <w:p w14:paraId="2AB8598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Влажность, %</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FECEE" w14:textId="77777777" w:rsidR="006F4334" w:rsidRPr="00E044EC" w:rsidRDefault="006F4334" w:rsidP="006F4334">
            <w:pPr>
              <w:snapToGrid w:val="0"/>
              <w:spacing w:after="0"/>
              <w:ind w:firstLine="0"/>
              <w:rPr>
                <w:rFonts w:eastAsia="SimSun"/>
                <w:color w:val="000000" w:themeColor="text1"/>
              </w:rPr>
            </w:pPr>
          </w:p>
        </w:tc>
      </w:tr>
      <w:tr w:rsidR="00E044EC" w:rsidRPr="00E044EC" w14:paraId="1F78C8B1"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2B09FC2A"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2.4</w:t>
            </w:r>
          </w:p>
        </w:tc>
        <w:tc>
          <w:tcPr>
            <w:tcW w:w="5496" w:type="dxa"/>
            <w:tcBorders>
              <w:top w:val="single" w:sz="4" w:space="0" w:color="000000"/>
              <w:left w:val="single" w:sz="4" w:space="0" w:color="000000"/>
              <w:bottom w:val="single" w:sz="4" w:space="0" w:color="000000"/>
            </w:tcBorders>
            <w:shd w:val="clear" w:color="auto" w:fill="auto"/>
            <w:vAlign w:val="center"/>
          </w:tcPr>
          <w:p w14:paraId="391BAF9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Осадки, вид, кол-во, мм.</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C6056" w14:textId="77777777" w:rsidR="006F4334" w:rsidRPr="00E044EC" w:rsidRDefault="006F4334" w:rsidP="006F4334">
            <w:pPr>
              <w:snapToGrid w:val="0"/>
              <w:spacing w:after="0"/>
              <w:ind w:firstLine="0"/>
              <w:rPr>
                <w:rFonts w:eastAsia="SimSun"/>
                <w:color w:val="000000" w:themeColor="text1"/>
              </w:rPr>
            </w:pPr>
          </w:p>
        </w:tc>
      </w:tr>
      <w:tr w:rsidR="00E044EC" w:rsidRPr="00E044EC" w14:paraId="1315F0CE"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77B7F51B"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2.5</w:t>
            </w:r>
          </w:p>
        </w:tc>
        <w:tc>
          <w:tcPr>
            <w:tcW w:w="5496" w:type="dxa"/>
            <w:tcBorders>
              <w:top w:val="single" w:sz="4" w:space="0" w:color="000000"/>
              <w:left w:val="single" w:sz="4" w:space="0" w:color="000000"/>
              <w:bottom w:val="single" w:sz="4" w:space="0" w:color="000000"/>
            </w:tcBorders>
            <w:shd w:val="clear" w:color="auto" w:fill="auto"/>
            <w:vAlign w:val="center"/>
          </w:tcPr>
          <w:p w14:paraId="6742FF9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Состояние приземного слоя атмосферы</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474EA" w14:textId="77777777" w:rsidR="006F4334" w:rsidRPr="00E044EC" w:rsidRDefault="006F4334" w:rsidP="006F4334">
            <w:pPr>
              <w:snapToGrid w:val="0"/>
              <w:spacing w:after="0"/>
              <w:ind w:firstLine="0"/>
              <w:rPr>
                <w:rFonts w:eastAsia="SimSun"/>
                <w:color w:val="000000" w:themeColor="text1"/>
              </w:rPr>
            </w:pPr>
          </w:p>
        </w:tc>
      </w:tr>
      <w:tr w:rsidR="00E044EC" w:rsidRPr="00E044EC" w14:paraId="52FE61E4"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4BC3C05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2.6</w:t>
            </w:r>
          </w:p>
        </w:tc>
        <w:tc>
          <w:tcPr>
            <w:tcW w:w="5496" w:type="dxa"/>
            <w:tcBorders>
              <w:top w:val="single" w:sz="4" w:space="0" w:color="000000"/>
              <w:left w:val="single" w:sz="4" w:space="0" w:color="000000"/>
              <w:bottom w:val="single" w:sz="4" w:space="0" w:color="000000"/>
            </w:tcBorders>
            <w:shd w:val="clear" w:color="auto" w:fill="auto"/>
            <w:vAlign w:val="center"/>
          </w:tcPr>
          <w:p w14:paraId="2FB78C1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Видимость</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66C88" w14:textId="77777777" w:rsidR="006F4334" w:rsidRPr="00E044EC" w:rsidRDefault="006F4334" w:rsidP="006F4334">
            <w:pPr>
              <w:snapToGrid w:val="0"/>
              <w:spacing w:after="0"/>
              <w:ind w:firstLine="0"/>
              <w:rPr>
                <w:rFonts w:eastAsia="SimSun"/>
                <w:color w:val="000000" w:themeColor="text1"/>
              </w:rPr>
            </w:pPr>
          </w:p>
        </w:tc>
      </w:tr>
      <w:tr w:rsidR="00E044EC" w:rsidRPr="00E044EC" w14:paraId="525E3DF8"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03FE426C"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2.7</w:t>
            </w:r>
          </w:p>
        </w:tc>
        <w:tc>
          <w:tcPr>
            <w:tcW w:w="5496" w:type="dxa"/>
            <w:tcBorders>
              <w:top w:val="single" w:sz="4" w:space="0" w:color="000000"/>
              <w:left w:val="single" w:sz="4" w:space="0" w:color="000000"/>
              <w:bottom w:val="single" w:sz="4" w:space="0" w:color="000000"/>
            </w:tcBorders>
            <w:shd w:val="clear" w:color="auto" w:fill="auto"/>
            <w:vAlign w:val="center"/>
          </w:tcPr>
          <w:p w14:paraId="4C46CD80"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Ледовая обстановка</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67E0B" w14:textId="77777777" w:rsidR="006F4334" w:rsidRPr="00E044EC" w:rsidRDefault="006F4334" w:rsidP="006F4334">
            <w:pPr>
              <w:snapToGrid w:val="0"/>
              <w:spacing w:after="0"/>
              <w:ind w:firstLine="0"/>
              <w:rPr>
                <w:rFonts w:eastAsia="SimSun"/>
                <w:color w:val="000000" w:themeColor="text1"/>
              </w:rPr>
            </w:pPr>
          </w:p>
        </w:tc>
      </w:tr>
      <w:tr w:rsidR="00E044EC" w:rsidRPr="00E044EC" w14:paraId="2930F161" w14:textId="77777777" w:rsidTr="003D0139">
        <w:trPr>
          <w:trHeight w:val="397"/>
        </w:trPr>
        <w:tc>
          <w:tcPr>
            <w:tcW w:w="96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47C21FF"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Основные параметры чрезвычайной ситуации</w:t>
            </w:r>
          </w:p>
        </w:tc>
      </w:tr>
      <w:tr w:rsidR="00E044EC" w:rsidRPr="00E044EC" w14:paraId="4B2C16AA" w14:textId="77777777" w:rsidTr="003D0139">
        <w:trPr>
          <w:trHeight w:val="397"/>
        </w:trPr>
        <w:tc>
          <w:tcPr>
            <w:tcW w:w="96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5A8E37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 Чрезвычайные ситуации на объектах системы теплоснабжения</w:t>
            </w:r>
          </w:p>
        </w:tc>
      </w:tr>
      <w:tr w:rsidR="00E044EC" w:rsidRPr="00E044EC" w14:paraId="798CFF3C"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756E52F1"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lastRenderedPageBreak/>
              <w:t>3.1</w:t>
            </w:r>
          </w:p>
        </w:tc>
        <w:tc>
          <w:tcPr>
            <w:tcW w:w="5496" w:type="dxa"/>
            <w:tcBorders>
              <w:top w:val="single" w:sz="4" w:space="0" w:color="000000"/>
              <w:left w:val="single" w:sz="4" w:space="0" w:color="000000"/>
              <w:bottom w:val="single" w:sz="4" w:space="0" w:color="000000"/>
            </w:tcBorders>
            <w:shd w:val="clear" w:color="auto" w:fill="auto"/>
            <w:vAlign w:val="center"/>
          </w:tcPr>
          <w:p w14:paraId="2470E9EE"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Характер повреждения объекта системы теплоснабжения</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B050A" w14:textId="77777777" w:rsidR="006F4334" w:rsidRPr="00E044EC" w:rsidRDefault="006F4334" w:rsidP="006F4334">
            <w:pPr>
              <w:snapToGrid w:val="0"/>
              <w:spacing w:after="0"/>
              <w:ind w:firstLine="0"/>
              <w:rPr>
                <w:rFonts w:eastAsia="SimSun"/>
                <w:color w:val="000000" w:themeColor="text1"/>
              </w:rPr>
            </w:pPr>
          </w:p>
        </w:tc>
      </w:tr>
      <w:tr w:rsidR="00E044EC" w:rsidRPr="00E044EC" w14:paraId="0A0BA877"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3128A040"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3.2</w:t>
            </w:r>
          </w:p>
        </w:tc>
        <w:tc>
          <w:tcPr>
            <w:tcW w:w="5496" w:type="dxa"/>
            <w:tcBorders>
              <w:top w:val="single" w:sz="4" w:space="0" w:color="000000"/>
              <w:left w:val="single" w:sz="4" w:space="0" w:color="000000"/>
              <w:bottom w:val="single" w:sz="4" w:space="0" w:color="000000"/>
            </w:tcBorders>
            <w:shd w:val="clear" w:color="auto" w:fill="auto"/>
            <w:vAlign w:val="center"/>
          </w:tcPr>
          <w:p w14:paraId="7E98900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Причина повреждения объекта системы теплоснабжения</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AB2D7" w14:textId="77777777" w:rsidR="006F4334" w:rsidRPr="00E044EC" w:rsidRDefault="006F4334" w:rsidP="006F4334">
            <w:pPr>
              <w:snapToGrid w:val="0"/>
              <w:spacing w:after="0"/>
              <w:ind w:firstLine="0"/>
              <w:rPr>
                <w:rFonts w:eastAsia="SimSun"/>
                <w:color w:val="000000" w:themeColor="text1"/>
              </w:rPr>
            </w:pPr>
          </w:p>
        </w:tc>
      </w:tr>
      <w:tr w:rsidR="00E044EC" w:rsidRPr="00E044EC" w14:paraId="786F4132"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7C4AA63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3.3</w:t>
            </w:r>
          </w:p>
        </w:tc>
        <w:tc>
          <w:tcPr>
            <w:tcW w:w="5496" w:type="dxa"/>
            <w:tcBorders>
              <w:top w:val="single" w:sz="4" w:space="0" w:color="000000"/>
              <w:left w:val="single" w:sz="4" w:space="0" w:color="000000"/>
              <w:bottom w:val="single" w:sz="4" w:space="0" w:color="000000"/>
            </w:tcBorders>
            <w:shd w:val="clear" w:color="auto" w:fill="auto"/>
            <w:vAlign w:val="center"/>
          </w:tcPr>
          <w:p w14:paraId="56D73C4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Принятые меры по отоплению жилых домов и социально значимых объектов при сильном морозе</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182AF" w14:textId="77777777" w:rsidR="006F4334" w:rsidRPr="00E044EC" w:rsidRDefault="006F4334" w:rsidP="006F4334">
            <w:pPr>
              <w:snapToGrid w:val="0"/>
              <w:spacing w:after="0"/>
              <w:ind w:firstLine="0"/>
              <w:rPr>
                <w:rFonts w:eastAsia="SimSun"/>
                <w:color w:val="000000" w:themeColor="text1"/>
              </w:rPr>
            </w:pPr>
          </w:p>
        </w:tc>
      </w:tr>
      <w:tr w:rsidR="00E044EC" w:rsidRPr="00E044EC" w14:paraId="437570FB"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5F25224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3.4</w:t>
            </w:r>
          </w:p>
        </w:tc>
        <w:tc>
          <w:tcPr>
            <w:tcW w:w="5496" w:type="dxa"/>
            <w:tcBorders>
              <w:top w:val="single" w:sz="4" w:space="0" w:color="000000"/>
              <w:left w:val="single" w:sz="4" w:space="0" w:color="000000"/>
              <w:bottom w:val="single" w:sz="4" w:space="0" w:color="000000"/>
            </w:tcBorders>
            <w:shd w:val="clear" w:color="auto" w:fill="auto"/>
            <w:vAlign w:val="center"/>
          </w:tcPr>
          <w:p w14:paraId="2EA02B00"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Количество людей, нуждающихся в помощи (эвакуации)</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E5D7D" w14:textId="77777777" w:rsidR="006F4334" w:rsidRPr="00E044EC" w:rsidRDefault="006F4334" w:rsidP="006F4334">
            <w:pPr>
              <w:snapToGrid w:val="0"/>
              <w:spacing w:after="0"/>
              <w:ind w:firstLine="0"/>
              <w:rPr>
                <w:rFonts w:eastAsia="SimSun"/>
                <w:color w:val="000000" w:themeColor="text1"/>
              </w:rPr>
            </w:pPr>
          </w:p>
        </w:tc>
      </w:tr>
      <w:tr w:rsidR="00E044EC" w:rsidRPr="00E044EC" w14:paraId="4D245332"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0B7C2E98"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3.5</w:t>
            </w:r>
          </w:p>
        </w:tc>
        <w:tc>
          <w:tcPr>
            <w:tcW w:w="5496" w:type="dxa"/>
            <w:tcBorders>
              <w:top w:val="single" w:sz="4" w:space="0" w:color="000000"/>
              <w:left w:val="single" w:sz="4" w:space="0" w:color="000000"/>
              <w:bottom w:val="single" w:sz="4" w:space="0" w:color="000000"/>
            </w:tcBorders>
            <w:shd w:val="clear" w:color="auto" w:fill="auto"/>
            <w:vAlign w:val="center"/>
          </w:tcPr>
          <w:p w14:paraId="361435CA"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Запрашиваемая помощь</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0658B" w14:textId="77777777" w:rsidR="006F4334" w:rsidRPr="00E044EC" w:rsidRDefault="006F4334" w:rsidP="006F4334">
            <w:pPr>
              <w:snapToGrid w:val="0"/>
              <w:spacing w:after="0"/>
              <w:ind w:firstLine="0"/>
              <w:rPr>
                <w:rFonts w:eastAsia="SimSun"/>
                <w:color w:val="000000" w:themeColor="text1"/>
              </w:rPr>
            </w:pPr>
          </w:p>
        </w:tc>
      </w:tr>
      <w:tr w:rsidR="00E044EC" w:rsidRPr="00E044EC" w14:paraId="4860E31C" w14:textId="77777777" w:rsidTr="003D0139">
        <w:trPr>
          <w:trHeight w:val="397"/>
        </w:trPr>
        <w:tc>
          <w:tcPr>
            <w:tcW w:w="96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5988CDE"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4. Чрезвычайные ситуации на объектах системы газоснабжения</w:t>
            </w:r>
          </w:p>
        </w:tc>
      </w:tr>
      <w:tr w:rsidR="00E044EC" w:rsidRPr="00E044EC" w14:paraId="6E629E9F"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47F5876E"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4.1</w:t>
            </w:r>
          </w:p>
        </w:tc>
        <w:tc>
          <w:tcPr>
            <w:tcW w:w="5496" w:type="dxa"/>
            <w:tcBorders>
              <w:top w:val="single" w:sz="4" w:space="0" w:color="000000"/>
              <w:left w:val="single" w:sz="4" w:space="0" w:color="000000"/>
              <w:bottom w:val="single" w:sz="4" w:space="0" w:color="000000"/>
            </w:tcBorders>
            <w:shd w:val="clear" w:color="auto" w:fill="auto"/>
            <w:vAlign w:val="center"/>
          </w:tcPr>
          <w:p w14:paraId="3159742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Характер повреждения объекта системы газоснабжения</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908C7" w14:textId="77777777" w:rsidR="006F4334" w:rsidRPr="00E044EC" w:rsidRDefault="006F4334" w:rsidP="006F4334">
            <w:pPr>
              <w:snapToGrid w:val="0"/>
              <w:spacing w:after="0"/>
              <w:ind w:firstLine="0"/>
              <w:rPr>
                <w:rFonts w:eastAsia="SimSun"/>
                <w:color w:val="000000" w:themeColor="text1"/>
              </w:rPr>
            </w:pPr>
          </w:p>
        </w:tc>
      </w:tr>
      <w:tr w:rsidR="00E044EC" w:rsidRPr="00E044EC" w14:paraId="2A2B87E6"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586C1BEB"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4.2</w:t>
            </w:r>
          </w:p>
        </w:tc>
        <w:tc>
          <w:tcPr>
            <w:tcW w:w="5496" w:type="dxa"/>
            <w:tcBorders>
              <w:top w:val="single" w:sz="4" w:space="0" w:color="000000"/>
              <w:left w:val="single" w:sz="4" w:space="0" w:color="000000"/>
              <w:bottom w:val="single" w:sz="4" w:space="0" w:color="000000"/>
            </w:tcBorders>
            <w:shd w:val="clear" w:color="auto" w:fill="auto"/>
            <w:vAlign w:val="center"/>
          </w:tcPr>
          <w:p w14:paraId="4677DE6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Причина повреждения объекта системы газоснабжения</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C4C64" w14:textId="77777777" w:rsidR="006F4334" w:rsidRPr="00E044EC" w:rsidRDefault="006F4334" w:rsidP="006F4334">
            <w:pPr>
              <w:snapToGrid w:val="0"/>
              <w:spacing w:after="0"/>
              <w:ind w:firstLine="0"/>
              <w:rPr>
                <w:rFonts w:eastAsia="SimSun"/>
                <w:color w:val="000000" w:themeColor="text1"/>
              </w:rPr>
            </w:pPr>
          </w:p>
        </w:tc>
      </w:tr>
      <w:tr w:rsidR="00E044EC" w:rsidRPr="00E044EC" w14:paraId="711C1A16"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630947D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4.3</w:t>
            </w:r>
          </w:p>
        </w:tc>
        <w:tc>
          <w:tcPr>
            <w:tcW w:w="5496" w:type="dxa"/>
            <w:tcBorders>
              <w:top w:val="single" w:sz="4" w:space="0" w:color="000000"/>
              <w:left w:val="single" w:sz="4" w:space="0" w:color="000000"/>
              <w:bottom w:val="single" w:sz="4" w:space="0" w:color="000000"/>
            </w:tcBorders>
            <w:shd w:val="clear" w:color="auto" w:fill="auto"/>
            <w:vAlign w:val="center"/>
          </w:tcPr>
          <w:p w14:paraId="7616C3C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Принятые меры по топливоснабжению котельных</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25322" w14:textId="77777777" w:rsidR="006F4334" w:rsidRPr="00E044EC" w:rsidRDefault="006F4334" w:rsidP="006F4334">
            <w:pPr>
              <w:snapToGrid w:val="0"/>
              <w:spacing w:after="0"/>
              <w:ind w:firstLine="0"/>
              <w:rPr>
                <w:rFonts w:eastAsia="SimSun"/>
                <w:color w:val="000000" w:themeColor="text1"/>
              </w:rPr>
            </w:pPr>
          </w:p>
        </w:tc>
      </w:tr>
      <w:tr w:rsidR="00E044EC" w:rsidRPr="00E044EC" w14:paraId="491E82E9"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5E21BCEB"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4.4</w:t>
            </w:r>
          </w:p>
        </w:tc>
        <w:tc>
          <w:tcPr>
            <w:tcW w:w="5496" w:type="dxa"/>
            <w:tcBorders>
              <w:top w:val="single" w:sz="4" w:space="0" w:color="000000"/>
              <w:left w:val="single" w:sz="4" w:space="0" w:color="000000"/>
              <w:bottom w:val="single" w:sz="4" w:space="0" w:color="000000"/>
            </w:tcBorders>
            <w:shd w:val="clear" w:color="auto" w:fill="auto"/>
            <w:vAlign w:val="center"/>
          </w:tcPr>
          <w:p w14:paraId="4F59782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Запрашиваемая помощь</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483BC" w14:textId="77777777" w:rsidR="006F4334" w:rsidRPr="00E044EC" w:rsidRDefault="006F4334" w:rsidP="006F4334">
            <w:pPr>
              <w:snapToGrid w:val="0"/>
              <w:spacing w:after="0"/>
              <w:ind w:firstLine="0"/>
              <w:rPr>
                <w:rFonts w:eastAsia="SimSun"/>
                <w:color w:val="000000" w:themeColor="text1"/>
              </w:rPr>
            </w:pPr>
          </w:p>
        </w:tc>
      </w:tr>
      <w:tr w:rsidR="00E044EC" w:rsidRPr="00E044EC" w14:paraId="00B8FEA0" w14:textId="77777777" w:rsidTr="003D0139">
        <w:trPr>
          <w:trHeight w:val="397"/>
        </w:trPr>
        <w:tc>
          <w:tcPr>
            <w:tcW w:w="96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29106A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 Чрезвычайные ситуации на объектах системы водоснабжения</w:t>
            </w:r>
          </w:p>
        </w:tc>
      </w:tr>
      <w:tr w:rsidR="00E044EC" w:rsidRPr="00E044EC" w14:paraId="7204E6D0"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540CFE51"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5.1</w:t>
            </w:r>
          </w:p>
        </w:tc>
        <w:tc>
          <w:tcPr>
            <w:tcW w:w="5496" w:type="dxa"/>
            <w:tcBorders>
              <w:top w:val="single" w:sz="4" w:space="0" w:color="000000"/>
              <w:left w:val="single" w:sz="4" w:space="0" w:color="000000"/>
              <w:bottom w:val="single" w:sz="4" w:space="0" w:color="000000"/>
            </w:tcBorders>
            <w:shd w:val="clear" w:color="auto" w:fill="auto"/>
            <w:vAlign w:val="center"/>
          </w:tcPr>
          <w:p w14:paraId="11853A2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Характер повреждения объекта системы водоснабжения</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3B49E" w14:textId="77777777" w:rsidR="006F4334" w:rsidRPr="00E044EC" w:rsidRDefault="006F4334" w:rsidP="006F4334">
            <w:pPr>
              <w:snapToGrid w:val="0"/>
              <w:spacing w:after="0"/>
              <w:ind w:firstLine="0"/>
              <w:rPr>
                <w:rFonts w:eastAsia="SimSun"/>
                <w:color w:val="000000" w:themeColor="text1"/>
              </w:rPr>
            </w:pPr>
          </w:p>
        </w:tc>
      </w:tr>
      <w:tr w:rsidR="00E044EC" w:rsidRPr="00E044EC" w14:paraId="5652AD9E"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4117BC76"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5.2</w:t>
            </w:r>
          </w:p>
        </w:tc>
        <w:tc>
          <w:tcPr>
            <w:tcW w:w="5496" w:type="dxa"/>
            <w:tcBorders>
              <w:top w:val="single" w:sz="4" w:space="0" w:color="000000"/>
              <w:left w:val="single" w:sz="4" w:space="0" w:color="000000"/>
              <w:bottom w:val="single" w:sz="4" w:space="0" w:color="000000"/>
            </w:tcBorders>
            <w:shd w:val="clear" w:color="auto" w:fill="auto"/>
            <w:vAlign w:val="center"/>
          </w:tcPr>
          <w:p w14:paraId="46A5E14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Причина повреждения объекта системы водоснабжения</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0DFB2" w14:textId="77777777" w:rsidR="006F4334" w:rsidRPr="00E044EC" w:rsidRDefault="006F4334" w:rsidP="006F4334">
            <w:pPr>
              <w:snapToGrid w:val="0"/>
              <w:spacing w:after="0"/>
              <w:ind w:firstLine="0"/>
              <w:rPr>
                <w:rFonts w:eastAsia="SimSun"/>
                <w:color w:val="000000" w:themeColor="text1"/>
              </w:rPr>
            </w:pPr>
          </w:p>
        </w:tc>
      </w:tr>
      <w:tr w:rsidR="00E044EC" w:rsidRPr="00E044EC" w14:paraId="527EF7DF"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3CDB6D33"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5.3</w:t>
            </w:r>
          </w:p>
        </w:tc>
        <w:tc>
          <w:tcPr>
            <w:tcW w:w="5496" w:type="dxa"/>
            <w:tcBorders>
              <w:top w:val="single" w:sz="4" w:space="0" w:color="000000"/>
              <w:left w:val="single" w:sz="4" w:space="0" w:color="000000"/>
              <w:bottom w:val="single" w:sz="4" w:space="0" w:color="000000"/>
            </w:tcBorders>
            <w:shd w:val="clear" w:color="auto" w:fill="auto"/>
            <w:vAlign w:val="center"/>
          </w:tcPr>
          <w:p w14:paraId="48F91F7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Принятые меры по снабжению водой котельных</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8B4DB" w14:textId="77777777" w:rsidR="006F4334" w:rsidRPr="00E044EC" w:rsidRDefault="006F4334" w:rsidP="006F4334">
            <w:pPr>
              <w:snapToGrid w:val="0"/>
              <w:spacing w:after="0"/>
              <w:ind w:firstLine="0"/>
              <w:rPr>
                <w:rFonts w:eastAsia="SimSun"/>
                <w:color w:val="000000" w:themeColor="text1"/>
              </w:rPr>
            </w:pPr>
          </w:p>
        </w:tc>
      </w:tr>
      <w:tr w:rsidR="00E044EC" w:rsidRPr="00E044EC" w14:paraId="27BCA0FB"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6BF7F65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5.4</w:t>
            </w:r>
          </w:p>
        </w:tc>
        <w:tc>
          <w:tcPr>
            <w:tcW w:w="5496" w:type="dxa"/>
            <w:tcBorders>
              <w:top w:val="single" w:sz="4" w:space="0" w:color="000000"/>
              <w:left w:val="single" w:sz="4" w:space="0" w:color="000000"/>
              <w:bottom w:val="single" w:sz="4" w:space="0" w:color="000000"/>
            </w:tcBorders>
            <w:shd w:val="clear" w:color="auto" w:fill="auto"/>
            <w:vAlign w:val="center"/>
          </w:tcPr>
          <w:p w14:paraId="22B2104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Запрашиваемая помощь</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7D900" w14:textId="77777777" w:rsidR="006F4334" w:rsidRPr="00E044EC" w:rsidRDefault="006F4334" w:rsidP="006F4334">
            <w:pPr>
              <w:snapToGrid w:val="0"/>
              <w:spacing w:after="0"/>
              <w:ind w:firstLine="0"/>
              <w:rPr>
                <w:rFonts w:eastAsia="SimSun"/>
                <w:color w:val="000000" w:themeColor="text1"/>
              </w:rPr>
            </w:pPr>
          </w:p>
        </w:tc>
      </w:tr>
      <w:tr w:rsidR="00E044EC" w:rsidRPr="00E044EC" w14:paraId="4A9508E9" w14:textId="77777777" w:rsidTr="003D0139">
        <w:trPr>
          <w:trHeight w:val="397"/>
        </w:trPr>
        <w:tc>
          <w:tcPr>
            <w:tcW w:w="96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A7877B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 Чрезвычайные ситуации на объектах системы электроснабжения</w:t>
            </w:r>
          </w:p>
        </w:tc>
      </w:tr>
      <w:tr w:rsidR="00E044EC" w:rsidRPr="00E044EC" w14:paraId="1302EEAC"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5283A849"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5.1</w:t>
            </w:r>
          </w:p>
        </w:tc>
        <w:tc>
          <w:tcPr>
            <w:tcW w:w="5496" w:type="dxa"/>
            <w:tcBorders>
              <w:top w:val="single" w:sz="4" w:space="0" w:color="000000"/>
              <w:left w:val="single" w:sz="4" w:space="0" w:color="000000"/>
              <w:bottom w:val="single" w:sz="4" w:space="0" w:color="000000"/>
            </w:tcBorders>
            <w:shd w:val="clear" w:color="auto" w:fill="auto"/>
            <w:vAlign w:val="center"/>
          </w:tcPr>
          <w:p w14:paraId="1FDBE9F7"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Характер повреждения объекта системы электроснабжения</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B5C5B" w14:textId="77777777" w:rsidR="006F4334" w:rsidRPr="00E044EC" w:rsidRDefault="006F4334" w:rsidP="006F4334">
            <w:pPr>
              <w:snapToGrid w:val="0"/>
              <w:spacing w:after="0"/>
              <w:ind w:firstLine="0"/>
              <w:rPr>
                <w:rFonts w:eastAsia="SimSun"/>
                <w:color w:val="000000" w:themeColor="text1"/>
              </w:rPr>
            </w:pPr>
          </w:p>
        </w:tc>
      </w:tr>
      <w:tr w:rsidR="00E044EC" w:rsidRPr="00E044EC" w14:paraId="6F8F839F"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728AE74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5.2</w:t>
            </w:r>
          </w:p>
        </w:tc>
        <w:tc>
          <w:tcPr>
            <w:tcW w:w="5496" w:type="dxa"/>
            <w:tcBorders>
              <w:top w:val="single" w:sz="4" w:space="0" w:color="000000"/>
              <w:left w:val="single" w:sz="4" w:space="0" w:color="000000"/>
              <w:bottom w:val="single" w:sz="4" w:space="0" w:color="000000"/>
            </w:tcBorders>
            <w:shd w:val="clear" w:color="auto" w:fill="auto"/>
            <w:vAlign w:val="center"/>
          </w:tcPr>
          <w:p w14:paraId="55D7110A"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Причина повреждения объекта системы электроснабжения</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597DB" w14:textId="77777777" w:rsidR="006F4334" w:rsidRPr="00E044EC" w:rsidRDefault="006F4334" w:rsidP="006F4334">
            <w:pPr>
              <w:snapToGrid w:val="0"/>
              <w:spacing w:after="0"/>
              <w:ind w:firstLine="0"/>
              <w:rPr>
                <w:rFonts w:eastAsia="SimSun"/>
                <w:color w:val="000000" w:themeColor="text1"/>
              </w:rPr>
            </w:pPr>
          </w:p>
        </w:tc>
      </w:tr>
      <w:tr w:rsidR="00E044EC" w:rsidRPr="00E044EC" w14:paraId="7C5E3B14"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6FB96D8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5.3</w:t>
            </w:r>
          </w:p>
        </w:tc>
        <w:tc>
          <w:tcPr>
            <w:tcW w:w="5496" w:type="dxa"/>
            <w:tcBorders>
              <w:top w:val="single" w:sz="4" w:space="0" w:color="000000"/>
              <w:left w:val="single" w:sz="4" w:space="0" w:color="000000"/>
              <w:bottom w:val="single" w:sz="4" w:space="0" w:color="000000"/>
            </w:tcBorders>
            <w:shd w:val="clear" w:color="auto" w:fill="auto"/>
            <w:vAlign w:val="center"/>
          </w:tcPr>
          <w:p w14:paraId="37AB131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Принятые меры по снабжению электрической энергией котельных</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7D409" w14:textId="77777777" w:rsidR="006F4334" w:rsidRPr="00E044EC" w:rsidRDefault="006F4334" w:rsidP="006F4334">
            <w:pPr>
              <w:snapToGrid w:val="0"/>
              <w:spacing w:after="0"/>
              <w:ind w:firstLine="0"/>
              <w:rPr>
                <w:rFonts w:eastAsia="SimSun"/>
                <w:color w:val="000000" w:themeColor="text1"/>
              </w:rPr>
            </w:pPr>
          </w:p>
        </w:tc>
      </w:tr>
      <w:tr w:rsidR="00E044EC" w:rsidRPr="00E044EC" w14:paraId="707E9101"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460D57F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5.4</w:t>
            </w:r>
          </w:p>
        </w:tc>
        <w:tc>
          <w:tcPr>
            <w:tcW w:w="5496" w:type="dxa"/>
            <w:tcBorders>
              <w:top w:val="single" w:sz="4" w:space="0" w:color="000000"/>
              <w:left w:val="single" w:sz="4" w:space="0" w:color="000000"/>
              <w:bottom w:val="single" w:sz="4" w:space="0" w:color="000000"/>
            </w:tcBorders>
            <w:shd w:val="clear" w:color="auto" w:fill="auto"/>
            <w:vAlign w:val="center"/>
          </w:tcPr>
          <w:p w14:paraId="08F56A24"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Запрашиваемая помощь</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5A9C4" w14:textId="77777777" w:rsidR="006F4334" w:rsidRPr="00E044EC" w:rsidRDefault="006F4334" w:rsidP="006F4334">
            <w:pPr>
              <w:snapToGrid w:val="0"/>
              <w:spacing w:after="0"/>
              <w:ind w:firstLine="0"/>
              <w:rPr>
                <w:rFonts w:eastAsia="SimSun"/>
                <w:color w:val="000000" w:themeColor="text1"/>
              </w:rPr>
            </w:pPr>
          </w:p>
        </w:tc>
      </w:tr>
      <w:tr w:rsidR="00E044EC" w:rsidRPr="00E044EC" w14:paraId="5145C989" w14:textId="77777777" w:rsidTr="003D0139">
        <w:trPr>
          <w:trHeight w:val="397"/>
        </w:trPr>
        <w:tc>
          <w:tcPr>
            <w:tcW w:w="96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28DB42C"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6. Состояние зданий и сооружений</w:t>
            </w:r>
          </w:p>
        </w:tc>
      </w:tr>
      <w:tr w:rsidR="00E044EC" w:rsidRPr="00E044EC" w14:paraId="4038AC51"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7D516688"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6.1</w:t>
            </w:r>
          </w:p>
        </w:tc>
        <w:tc>
          <w:tcPr>
            <w:tcW w:w="5496" w:type="dxa"/>
            <w:tcBorders>
              <w:top w:val="single" w:sz="4" w:space="0" w:color="000000"/>
              <w:left w:val="single" w:sz="4" w:space="0" w:color="000000"/>
              <w:bottom w:val="single" w:sz="4" w:space="0" w:color="000000"/>
            </w:tcBorders>
            <w:shd w:val="clear" w:color="auto" w:fill="auto"/>
            <w:vAlign w:val="center"/>
          </w:tcPr>
          <w:p w14:paraId="36D7607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Повреждено:</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CDF8A" w14:textId="77777777" w:rsidR="006F4334" w:rsidRPr="00E044EC" w:rsidRDefault="006F4334" w:rsidP="006F4334">
            <w:pPr>
              <w:snapToGrid w:val="0"/>
              <w:spacing w:after="0"/>
              <w:ind w:firstLine="0"/>
              <w:rPr>
                <w:rFonts w:eastAsia="SimSun"/>
                <w:color w:val="000000" w:themeColor="text1"/>
              </w:rPr>
            </w:pPr>
          </w:p>
        </w:tc>
      </w:tr>
      <w:tr w:rsidR="00E044EC" w:rsidRPr="00E044EC" w14:paraId="079E5231"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59376A9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6.1.1</w:t>
            </w:r>
          </w:p>
        </w:tc>
        <w:tc>
          <w:tcPr>
            <w:tcW w:w="5496" w:type="dxa"/>
            <w:tcBorders>
              <w:top w:val="single" w:sz="4" w:space="0" w:color="000000"/>
              <w:left w:val="single" w:sz="4" w:space="0" w:color="000000"/>
              <w:bottom w:val="single" w:sz="4" w:space="0" w:color="000000"/>
            </w:tcBorders>
            <w:shd w:val="clear" w:color="auto" w:fill="auto"/>
            <w:vAlign w:val="center"/>
          </w:tcPr>
          <w:p w14:paraId="3E0090B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объектов экономики, ед.</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CE4B2" w14:textId="77777777" w:rsidR="006F4334" w:rsidRPr="00E044EC" w:rsidRDefault="006F4334" w:rsidP="006F4334">
            <w:pPr>
              <w:snapToGrid w:val="0"/>
              <w:spacing w:after="0"/>
              <w:ind w:firstLine="0"/>
              <w:rPr>
                <w:rFonts w:eastAsia="SimSun"/>
                <w:color w:val="000000" w:themeColor="text1"/>
              </w:rPr>
            </w:pPr>
          </w:p>
        </w:tc>
      </w:tr>
      <w:tr w:rsidR="00E044EC" w:rsidRPr="00E044EC" w14:paraId="57E8B721"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5FC3C6E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6.1.2</w:t>
            </w:r>
          </w:p>
        </w:tc>
        <w:tc>
          <w:tcPr>
            <w:tcW w:w="5496" w:type="dxa"/>
            <w:tcBorders>
              <w:top w:val="single" w:sz="4" w:space="0" w:color="000000"/>
              <w:left w:val="single" w:sz="4" w:space="0" w:color="000000"/>
              <w:bottom w:val="single" w:sz="4" w:space="0" w:color="000000"/>
            </w:tcBorders>
            <w:shd w:val="clear" w:color="auto" w:fill="auto"/>
            <w:vAlign w:val="center"/>
          </w:tcPr>
          <w:p w14:paraId="74B1EF4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 xml:space="preserve">жилых домов, </w:t>
            </w:r>
            <w:proofErr w:type="spellStart"/>
            <w:r w:rsidRPr="00E044EC">
              <w:rPr>
                <w:rFonts w:eastAsia="SimSun"/>
                <w:color w:val="000000" w:themeColor="text1"/>
              </w:rPr>
              <w:t>ед</w:t>
            </w:r>
            <w:proofErr w:type="spellEnd"/>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6019C" w14:textId="77777777" w:rsidR="006F4334" w:rsidRPr="00E044EC" w:rsidRDefault="006F4334" w:rsidP="006F4334">
            <w:pPr>
              <w:snapToGrid w:val="0"/>
              <w:spacing w:after="0"/>
              <w:ind w:firstLine="0"/>
              <w:rPr>
                <w:rFonts w:eastAsia="SimSun"/>
                <w:color w:val="000000" w:themeColor="text1"/>
              </w:rPr>
            </w:pPr>
          </w:p>
        </w:tc>
      </w:tr>
      <w:tr w:rsidR="00E044EC" w:rsidRPr="00E044EC" w14:paraId="6130BB83"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15C657B0"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6.1.3</w:t>
            </w:r>
          </w:p>
        </w:tc>
        <w:tc>
          <w:tcPr>
            <w:tcW w:w="5496" w:type="dxa"/>
            <w:tcBorders>
              <w:top w:val="single" w:sz="4" w:space="0" w:color="000000"/>
              <w:left w:val="single" w:sz="4" w:space="0" w:color="000000"/>
              <w:bottom w:val="single" w:sz="4" w:space="0" w:color="000000"/>
            </w:tcBorders>
            <w:shd w:val="clear" w:color="auto" w:fill="auto"/>
            <w:vAlign w:val="center"/>
          </w:tcPr>
          <w:p w14:paraId="751EC796"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 xml:space="preserve">зданий лечебных учреждений, </w:t>
            </w:r>
            <w:proofErr w:type="spellStart"/>
            <w:r w:rsidRPr="00E044EC">
              <w:rPr>
                <w:rFonts w:eastAsia="SimSun"/>
                <w:color w:val="000000" w:themeColor="text1"/>
              </w:rPr>
              <w:t>ед</w:t>
            </w:r>
            <w:proofErr w:type="spellEnd"/>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BBEBA" w14:textId="77777777" w:rsidR="006F4334" w:rsidRPr="00E044EC" w:rsidRDefault="006F4334" w:rsidP="006F4334">
            <w:pPr>
              <w:snapToGrid w:val="0"/>
              <w:spacing w:after="0"/>
              <w:ind w:firstLine="0"/>
              <w:rPr>
                <w:rFonts w:eastAsia="SimSun"/>
                <w:color w:val="000000" w:themeColor="text1"/>
              </w:rPr>
            </w:pPr>
          </w:p>
        </w:tc>
      </w:tr>
      <w:tr w:rsidR="00E044EC" w:rsidRPr="00E044EC" w14:paraId="3718133C"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2596778B"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6.1.4</w:t>
            </w:r>
          </w:p>
        </w:tc>
        <w:tc>
          <w:tcPr>
            <w:tcW w:w="5496" w:type="dxa"/>
            <w:tcBorders>
              <w:top w:val="single" w:sz="4" w:space="0" w:color="000000"/>
              <w:left w:val="single" w:sz="4" w:space="0" w:color="000000"/>
              <w:bottom w:val="single" w:sz="4" w:space="0" w:color="000000"/>
            </w:tcBorders>
            <w:shd w:val="clear" w:color="auto" w:fill="auto"/>
            <w:vAlign w:val="center"/>
          </w:tcPr>
          <w:p w14:paraId="1874D90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других зданий и сооружений, ед.</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5B61B" w14:textId="77777777" w:rsidR="006F4334" w:rsidRPr="00E044EC" w:rsidRDefault="006F4334" w:rsidP="006F4334">
            <w:pPr>
              <w:snapToGrid w:val="0"/>
              <w:spacing w:after="0"/>
              <w:ind w:firstLine="0"/>
              <w:rPr>
                <w:rFonts w:eastAsia="SimSun"/>
                <w:color w:val="000000" w:themeColor="text1"/>
              </w:rPr>
            </w:pPr>
          </w:p>
        </w:tc>
      </w:tr>
      <w:tr w:rsidR="00E044EC" w:rsidRPr="00E044EC" w14:paraId="7ED60FF8"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31A6AE1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6.2</w:t>
            </w:r>
          </w:p>
        </w:tc>
        <w:tc>
          <w:tcPr>
            <w:tcW w:w="5496" w:type="dxa"/>
            <w:tcBorders>
              <w:top w:val="single" w:sz="4" w:space="0" w:color="000000"/>
              <w:left w:val="single" w:sz="4" w:space="0" w:color="000000"/>
              <w:bottom w:val="single" w:sz="4" w:space="0" w:color="000000"/>
            </w:tcBorders>
            <w:shd w:val="clear" w:color="auto" w:fill="auto"/>
            <w:vAlign w:val="center"/>
          </w:tcPr>
          <w:p w14:paraId="62710177"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Дополнительная текстовая информация</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22805" w14:textId="77777777" w:rsidR="006F4334" w:rsidRPr="00E044EC" w:rsidRDefault="006F4334" w:rsidP="006F4334">
            <w:pPr>
              <w:snapToGrid w:val="0"/>
              <w:spacing w:after="0"/>
              <w:ind w:firstLine="0"/>
              <w:rPr>
                <w:rFonts w:eastAsia="SimSun"/>
                <w:color w:val="000000" w:themeColor="text1"/>
              </w:rPr>
            </w:pPr>
          </w:p>
        </w:tc>
      </w:tr>
      <w:tr w:rsidR="00E044EC" w:rsidRPr="00E044EC" w14:paraId="3E3C63BC" w14:textId="77777777" w:rsidTr="003D0139">
        <w:trPr>
          <w:trHeight w:val="397"/>
        </w:trPr>
        <w:tc>
          <w:tcPr>
            <w:tcW w:w="96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52F9A39"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7. Состояние коммуникаций</w:t>
            </w:r>
          </w:p>
        </w:tc>
      </w:tr>
      <w:tr w:rsidR="00E044EC" w:rsidRPr="00E044EC" w14:paraId="7FC9AC23"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2DCAF3D9"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7.1</w:t>
            </w:r>
          </w:p>
        </w:tc>
        <w:tc>
          <w:tcPr>
            <w:tcW w:w="5496" w:type="dxa"/>
            <w:tcBorders>
              <w:top w:val="single" w:sz="4" w:space="0" w:color="000000"/>
              <w:left w:val="single" w:sz="4" w:space="0" w:color="000000"/>
              <w:bottom w:val="single" w:sz="4" w:space="0" w:color="000000"/>
            </w:tcBorders>
            <w:shd w:val="clear" w:color="auto" w:fill="auto"/>
            <w:vAlign w:val="center"/>
          </w:tcPr>
          <w:p w14:paraId="5DF9896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 населённых пунктах:</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9D9E9" w14:textId="77777777" w:rsidR="006F4334" w:rsidRPr="00E044EC" w:rsidRDefault="006F4334" w:rsidP="006F4334">
            <w:pPr>
              <w:snapToGrid w:val="0"/>
              <w:spacing w:after="0"/>
              <w:ind w:firstLine="0"/>
              <w:rPr>
                <w:rFonts w:eastAsia="SimSun"/>
                <w:color w:val="000000" w:themeColor="text1"/>
              </w:rPr>
            </w:pPr>
          </w:p>
        </w:tc>
      </w:tr>
      <w:tr w:rsidR="00E044EC" w:rsidRPr="00E044EC" w14:paraId="7EE64592"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76DDBB83"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lastRenderedPageBreak/>
              <w:t>7.1.1</w:t>
            </w:r>
          </w:p>
        </w:tc>
        <w:tc>
          <w:tcPr>
            <w:tcW w:w="5496" w:type="dxa"/>
            <w:tcBorders>
              <w:top w:val="single" w:sz="4" w:space="0" w:color="000000"/>
              <w:left w:val="single" w:sz="4" w:space="0" w:color="000000"/>
              <w:bottom w:val="single" w:sz="4" w:space="0" w:color="000000"/>
            </w:tcBorders>
            <w:shd w:val="clear" w:color="auto" w:fill="auto"/>
            <w:vAlign w:val="center"/>
          </w:tcPr>
          <w:p w14:paraId="336F9A16"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ЛЭП, км.</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6FD75" w14:textId="77777777" w:rsidR="006F4334" w:rsidRPr="00E044EC" w:rsidRDefault="006F4334" w:rsidP="006F4334">
            <w:pPr>
              <w:snapToGrid w:val="0"/>
              <w:spacing w:after="0"/>
              <w:ind w:firstLine="0"/>
              <w:rPr>
                <w:rFonts w:eastAsia="SimSun"/>
                <w:color w:val="000000" w:themeColor="text1"/>
              </w:rPr>
            </w:pPr>
          </w:p>
        </w:tc>
      </w:tr>
      <w:tr w:rsidR="00E044EC" w:rsidRPr="00E044EC" w14:paraId="298DDC05"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6307EA99"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7.1.2</w:t>
            </w:r>
          </w:p>
        </w:tc>
        <w:tc>
          <w:tcPr>
            <w:tcW w:w="5496" w:type="dxa"/>
            <w:tcBorders>
              <w:top w:val="single" w:sz="4" w:space="0" w:color="000000"/>
              <w:left w:val="single" w:sz="4" w:space="0" w:color="000000"/>
              <w:bottom w:val="single" w:sz="4" w:space="0" w:color="000000"/>
            </w:tcBorders>
            <w:shd w:val="clear" w:color="auto" w:fill="auto"/>
            <w:vAlign w:val="center"/>
          </w:tcPr>
          <w:p w14:paraId="41BFD376"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водопроводов, м.</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03493" w14:textId="77777777" w:rsidR="006F4334" w:rsidRPr="00E044EC" w:rsidRDefault="006F4334" w:rsidP="006F4334">
            <w:pPr>
              <w:snapToGrid w:val="0"/>
              <w:spacing w:after="0"/>
              <w:ind w:firstLine="0"/>
              <w:rPr>
                <w:rFonts w:eastAsia="SimSun"/>
                <w:color w:val="000000" w:themeColor="text1"/>
              </w:rPr>
            </w:pPr>
          </w:p>
        </w:tc>
      </w:tr>
      <w:tr w:rsidR="00E044EC" w:rsidRPr="00E044EC" w14:paraId="107A58C5"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423E85F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7.1.3</w:t>
            </w:r>
          </w:p>
        </w:tc>
        <w:tc>
          <w:tcPr>
            <w:tcW w:w="5496" w:type="dxa"/>
            <w:tcBorders>
              <w:top w:val="single" w:sz="4" w:space="0" w:color="000000"/>
              <w:left w:val="single" w:sz="4" w:space="0" w:color="000000"/>
              <w:bottom w:val="single" w:sz="4" w:space="0" w:color="000000"/>
            </w:tcBorders>
            <w:shd w:val="clear" w:color="auto" w:fill="auto"/>
            <w:vAlign w:val="center"/>
          </w:tcPr>
          <w:p w14:paraId="73A5CF2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газопроводов, м.</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A2D58" w14:textId="77777777" w:rsidR="006F4334" w:rsidRPr="00E044EC" w:rsidRDefault="006F4334" w:rsidP="006F4334">
            <w:pPr>
              <w:snapToGrid w:val="0"/>
              <w:spacing w:after="0"/>
              <w:ind w:firstLine="0"/>
              <w:rPr>
                <w:rFonts w:eastAsia="SimSun"/>
                <w:color w:val="000000" w:themeColor="text1"/>
              </w:rPr>
            </w:pPr>
          </w:p>
        </w:tc>
      </w:tr>
      <w:tr w:rsidR="00E044EC" w:rsidRPr="00E044EC" w14:paraId="032F8741"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40AC4233"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7.1.4</w:t>
            </w:r>
          </w:p>
        </w:tc>
        <w:tc>
          <w:tcPr>
            <w:tcW w:w="5496" w:type="dxa"/>
            <w:tcBorders>
              <w:top w:val="single" w:sz="4" w:space="0" w:color="000000"/>
              <w:left w:val="single" w:sz="4" w:space="0" w:color="000000"/>
              <w:bottom w:val="single" w:sz="4" w:space="0" w:color="000000"/>
            </w:tcBorders>
            <w:shd w:val="clear" w:color="auto" w:fill="auto"/>
            <w:vAlign w:val="center"/>
          </w:tcPr>
          <w:p w14:paraId="2B74870E"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теплотрасс, м.</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DE679" w14:textId="77777777" w:rsidR="006F4334" w:rsidRPr="00E044EC" w:rsidRDefault="006F4334" w:rsidP="006F4334">
            <w:pPr>
              <w:snapToGrid w:val="0"/>
              <w:spacing w:after="0"/>
              <w:ind w:firstLine="0"/>
              <w:rPr>
                <w:rFonts w:eastAsia="SimSun"/>
                <w:color w:val="000000" w:themeColor="text1"/>
              </w:rPr>
            </w:pPr>
          </w:p>
        </w:tc>
      </w:tr>
      <w:tr w:rsidR="00E044EC" w:rsidRPr="00E044EC" w14:paraId="3C2ABFFF"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51646D2D" w14:textId="77777777" w:rsidR="006F4334" w:rsidRPr="00E044EC" w:rsidRDefault="006F4334" w:rsidP="006F4334">
            <w:pPr>
              <w:snapToGrid w:val="0"/>
              <w:spacing w:after="0"/>
              <w:ind w:left="-57" w:right="-57" w:firstLine="0"/>
              <w:jc w:val="center"/>
              <w:rPr>
                <w:rFonts w:eastAsia="SimSun"/>
                <w:color w:val="000000" w:themeColor="text1"/>
              </w:rPr>
            </w:pPr>
            <w:r w:rsidRPr="00E044EC">
              <w:rPr>
                <w:rFonts w:eastAsia="SimSun"/>
                <w:color w:val="000000" w:themeColor="text1"/>
              </w:rPr>
              <w:t>7.2</w:t>
            </w:r>
          </w:p>
        </w:tc>
        <w:tc>
          <w:tcPr>
            <w:tcW w:w="5496" w:type="dxa"/>
            <w:tcBorders>
              <w:top w:val="single" w:sz="4" w:space="0" w:color="000000"/>
              <w:left w:val="single" w:sz="4" w:space="0" w:color="000000"/>
              <w:bottom w:val="single" w:sz="4" w:space="0" w:color="000000"/>
            </w:tcBorders>
            <w:shd w:val="clear" w:color="auto" w:fill="auto"/>
            <w:vAlign w:val="center"/>
          </w:tcPr>
          <w:p w14:paraId="14BD49C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сооружений, (указать вышедшие из строя участки ЛЭП, водопроводов, газопроводов, теплотрасс, трансформаторные подстанции, насосные станции, бойлерные, котельные и т.д.), шт.</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3BCB2" w14:textId="77777777" w:rsidR="006F4334" w:rsidRPr="00E044EC" w:rsidRDefault="006F4334" w:rsidP="006F4334">
            <w:pPr>
              <w:snapToGrid w:val="0"/>
              <w:spacing w:after="0"/>
              <w:ind w:firstLine="0"/>
              <w:rPr>
                <w:rFonts w:eastAsia="SimSun"/>
                <w:color w:val="000000" w:themeColor="text1"/>
              </w:rPr>
            </w:pPr>
          </w:p>
        </w:tc>
      </w:tr>
      <w:tr w:rsidR="00E044EC" w:rsidRPr="00E044EC" w14:paraId="3D6C44DF" w14:textId="77777777" w:rsidTr="00E044EC">
        <w:trPr>
          <w:trHeight w:val="397"/>
        </w:trPr>
        <w:tc>
          <w:tcPr>
            <w:tcW w:w="878" w:type="dxa"/>
            <w:tcBorders>
              <w:top w:val="single" w:sz="4" w:space="0" w:color="000000"/>
              <w:left w:val="single" w:sz="4" w:space="0" w:color="000000"/>
              <w:bottom w:val="single" w:sz="4" w:space="0" w:color="000000"/>
            </w:tcBorders>
            <w:shd w:val="clear" w:color="auto" w:fill="auto"/>
            <w:vAlign w:val="center"/>
          </w:tcPr>
          <w:p w14:paraId="4F14707A"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7.3</w:t>
            </w:r>
          </w:p>
        </w:tc>
        <w:tc>
          <w:tcPr>
            <w:tcW w:w="5496" w:type="dxa"/>
            <w:tcBorders>
              <w:top w:val="single" w:sz="4" w:space="0" w:color="000000"/>
              <w:left w:val="single" w:sz="4" w:space="0" w:color="000000"/>
              <w:bottom w:val="single" w:sz="4" w:space="0" w:color="000000"/>
            </w:tcBorders>
            <w:shd w:val="clear" w:color="auto" w:fill="auto"/>
            <w:vAlign w:val="center"/>
          </w:tcPr>
          <w:p w14:paraId="5E2BE62A"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Дополнительная текстовая информация</w:t>
            </w:r>
          </w:p>
        </w:tc>
        <w:tc>
          <w:tcPr>
            <w:tcW w:w="3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9BE09" w14:textId="77777777" w:rsidR="006F4334" w:rsidRPr="00E044EC" w:rsidRDefault="006F4334" w:rsidP="006F4334">
            <w:pPr>
              <w:snapToGrid w:val="0"/>
              <w:spacing w:after="0"/>
              <w:ind w:firstLine="0"/>
              <w:rPr>
                <w:rFonts w:eastAsia="SimSun"/>
                <w:color w:val="000000" w:themeColor="text1"/>
              </w:rPr>
            </w:pPr>
          </w:p>
        </w:tc>
      </w:tr>
    </w:tbl>
    <w:p w14:paraId="7D9B0489" w14:textId="66156BC8" w:rsidR="006F4334" w:rsidRPr="00E044EC" w:rsidRDefault="006F4334" w:rsidP="006F4334">
      <w:pPr>
        <w:tabs>
          <w:tab w:val="left" w:pos="4200"/>
        </w:tabs>
        <w:rPr>
          <w:rFonts w:eastAsia="SimSun"/>
          <w:color w:val="000000" w:themeColor="text1"/>
        </w:rPr>
      </w:pPr>
    </w:p>
    <w:p w14:paraId="5ED4C174" w14:textId="230E6B44" w:rsidR="00D257C2" w:rsidRPr="00E044EC" w:rsidRDefault="00D257C2" w:rsidP="006F4334">
      <w:pPr>
        <w:tabs>
          <w:tab w:val="left" w:pos="4200"/>
        </w:tabs>
        <w:rPr>
          <w:rFonts w:eastAsia="SimSun"/>
          <w:color w:val="000000" w:themeColor="text1"/>
        </w:rPr>
      </w:pPr>
    </w:p>
    <w:p w14:paraId="7B35C74C" w14:textId="592BA645" w:rsidR="00D257C2" w:rsidRPr="00E044EC" w:rsidRDefault="00D257C2" w:rsidP="006F4334">
      <w:pPr>
        <w:tabs>
          <w:tab w:val="left" w:pos="4200"/>
        </w:tabs>
        <w:rPr>
          <w:rFonts w:eastAsia="SimSun"/>
          <w:color w:val="000000" w:themeColor="text1"/>
        </w:rPr>
      </w:pPr>
    </w:p>
    <w:p w14:paraId="7A96820D" w14:textId="7B081685" w:rsidR="00D257C2" w:rsidRPr="00E044EC" w:rsidRDefault="00D257C2" w:rsidP="006F4334">
      <w:pPr>
        <w:tabs>
          <w:tab w:val="left" w:pos="4200"/>
        </w:tabs>
        <w:rPr>
          <w:rFonts w:eastAsia="SimSun"/>
          <w:color w:val="000000" w:themeColor="text1"/>
        </w:rPr>
      </w:pPr>
    </w:p>
    <w:p w14:paraId="0054D871" w14:textId="52001EB9" w:rsidR="00D257C2" w:rsidRPr="00E044EC" w:rsidRDefault="00D257C2" w:rsidP="006F4334">
      <w:pPr>
        <w:tabs>
          <w:tab w:val="left" w:pos="4200"/>
        </w:tabs>
        <w:rPr>
          <w:rFonts w:eastAsia="SimSun"/>
          <w:color w:val="000000" w:themeColor="text1"/>
        </w:rPr>
      </w:pPr>
    </w:p>
    <w:p w14:paraId="69A77779" w14:textId="589F4422" w:rsidR="00D257C2" w:rsidRPr="00E044EC" w:rsidRDefault="00D257C2" w:rsidP="006F4334">
      <w:pPr>
        <w:tabs>
          <w:tab w:val="left" w:pos="4200"/>
        </w:tabs>
        <w:rPr>
          <w:rFonts w:eastAsia="SimSun"/>
          <w:color w:val="000000" w:themeColor="text1"/>
        </w:rPr>
      </w:pPr>
    </w:p>
    <w:p w14:paraId="7105AAC2" w14:textId="0174CF97" w:rsidR="00D257C2" w:rsidRPr="00E044EC" w:rsidRDefault="00D257C2" w:rsidP="006F4334">
      <w:pPr>
        <w:tabs>
          <w:tab w:val="left" w:pos="4200"/>
        </w:tabs>
        <w:rPr>
          <w:rFonts w:eastAsia="SimSun"/>
          <w:color w:val="000000" w:themeColor="text1"/>
        </w:rPr>
      </w:pPr>
    </w:p>
    <w:p w14:paraId="794C71C0" w14:textId="04B4BECD" w:rsidR="00D257C2" w:rsidRPr="00E044EC" w:rsidRDefault="00D257C2" w:rsidP="006F4334">
      <w:pPr>
        <w:tabs>
          <w:tab w:val="left" w:pos="4200"/>
        </w:tabs>
        <w:rPr>
          <w:rFonts w:eastAsia="SimSun"/>
          <w:color w:val="000000" w:themeColor="text1"/>
        </w:rPr>
      </w:pPr>
    </w:p>
    <w:p w14:paraId="25087AA4" w14:textId="5155B9F2" w:rsidR="00D257C2" w:rsidRPr="00E044EC" w:rsidRDefault="00D257C2" w:rsidP="006F4334">
      <w:pPr>
        <w:tabs>
          <w:tab w:val="left" w:pos="4200"/>
        </w:tabs>
        <w:rPr>
          <w:rFonts w:eastAsia="SimSun"/>
          <w:color w:val="000000" w:themeColor="text1"/>
        </w:rPr>
      </w:pPr>
    </w:p>
    <w:p w14:paraId="60CB66FB" w14:textId="763AA4DD" w:rsidR="00D257C2" w:rsidRPr="00E044EC" w:rsidRDefault="00D257C2" w:rsidP="006F4334">
      <w:pPr>
        <w:tabs>
          <w:tab w:val="left" w:pos="4200"/>
        </w:tabs>
        <w:rPr>
          <w:rFonts w:eastAsia="SimSun"/>
          <w:color w:val="000000" w:themeColor="text1"/>
        </w:rPr>
      </w:pPr>
    </w:p>
    <w:p w14:paraId="42D3B1E3" w14:textId="4E5C3831" w:rsidR="00D257C2" w:rsidRPr="00E044EC" w:rsidRDefault="00D257C2" w:rsidP="006F4334">
      <w:pPr>
        <w:tabs>
          <w:tab w:val="left" w:pos="4200"/>
        </w:tabs>
        <w:rPr>
          <w:rFonts w:eastAsia="SimSun"/>
          <w:color w:val="000000" w:themeColor="text1"/>
        </w:rPr>
      </w:pPr>
    </w:p>
    <w:p w14:paraId="42E48AC4" w14:textId="54AC484F" w:rsidR="00D257C2" w:rsidRPr="00E044EC" w:rsidRDefault="00D257C2" w:rsidP="006F4334">
      <w:pPr>
        <w:tabs>
          <w:tab w:val="left" w:pos="4200"/>
        </w:tabs>
        <w:rPr>
          <w:rFonts w:eastAsia="SimSun"/>
          <w:color w:val="000000" w:themeColor="text1"/>
        </w:rPr>
      </w:pPr>
    </w:p>
    <w:p w14:paraId="705EE6FF" w14:textId="03D0BED9" w:rsidR="00D257C2" w:rsidRPr="00E044EC" w:rsidRDefault="00D257C2" w:rsidP="006F4334">
      <w:pPr>
        <w:tabs>
          <w:tab w:val="left" w:pos="4200"/>
        </w:tabs>
        <w:rPr>
          <w:rFonts w:eastAsia="SimSun"/>
          <w:color w:val="000000" w:themeColor="text1"/>
        </w:rPr>
      </w:pPr>
    </w:p>
    <w:p w14:paraId="7A364832" w14:textId="0F7C9D4E" w:rsidR="00D257C2" w:rsidRPr="00E044EC" w:rsidRDefault="00D257C2" w:rsidP="006F4334">
      <w:pPr>
        <w:tabs>
          <w:tab w:val="left" w:pos="4200"/>
        </w:tabs>
        <w:rPr>
          <w:rFonts w:eastAsia="SimSun"/>
          <w:color w:val="000000" w:themeColor="text1"/>
        </w:rPr>
      </w:pPr>
    </w:p>
    <w:p w14:paraId="3AAB659F" w14:textId="5C6645A6" w:rsidR="00D257C2" w:rsidRPr="00E044EC" w:rsidRDefault="00D257C2" w:rsidP="006F4334">
      <w:pPr>
        <w:tabs>
          <w:tab w:val="left" w:pos="4200"/>
        </w:tabs>
        <w:rPr>
          <w:rFonts w:eastAsia="SimSun"/>
          <w:color w:val="000000" w:themeColor="text1"/>
        </w:rPr>
      </w:pPr>
    </w:p>
    <w:p w14:paraId="5A8AD6AE" w14:textId="1B5AC833" w:rsidR="00D257C2" w:rsidRPr="00E044EC" w:rsidRDefault="00D257C2" w:rsidP="006F4334">
      <w:pPr>
        <w:tabs>
          <w:tab w:val="left" w:pos="4200"/>
        </w:tabs>
        <w:rPr>
          <w:rFonts w:eastAsia="SimSun"/>
          <w:color w:val="000000" w:themeColor="text1"/>
        </w:rPr>
      </w:pPr>
    </w:p>
    <w:p w14:paraId="04BF1117" w14:textId="30FF5A8D" w:rsidR="00D257C2" w:rsidRPr="00E044EC" w:rsidRDefault="00D257C2" w:rsidP="006F4334">
      <w:pPr>
        <w:tabs>
          <w:tab w:val="left" w:pos="4200"/>
        </w:tabs>
        <w:rPr>
          <w:rFonts w:eastAsia="SimSun"/>
          <w:color w:val="000000" w:themeColor="text1"/>
        </w:rPr>
      </w:pPr>
    </w:p>
    <w:p w14:paraId="4F4199BB" w14:textId="22B371DA" w:rsidR="00D257C2" w:rsidRPr="00E044EC" w:rsidRDefault="00D257C2" w:rsidP="006F4334">
      <w:pPr>
        <w:tabs>
          <w:tab w:val="left" w:pos="4200"/>
        </w:tabs>
        <w:rPr>
          <w:rFonts w:eastAsia="SimSun"/>
          <w:color w:val="000000" w:themeColor="text1"/>
        </w:rPr>
      </w:pPr>
    </w:p>
    <w:p w14:paraId="592386A5" w14:textId="42F14899" w:rsidR="00D257C2" w:rsidRPr="00E044EC" w:rsidRDefault="00D257C2" w:rsidP="006F4334">
      <w:pPr>
        <w:tabs>
          <w:tab w:val="left" w:pos="4200"/>
        </w:tabs>
        <w:rPr>
          <w:rFonts w:eastAsia="SimSun"/>
          <w:color w:val="000000" w:themeColor="text1"/>
        </w:rPr>
      </w:pPr>
    </w:p>
    <w:p w14:paraId="3D4E83A6" w14:textId="081D42D6" w:rsidR="00D257C2" w:rsidRPr="00E044EC" w:rsidRDefault="00D257C2" w:rsidP="006F4334">
      <w:pPr>
        <w:tabs>
          <w:tab w:val="left" w:pos="4200"/>
        </w:tabs>
        <w:rPr>
          <w:rFonts w:eastAsia="SimSun"/>
          <w:color w:val="000000" w:themeColor="text1"/>
        </w:rPr>
      </w:pPr>
    </w:p>
    <w:p w14:paraId="6599C2D0" w14:textId="56D392CF" w:rsidR="00D257C2" w:rsidRPr="00E044EC" w:rsidRDefault="00D257C2" w:rsidP="006F4334">
      <w:pPr>
        <w:tabs>
          <w:tab w:val="left" w:pos="4200"/>
        </w:tabs>
        <w:rPr>
          <w:rFonts w:eastAsia="SimSun"/>
          <w:color w:val="000000" w:themeColor="text1"/>
        </w:rPr>
      </w:pPr>
    </w:p>
    <w:p w14:paraId="0DB3E299" w14:textId="4908C16D" w:rsidR="00D257C2" w:rsidRPr="00E044EC" w:rsidRDefault="00D257C2" w:rsidP="006F4334">
      <w:pPr>
        <w:tabs>
          <w:tab w:val="left" w:pos="4200"/>
        </w:tabs>
        <w:rPr>
          <w:rFonts w:eastAsia="SimSun"/>
          <w:color w:val="000000" w:themeColor="text1"/>
        </w:rPr>
      </w:pPr>
    </w:p>
    <w:p w14:paraId="6FF15520" w14:textId="185BA75C" w:rsidR="00D257C2" w:rsidRPr="00E044EC" w:rsidRDefault="00D257C2" w:rsidP="006F4334">
      <w:pPr>
        <w:tabs>
          <w:tab w:val="left" w:pos="4200"/>
        </w:tabs>
        <w:rPr>
          <w:rFonts w:eastAsia="SimSun"/>
          <w:color w:val="000000" w:themeColor="text1"/>
        </w:rPr>
      </w:pPr>
    </w:p>
    <w:p w14:paraId="3F0A00B1" w14:textId="3A77E99F" w:rsidR="006F4334" w:rsidRPr="00E044EC" w:rsidRDefault="00F720E7" w:rsidP="002F7DD9">
      <w:pPr>
        <w:ind w:firstLine="142"/>
        <w:rPr>
          <w:rFonts w:eastAsia="SimSun"/>
          <w:color w:val="000000" w:themeColor="text1"/>
        </w:rPr>
      </w:pPr>
      <w:r w:rsidRPr="00E044EC">
        <w:rPr>
          <w:rFonts w:eastAsia="SimSun"/>
          <w:color w:val="000000" w:themeColor="text1"/>
        </w:rPr>
        <w:t>Председатель КЧС и ПБ</w:t>
      </w:r>
      <w:r w:rsidR="006F4334" w:rsidRPr="00E044EC">
        <w:rPr>
          <w:rFonts w:eastAsia="SimSun"/>
          <w:color w:val="000000" w:themeColor="text1"/>
        </w:rPr>
        <w:tab/>
      </w:r>
      <w:r w:rsidR="006F4334" w:rsidRPr="00E044EC">
        <w:rPr>
          <w:rFonts w:eastAsia="SimSun"/>
          <w:color w:val="000000" w:themeColor="text1"/>
        </w:rPr>
        <w:tab/>
      </w:r>
      <w:r w:rsidR="006F4334" w:rsidRPr="00E044EC">
        <w:rPr>
          <w:rFonts w:eastAsia="SimSun"/>
          <w:color w:val="000000" w:themeColor="text1"/>
        </w:rPr>
        <w:tab/>
      </w:r>
      <w:r w:rsidR="006F4334" w:rsidRPr="00E044EC">
        <w:rPr>
          <w:rFonts w:eastAsia="SimSun"/>
          <w:color w:val="000000" w:themeColor="text1"/>
        </w:rPr>
        <w:tab/>
        <w:t xml:space="preserve">                        </w:t>
      </w:r>
    </w:p>
    <w:p w14:paraId="7DC96921" w14:textId="5CE5ADE8" w:rsidR="006F4334" w:rsidRPr="00E044EC" w:rsidRDefault="006F4334" w:rsidP="002F7DD9">
      <w:pPr>
        <w:ind w:firstLine="142"/>
        <w:rPr>
          <w:rFonts w:eastAsia="SimSun"/>
          <w:color w:val="000000" w:themeColor="text1"/>
        </w:rPr>
      </w:pPr>
      <w:r w:rsidRPr="00E044EC">
        <w:rPr>
          <w:rFonts w:eastAsia="SimSun"/>
          <w:color w:val="000000" w:themeColor="text1"/>
        </w:rPr>
        <w:t xml:space="preserve">Глава </w:t>
      </w:r>
      <w:r w:rsidR="00005D23" w:rsidRPr="00E044EC">
        <w:rPr>
          <w:color w:val="000000" w:themeColor="text1"/>
        </w:rPr>
        <w:t>Ницинского сельского поселения</w:t>
      </w:r>
    </w:p>
    <w:p w14:paraId="32D3073B" w14:textId="77777777" w:rsidR="006F4334" w:rsidRPr="00E044EC" w:rsidRDefault="006F4334" w:rsidP="006F4334">
      <w:pPr>
        <w:rPr>
          <w:rFonts w:eastAsia="SimSun"/>
          <w:color w:val="000000" w:themeColor="text1"/>
          <w:sz w:val="28"/>
          <w:szCs w:val="28"/>
        </w:rPr>
      </w:pPr>
    </w:p>
    <w:p w14:paraId="64C9402B" w14:textId="77777777" w:rsidR="006F4334" w:rsidRPr="00E044EC" w:rsidRDefault="006F4334" w:rsidP="006F4334">
      <w:pPr>
        <w:pageBreakBefore/>
        <w:spacing w:after="0" w:line="276" w:lineRule="auto"/>
        <w:ind w:firstLine="0"/>
        <w:jc w:val="right"/>
        <w:rPr>
          <w:rFonts w:eastAsia="SimSun"/>
          <w:color w:val="000000" w:themeColor="text1"/>
        </w:rPr>
      </w:pPr>
      <w:r w:rsidRPr="00E044EC">
        <w:rPr>
          <w:rFonts w:eastAsia="SimSun"/>
          <w:color w:val="000000" w:themeColor="text1"/>
        </w:rPr>
        <w:lastRenderedPageBreak/>
        <w:t>Приложение № 3</w:t>
      </w:r>
    </w:p>
    <w:p w14:paraId="69A79ED0" w14:textId="77777777" w:rsidR="003D0139" w:rsidRPr="00E044EC" w:rsidRDefault="003D0139" w:rsidP="003D0139">
      <w:pPr>
        <w:spacing w:after="0" w:line="276" w:lineRule="auto"/>
        <w:jc w:val="right"/>
        <w:rPr>
          <w:rFonts w:eastAsia="SimSun"/>
          <w:bCs/>
          <w:color w:val="000000" w:themeColor="text1"/>
          <w:szCs w:val="28"/>
        </w:rPr>
      </w:pPr>
      <w:r w:rsidRPr="00E044EC">
        <w:rPr>
          <w:rFonts w:eastAsia="SimSun"/>
          <w:color w:val="000000" w:themeColor="text1"/>
        </w:rPr>
        <w:t xml:space="preserve">к Плану </w:t>
      </w:r>
      <w:r w:rsidRPr="00E044EC">
        <w:rPr>
          <w:rFonts w:eastAsia="SimSun"/>
          <w:color w:val="000000" w:themeColor="text1"/>
          <w:szCs w:val="28"/>
        </w:rPr>
        <w:t>ликвидации последствий</w:t>
      </w:r>
    </w:p>
    <w:p w14:paraId="5E847CA2" w14:textId="77777777" w:rsidR="003D0139" w:rsidRPr="00E044EC" w:rsidRDefault="003D0139" w:rsidP="003D0139">
      <w:pPr>
        <w:spacing w:after="0" w:line="276" w:lineRule="auto"/>
        <w:jc w:val="right"/>
        <w:rPr>
          <w:rFonts w:eastAsia="SimSun"/>
          <w:bCs/>
          <w:color w:val="000000" w:themeColor="text1"/>
          <w:szCs w:val="28"/>
        </w:rPr>
      </w:pPr>
      <w:r w:rsidRPr="00E044EC">
        <w:rPr>
          <w:rFonts w:eastAsia="SimSun"/>
          <w:bCs/>
          <w:color w:val="000000" w:themeColor="text1"/>
          <w:szCs w:val="28"/>
        </w:rPr>
        <w:t>аварийных ситуаций системы теплоснабжения</w:t>
      </w:r>
    </w:p>
    <w:p w14:paraId="1BAE4259" w14:textId="77777777" w:rsidR="003D0139" w:rsidRPr="00E044EC" w:rsidRDefault="003D0139" w:rsidP="003D0139">
      <w:pPr>
        <w:spacing w:after="0" w:line="276" w:lineRule="auto"/>
        <w:jc w:val="right"/>
        <w:rPr>
          <w:rFonts w:ascii="Arial" w:eastAsia="SimSun" w:hAnsi="Arial" w:cs="Arial"/>
          <w:color w:val="000000" w:themeColor="text1"/>
          <w:sz w:val="23"/>
          <w:szCs w:val="23"/>
        </w:rPr>
      </w:pPr>
      <w:r w:rsidRPr="00E044EC">
        <w:rPr>
          <w:color w:val="000000" w:themeColor="text1"/>
        </w:rPr>
        <w:t>Ницинского сельского поселения</w:t>
      </w:r>
    </w:p>
    <w:p w14:paraId="744A6D08" w14:textId="77777777" w:rsidR="006F4334" w:rsidRPr="00E044EC" w:rsidRDefault="006F4334" w:rsidP="006F4334">
      <w:pPr>
        <w:rPr>
          <w:rFonts w:eastAsia="SimSun"/>
          <w:color w:val="000000" w:themeColor="text1"/>
        </w:rPr>
      </w:pPr>
    </w:p>
    <w:p w14:paraId="6645C0F1" w14:textId="77777777" w:rsidR="006F4334" w:rsidRPr="00E044EC" w:rsidRDefault="006F4334" w:rsidP="00D257C2">
      <w:pPr>
        <w:ind w:firstLine="0"/>
        <w:rPr>
          <w:rFonts w:eastAsia="SimSun"/>
          <w:color w:val="000000" w:themeColor="text1"/>
        </w:rPr>
      </w:pPr>
      <w:r w:rsidRPr="00E044EC">
        <w:rPr>
          <w:rFonts w:eastAsia="SimSun"/>
          <w:color w:val="000000" w:themeColor="text1"/>
        </w:rPr>
        <w:t>Исх. № _/__/__ от _</w:t>
      </w:r>
      <w:proofErr w:type="gramStart"/>
      <w:r w:rsidRPr="00E044EC">
        <w:rPr>
          <w:rFonts w:eastAsia="SimSun"/>
          <w:color w:val="000000" w:themeColor="text1"/>
        </w:rPr>
        <w:t>_._</w:t>
      </w:r>
      <w:proofErr w:type="gramEnd"/>
      <w:r w:rsidRPr="00E044EC">
        <w:rPr>
          <w:rFonts w:eastAsia="SimSun"/>
          <w:color w:val="000000" w:themeColor="text1"/>
        </w:rPr>
        <w:t>_.____ г.</w:t>
      </w:r>
    </w:p>
    <w:p w14:paraId="1D07D344" w14:textId="77777777" w:rsidR="006F4334" w:rsidRPr="00E044EC" w:rsidRDefault="006F4334" w:rsidP="006F4334">
      <w:pPr>
        <w:spacing w:after="0" w:line="276" w:lineRule="auto"/>
        <w:rPr>
          <w:rFonts w:eastAsia="SimSun"/>
          <w:color w:val="000000" w:themeColor="text1"/>
        </w:rPr>
      </w:pPr>
    </w:p>
    <w:p w14:paraId="504098E4" w14:textId="77777777" w:rsidR="006F4334" w:rsidRPr="00E044EC" w:rsidRDefault="006F4334" w:rsidP="006F4334">
      <w:pPr>
        <w:spacing w:after="0" w:line="276" w:lineRule="auto"/>
        <w:jc w:val="right"/>
        <w:rPr>
          <w:rFonts w:eastAsia="SimSun"/>
          <w:b/>
          <w:bCs/>
          <w:color w:val="000000" w:themeColor="text1"/>
        </w:rPr>
      </w:pPr>
      <w:r w:rsidRPr="00E044EC">
        <w:rPr>
          <w:rFonts w:eastAsia="SimSun"/>
          <w:color w:val="000000" w:themeColor="text1"/>
        </w:rPr>
        <w:t>Форма № 3</w:t>
      </w:r>
    </w:p>
    <w:p w14:paraId="59363DB7" w14:textId="77777777" w:rsidR="006F4334" w:rsidRPr="00E044EC" w:rsidRDefault="006F4334" w:rsidP="006F4334">
      <w:pPr>
        <w:spacing w:after="0" w:line="276" w:lineRule="auto"/>
        <w:ind w:firstLine="0"/>
        <w:jc w:val="center"/>
        <w:rPr>
          <w:rFonts w:eastAsia="SimSun"/>
          <w:color w:val="000000" w:themeColor="text1"/>
        </w:rPr>
      </w:pPr>
      <w:r w:rsidRPr="00E044EC">
        <w:rPr>
          <w:rFonts w:eastAsia="SimSun"/>
          <w:color w:val="000000" w:themeColor="text1"/>
        </w:rPr>
        <w:t>ИНФОРМАЦИЯ (ДОНЕСЕНИЕ)</w:t>
      </w:r>
    </w:p>
    <w:p w14:paraId="10EA7BFC" w14:textId="77777777" w:rsidR="006F4334" w:rsidRPr="00E044EC" w:rsidRDefault="006F4334" w:rsidP="006F4334">
      <w:pPr>
        <w:spacing w:after="0" w:line="276" w:lineRule="auto"/>
        <w:ind w:firstLine="0"/>
        <w:jc w:val="center"/>
        <w:rPr>
          <w:rFonts w:eastAsia="SimSun"/>
          <w:color w:val="000000" w:themeColor="text1"/>
        </w:rPr>
      </w:pPr>
      <w:r w:rsidRPr="00E044EC">
        <w:rPr>
          <w:rFonts w:eastAsia="SimSun"/>
          <w:color w:val="000000" w:themeColor="text1"/>
        </w:rPr>
        <w:t>о мерах по защите населения и территорий,</w:t>
      </w:r>
    </w:p>
    <w:p w14:paraId="0EA3389C" w14:textId="77777777" w:rsidR="006F4334" w:rsidRPr="00E044EC" w:rsidRDefault="006F4334" w:rsidP="006F4334">
      <w:pPr>
        <w:spacing w:after="0" w:line="276" w:lineRule="auto"/>
        <w:ind w:firstLine="0"/>
        <w:jc w:val="center"/>
        <w:rPr>
          <w:rFonts w:eastAsia="SimSun"/>
          <w:color w:val="000000" w:themeColor="text1"/>
        </w:rPr>
      </w:pPr>
      <w:r w:rsidRPr="00E044EC">
        <w:rPr>
          <w:rFonts w:eastAsia="SimSun"/>
          <w:color w:val="000000" w:themeColor="text1"/>
        </w:rPr>
        <w:t>ведении аварийно-спасательных и других неотложных работ</w:t>
      </w:r>
    </w:p>
    <w:tbl>
      <w:tblPr>
        <w:tblW w:w="5000" w:type="pct"/>
        <w:tblLayout w:type="fixed"/>
        <w:tblLook w:val="0000" w:firstRow="0" w:lastRow="0" w:firstColumn="0" w:lastColumn="0" w:noHBand="0" w:noVBand="0"/>
      </w:tblPr>
      <w:tblGrid>
        <w:gridCol w:w="841"/>
        <w:gridCol w:w="6162"/>
        <w:gridCol w:w="2625"/>
      </w:tblGrid>
      <w:tr w:rsidR="00E044EC" w:rsidRPr="00E044EC" w14:paraId="65F15C00" w14:textId="77777777" w:rsidTr="00D257C2">
        <w:trPr>
          <w:trHeight w:val="460"/>
          <w:tblHeader/>
        </w:trPr>
        <w:tc>
          <w:tcPr>
            <w:tcW w:w="836" w:type="dxa"/>
            <w:tcBorders>
              <w:top w:val="single" w:sz="4" w:space="0" w:color="000000"/>
              <w:left w:val="single" w:sz="4" w:space="0" w:color="000000"/>
              <w:bottom w:val="single" w:sz="4" w:space="0" w:color="000000"/>
            </w:tcBorders>
            <w:shd w:val="clear" w:color="auto" w:fill="auto"/>
            <w:vAlign w:val="center"/>
          </w:tcPr>
          <w:p w14:paraId="26BF65C8"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Код</w:t>
            </w:r>
          </w:p>
        </w:tc>
        <w:tc>
          <w:tcPr>
            <w:tcW w:w="8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7B06A79"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Содержание данных</w:t>
            </w:r>
          </w:p>
        </w:tc>
      </w:tr>
      <w:tr w:rsidR="00E044EC" w:rsidRPr="00E044EC" w14:paraId="16436A92"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7763671B"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w:t>
            </w:r>
            <w:r w:rsidRPr="00E044EC">
              <w:rPr>
                <w:rFonts w:eastAsia="SimSun"/>
                <w:color w:val="000000" w:themeColor="text1"/>
                <w:lang w:val="en-US"/>
              </w:rPr>
              <w:t>.</w:t>
            </w:r>
          </w:p>
        </w:tc>
        <w:tc>
          <w:tcPr>
            <w:tcW w:w="6125" w:type="dxa"/>
            <w:tcBorders>
              <w:top w:val="single" w:sz="4" w:space="0" w:color="000000"/>
              <w:left w:val="single" w:sz="4" w:space="0" w:color="000000"/>
              <w:bottom w:val="single" w:sz="4" w:space="0" w:color="000000"/>
            </w:tcBorders>
            <w:shd w:val="clear" w:color="auto" w:fill="auto"/>
            <w:vAlign w:val="center"/>
          </w:tcPr>
          <w:p w14:paraId="3B77615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Наименование объектов экономики и населённых пунктов в зоне ЧС</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EC549" w14:textId="77777777" w:rsidR="006F4334" w:rsidRPr="00E044EC" w:rsidRDefault="006F4334" w:rsidP="006F4334">
            <w:pPr>
              <w:snapToGrid w:val="0"/>
              <w:spacing w:after="0"/>
              <w:ind w:firstLine="0"/>
              <w:rPr>
                <w:rFonts w:eastAsia="SimSun"/>
                <w:color w:val="000000" w:themeColor="text1"/>
              </w:rPr>
            </w:pPr>
          </w:p>
        </w:tc>
      </w:tr>
      <w:tr w:rsidR="00E044EC" w:rsidRPr="00E044EC" w14:paraId="68B75131"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335C2FFE"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w:t>
            </w:r>
            <w:r w:rsidRPr="00E044EC">
              <w:rPr>
                <w:rFonts w:eastAsia="SimSun"/>
                <w:color w:val="000000" w:themeColor="text1"/>
                <w:lang w:val="en-US"/>
              </w:rPr>
              <w:t>.</w:t>
            </w:r>
          </w:p>
        </w:tc>
        <w:tc>
          <w:tcPr>
            <w:tcW w:w="6125" w:type="dxa"/>
            <w:tcBorders>
              <w:top w:val="single" w:sz="4" w:space="0" w:color="000000"/>
              <w:left w:val="single" w:sz="4" w:space="0" w:color="000000"/>
              <w:bottom w:val="single" w:sz="4" w:space="0" w:color="000000"/>
            </w:tcBorders>
            <w:shd w:val="clear" w:color="auto" w:fill="auto"/>
            <w:vAlign w:val="center"/>
          </w:tcPr>
          <w:p w14:paraId="72A9EBA7"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Общая площадь зоны ЧС. кв. км.</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25156" w14:textId="77777777" w:rsidR="006F4334" w:rsidRPr="00E044EC" w:rsidRDefault="006F4334" w:rsidP="006F4334">
            <w:pPr>
              <w:snapToGrid w:val="0"/>
              <w:spacing w:after="0"/>
              <w:ind w:firstLine="0"/>
              <w:rPr>
                <w:rFonts w:eastAsia="SimSun"/>
                <w:color w:val="000000" w:themeColor="text1"/>
              </w:rPr>
            </w:pPr>
          </w:p>
        </w:tc>
      </w:tr>
      <w:tr w:rsidR="00E044EC" w:rsidRPr="00E044EC" w14:paraId="71F7E328" w14:textId="77777777" w:rsidTr="006F4334">
        <w:trPr>
          <w:trHeight w:val="340"/>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BB2B5DE"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Население</w:t>
            </w:r>
          </w:p>
        </w:tc>
      </w:tr>
      <w:tr w:rsidR="00E044EC" w:rsidRPr="00E044EC" w14:paraId="7FCCB1B7"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4DD269BF"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w:t>
            </w:r>
          </w:p>
        </w:tc>
        <w:tc>
          <w:tcPr>
            <w:tcW w:w="6125" w:type="dxa"/>
            <w:tcBorders>
              <w:top w:val="single" w:sz="4" w:space="0" w:color="000000"/>
              <w:left w:val="single" w:sz="4" w:space="0" w:color="000000"/>
              <w:bottom w:val="single" w:sz="4" w:space="0" w:color="000000"/>
            </w:tcBorders>
            <w:shd w:val="clear" w:color="auto" w:fill="auto"/>
            <w:vAlign w:val="center"/>
          </w:tcPr>
          <w:p w14:paraId="1C2F93BD"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Всего в зоне ЧС,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37AD8" w14:textId="77777777" w:rsidR="006F4334" w:rsidRPr="00E044EC" w:rsidRDefault="006F4334" w:rsidP="006F4334">
            <w:pPr>
              <w:snapToGrid w:val="0"/>
              <w:spacing w:after="0"/>
              <w:ind w:firstLine="0"/>
              <w:rPr>
                <w:rFonts w:eastAsia="SimSun"/>
                <w:color w:val="000000" w:themeColor="text1"/>
              </w:rPr>
            </w:pPr>
          </w:p>
        </w:tc>
      </w:tr>
      <w:tr w:rsidR="00E044EC" w:rsidRPr="00E044EC" w14:paraId="39D46629"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6ACAC658" w14:textId="77777777" w:rsidR="006F4334" w:rsidRPr="00E044EC" w:rsidRDefault="006F4334" w:rsidP="006F4334">
            <w:pPr>
              <w:snapToGrid w:val="0"/>
              <w:spacing w:after="0"/>
              <w:ind w:firstLine="0"/>
              <w:jc w:val="center"/>
              <w:rPr>
                <w:rFonts w:eastAsia="SimSun"/>
                <w:color w:val="000000" w:themeColor="text1"/>
              </w:rPr>
            </w:pPr>
          </w:p>
        </w:tc>
        <w:tc>
          <w:tcPr>
            <w:tcW w:w="6125" w:type="dxa"/>
            <w:tcBorders>
              <w:top w:val="single" w:sz="4" w:space="0" w:color="000000"/>
              <w:left w:val="single" w:sz="4" w:space="0" w:color="000000"/>
              <w:bottom w:val="single" w:sz="4" w:space="0" w:color="000000"/>
            </w:tcBorders>
            <w:shd w:val="clear" w:color="auto" w:fill="auto"/>
            <w:vAlign w:val="center"/>
          </w:tcPr>
          <w:p w14:paraId="00280A6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 том числе:</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371E0" w14:textId="77777777" w:rsidR="006F4334" w:rsidRPr="00E044EC" w:rsidRDefault="006F4334" w:rsidP="006F4334">
            <w:pPr>
              <w:snapToGrid w:val="0"/>
              <w:spacing w:after="0"/>
              <w:ind w:firstLine="0"/>
              <w:rPr>
                <w:rFonts w:eastAsia="SimSun"/>
                <w:color w:val="000000" w:themeColor="text1"/>
              </w:rPr>
            </w:pPr>
          </w:p>
        </w:tc>
      </w:tr>
      <w:tr w:rsidR="00E044EC" w:rsidRPr="00E044EC" w14:paraId="5959FB9A"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245FF53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4.</w:t>
            </w:r>
          </w:p>
        </w:tc>
        <w:tc>
          <w:tcPr>
            <w:tcW w:w="6125" w:type="dxa"/>
            <w:tcBorders>
              <w:top w:val="single" w:sz="4" w:space="0" w:color="000000"/>
              <w:left w:val="single" w:sz="4" w:space="0" w:color="000000"/>
              <w:bottom w:val="single" w:sz="4" w:space="0" w:color="000000"/>
            </w:tcBorders>
            <w:shd w:val="clear" w:color="auto" w:fill="auto"/>
            <w:vAlign w:val="center"/>
          </w:tcPr>
          <w:p w14:paraId="104EC29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Взрослые,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B76D1" w14:textId="77777777" w:rsidR="006F4334" w:rsidRPr="00E044EC" w:rsidRDefault="006F4334" w:rsidP="006F4334">
            <w:pPr>
              <w:snapToGrid w:val="0"/>
              <w:spacing w:after="0"/>
              <w:ind w:firstLine="0"/>
              <w:rPr>
                <w:rFonts w:eastAsia="SimSun"/>
                <w:color w:val="000000" w:themeColor="text1"/>
              </w:rPr>
            </w:pPr>
          </w:p>
        </w:tc>
      </w:tr>
      <w:tr w:rsidR="00E044EC" w:rsidRPr="00E044EC" w14:paraId="628522F9"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6C162E51"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w:t>
            </w:r>
          </w:p>
        </w:tc>
        <w:tc>
          <w:tcPr>
            <w:tcW w:w="6125" w:type="dxa"/>
            <w:tcBorders>
              <w:top w:val="single" w:sz="4" w:space="0" w:color="000000"/>
              <w:left w:val="single" w:sz="4" w:space="0" w:color="000000"/>
              <w:bottom w:val="single" w:sz="4" w:space="0" w:color="000000"/>
            </w:tcBorders>
            <w:shd w:val="clear" w:color="auto" w:fill="auto"/>
            <w:vAlign w:val="center"/>
          </w:tcPr>
          <w:p w14:paraId="29FBBE6E"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Дети,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5561B" w14:textId="77777777" w:rsidR="006F4334" w:rsidRPr="00E044EC" w:rsidRDefault="006F4334" w:rsidP="006F4334">
            <w:pPr>
              <w:snapToGrid w:val="0"/>
              <w:spacing w:after="0"/>
              <w:ind w:firstLine="0"/>
              <w:rPr>
                <w:rFonts w:eastAsia="SimSun"/>
                <w:color w:val="000000" w:themeColor="text1"/>
              </w:rPr>
            </w:pPr>
          </w:p>
        </w:tc>
      </w:tr>
      <w:tr w:rsidR="00E044EC" w:rsidRPr="00E044EC" w14:paraId="720F5F31" w14:textId="77777777" w:rsidTr="006F4334">
        <w:trPr>
          <w:trHeight w:val="340"/>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89B8A2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Проведённые работы</w:t>
            </w:r>
          </w:p>
        </w:tc>
      </w:tr>
      <w:tr w:rsidR="00E044EC" w:rsidRPr="00E044EC" w14:paraId="5F940BF5"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52C3CC0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6.</w:t>
            </w:r>
          </w:p>
        </w:tc>
        <w:tc>
          <w:tcPr>
            <w:tcW w:w="6125" w:type="dxa"/>
            <w:tcBorders>
              <w:top w:val="single" w:sz="4" w:space="0" w:color="000000"/>
              <w:left w:val="single" w:sz="4" w:space="0" w:color="000000"/>
              <w:bottom w:val="single" w:sz="4" w:space="0" w:color="000000"/>
            </w:tcBorders>
            <w:shd w:val="clear" w:color="auto" w:fill="auto"/>
            <w:vAlign w:val="center"/>
          </w:tcPr>
          <w:p w14:paraId="3C76A0FA"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Оказана первая медицинская помощь на месте ЧС,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A6366" w14:textId="77777777" w:rsidR="006F4334" w:rsidRPr="00E044EC" w:rsidRDefault="006F4334" w:rsidP="006F4334">
            <w:pPr>
              <w:snapToGrid w:val="0"/>
              <w:spacing w:after="0"/>
              <w:ind w:firstLine="0"/>
              <w:rPr>
                <w:rFonts w:eastAsia="SimSun"/>
                <w:color w:val="000000" w:themeColor="text1"/>
              </w:rPr>
            </w:pPr>
          </w:p>
        </w:tc>
      </w:tr>
      <w:tr w:rsidR="00E044EC" w:rsidRPr="00E044EC" w14:paraId="14EC1B06"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4D9B8FEB"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7.</w:t>
            </w:r>
          </w:p>
        </w:tc>
        <w:tc>
          <w:tcPr>
            <w:tcW w:w="6125" w:type="dxa"/>
            <w:tcBorders>
              <w:top w:val="single" w:sz="4" w:space="0" w:color="000000"/>
              <w:left w:val="single" w:sz="4" w:space="0" w:color="000000"/>
              <w:bottom w:val="single" w:sz="4" w:space="0" w:color="000000"/>
            </w:tcBorders>
            <w:shd w:val="clear" w:color="auto" w:fill="auto"/>
            <w:vAlign w:val="center"/>
          </w:tcPr>
          <w:p w14:paraId="63ED030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Оказана квалифицированная медицинская помощь на месте ЧС,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95F5C" w14:textId="77777777" w:rsidR="006F4334" w:rsidRPr="00E044EC" w:rsidRDefault="006F4334" w:rsidP="006F4334">
            <w:pPr>
              <w:snapToGrid w:val="0"/>
              <w:spacing w:after="0"/>
              <w:ind w:firstLine="0"/>
              <w:rPr>
                <w:rFonts w:eastAsia="SimSun"/>
                <w:color w:val="000000" w:themeColor="text1"/>
              </w:rPr>
            </w:pPr>
          </w:p>
        </w:tc>
      </w:tr>
      <w:tr w:rsidR="00E044EC" w:rsidRPr="00E044EC" w14:paraId="08264F0D"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40D57D69"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8.</w:t>
            </w:r>
          </w:p>
        </w:tc>
        <w:tc>
          <w:tcPr>
            <w:tcW w:w="6125" w:type="dxa"/>
            <w:tcBorders>
              <w:top w:val="single" w:sz="4" w:space="0" w:color="000000"/>
              <w:left w:val="single" w:sz="4" w:space="0" w:color="000000"/>
              <w:bottom w:val="single" w:sz="4" w:space="0" w:color="000000"/>
            </w:tcBorders>
            <w:shd w:val="clear" w:color="auto" w:fill="auto"/>
            <w:vAlign w:val="center"/>
          </w:tcPr>
          <w:p w14:paraId="593902E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Госпитализировано,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0547E" w14:textId="77777777" w:rsidR="006F4334" w:rsidRPr="00E044EC" w:rsidRDefault="006F4334" w:rsidP="006F4334">
            <w:pPr>
              <w:snapToGrid w:val="0"/>
              <w:spacing w:after="0"/>
              <w:ind w:firstLine="0"/>
              <w:rPr>
                <w:rFonts w:eastAsia="SimSun"/>
                <w:color w:val="000000" w:themeColor="text1"/>
              </w:rPr>
            </w:pPr>
          </w:p>
        </w:tc>
      </w:tr>
      <w:tr w:rsidR="00E044EC" w:rsidRPr="00E044EC" w14:paraId="7E000716"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40B3612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9.</w:t>
            </w:r>
          </w:p>
        </w:tc>
        <w:tc>
          <w:tcPr>
            <w:tcW w:w="6125" w:type="dxa"/>
            <w:tcBorders>
              <w:top w:val="single" w:sz="4" w:space="0" w:color="000000"/>
              <w:left w:val="single" w:sz="4" w:space="0" w:color="000000"/>
              <w:bottom w:val="single" w:sz="4" w:space="0" w:color="000000"/>
            </w:tcBorders>
            <w:shd w:val="clear" w:color="auto" w:fill="auto"/>
            <w:vAlign w:val="center"/>
          </w:tcPr>
          <w:p w14:paraId="3CA27D7E"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Выдано препаратов (наименование), шт.</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51554" w14:textId="77777777" w:rsidR="006F4334" w:rsidRPr="00E044EC" w:rsidRDefault="006F4334" w:rsidP="006F4334">
            <w:pPr>
              <w:snapToGrid w:val="0"/>
              <w:spacing w:after="0"/>
              <w:ind w:firstLine="0"/>
              <w:rPr>
                <w:rFonts w:eastAsia="SimSun"/>
                <w:color w:val="000000" w:themeColor="text1"/>
              </w:rPr>
            </w:pPr>
          </w:p>
        </w:tc>
      </w:tr>
      <w:tr w:rsidR="00E044EC" w:rsidRPr="00E044EC" w14:paraId="48713F54"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621CD37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10.</w:t>
            </w:r>
          </w:p>
        </w:tc>
        <w:tc>
          <w:tcPr>
            <w:tcW w:w="6125" w:type="dxa"/>
            <w:tcBorders>
              <w:top w:val="single" w:sz="4" w:space="0" w:color="000000"/>
              <w:left w:val="single" w:sz="4" w:space="0" w:color="000000"/>
              <w:bottom w:val="single" w:sz="4" w:space="0" w:color="000000"/>
            </w:tcBorders>
            <w:shd w:val="clear" w:color="auto" w:fill="auto"/>
            <w:vAlign w:val="center"/>
          </w:tcPr>
          <w:p w14:paraId="06E8B16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Эвакуировано из зоны ЧС, всего,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99E79" w14:textId="77777777" w:rsidR="006F4334" w:rsidRPr="00E044EC" w:rsidRDefault="006F4334" w:rsidP="006F4334">
            <w:pPr>
              <w:snapToGrid w:val="0"/>
              <w:spacing w:after="0"/>
              <w:ind w:firstLine="0"/>
              <w:rPr>
                <w:rFonts w:eastAsia="SimSun"/>
                <w:color w:val="000000" w:themeColor="text1"/>
              </w:rPr>
            </w:pPr>
          </w:p>
        </w:tc>
      </w:tr>
      <w:tr w:rsidR="00E044EC" w:rsidRPr="00E044EC" w14:paraId="12CF6751"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3B975C46" w14:textId="77777777" w:rsidR="006F4334" w:rsidRPr="00E044EC" w:rsidRDefault="006F4334" w:rsidP="006F4334">
            <w:pPr>
              <w:snapToGrid w:val="0"/>
              <w:spacing w:after="0"/>
              <w:ind w:firstLine="0"/>
              <w:jc w:val="center"/>
              <w:rPr>
                <w:rFonts w:eastAsia="SimSun"/>
                <w:color w:val="000000" w:themeColor="text1"/>
              </w:rPr>
            </w:pPr>
          </w:p>
        </w:tc>
        <w:tc>
          <w:tcPr>
            <w:tcW w:w="8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8BBAC57"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 том числе:</w:t>
            </w:r>
          </w:p>
        </w:tc>
      </w:tr>
      <w:tr w:rsidR="00E044EC" w:rsidRPr="00E044EC" w14:paraId="7A406E82"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39BB3C8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11.</w:t>
            </w:r>
          </w:p>
        </w:tc>
        <w:tc>
          <w:tcPr>
            <w:tcW w:w="6125" w:type="dxa"/>
            <w:tcBorders>
              <w:top w:val="single" w:sz="4" w:space="0" w:color="000000"/>
              <w:left w:val="single" w:sz="4" w:space="0" w:color="000000"/>
              <w:bottom w:val="single" w:sz="4" w:space="0" w:color="000000"/>
            </w:tcBorders>
            <w:shd w:val="clear" w:color="auto" w:fill="auto"/>
            <w:vAlign w:val="center"/>
          </w:tcPr>
          <w:p w14:paraId="5F0D15E6"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Женщин, детей,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E0E1F" w14:textId="77777777" w:rsidR="006F4334" w:rsidRPr="00E044EC" w:rsidRDefault="006F4334" w:rsidP="006F4334">
            <w:pPr>
              <w:snapToGrid w:val="0"/>
              <w:spacing w:after="0"/>
              <w:ind w:firstLine="0"/>
              <w:rPr>
                <w:rFonts w:eastAsia="SimSun"/>
                <w:color w:val="000000" w:themeColor="text1"/>
              </w:rPr>
            </w:pPr>
          </w:p>
        </w:tc>
      </w:tr>
      <w:tr w:rsidR="00E044EC" w:rsidRPr="00E044EC" w14:paraId="2400A5C9"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14DC7AB9"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12.</w:t>
            </w:r>
          </w:p>
        </w:tc>
        <w:tc>
          <w:tcPr>
            <w:tcW w:w="6125" w:type="dxa"/>
            <w:tcBorders>
              <w:top w:val="single" w:sz="4" w:space="0" w:color="000000"/>
              <w:left w:val="single" w:sz="4" w:space="0" w:color="000000"/>
              <w:bottom w:val="single" w:sz="4" w:space="0" w:color="000000"/>
            </w:tcBorders>
            <w:shd w:val="clear" w:color="auto" w:fill="auto"/>
            <w:vAlign w:val="center"/>
          </w:tcPr>
          <w:p w14:paraId="695CCAA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Время начала эвакуации (дата)</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7FC8E" w14:textId="77777777" w:rsidR="006F4334" w:rsidRPr="00E044EC" w:rsidRDefault="006F4334" w:rsidP="006F4334">
            <w:pPr>
              <w:snapToGrid w:val="0"/>
              <w:spacing w:after="0"/>
              <w:ind w:firstLine="0"/>
              <w:rPr>
                <w:rFonts w:eastAsia="SimSun"/>
                <w:color w:val="000000" w:themeColor="text1"/>
              </w:rPr>
            </w:pPr>
          </w:p>
        </w:tc>
      </w:tr>
      <w:tr w:rsidR="00E044EC" w:rsidRPr="00E044EC" w14:paraId="42B2F00C"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47E4CD76"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13.</w:t>
            </w:r>
          </w:p>
        </w:tc>
        <w:tc>
          <w:tcPr>
            <w:tcW w:w="6125" w:type="dxa"/>
            <w:tcBorders>
              <w:top w:val="single" w:sz="4" w:space="0" w:color="000000"/>
              <w:left w:val="single" w:sz="4" w:space="0" w:color="000000"/>
              <w:bottom w:val="single" w:sz="4" w:space="0" w:color="000000"/>
            </w:tcBorders>
            <w:shd w:val="clear" w:color="auto" w:fill="auto"/>
            <w:vAlign w:val="center"/>
          </w:tcPr>
          <w:p w14:paraId="2FAAFF9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Время окончания эвакуации (дата)</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CD20C" w14:textId="77777777" w:rsidR="006F4334" w:rsidRPr="00E044EC" w:rsidRDefault="006F4334" w:rsidP="006F4334">
            <w:pPr>
              <w:snapToGrid w:val="0"/>
              <w:spacing w:after="0"/>
              <w:ind w:firstLine="0"/>
              <w:rPr>
                <w:rFonts w:eastAsia="SimSun"/>
                <w:color w:val="000000" w:themeColor="text1"/>
              </w:rPr>
            </w:pPr>
          </w:p>
        </w:tc>
      </w:tr>
      <w:tr w:rsidR="00E044EC" w:rsidRPr="00E044EC" w14:paraId="6DAD3E98"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65AFE67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14.</w:t>
            </w:r>
          </w:p>
        </w:tc>
        <w:tc>
          <w:tcPr>
            <w:tcW w:w="6125" w:type="dxa"/>
            <w:tcBorders>
              <w:top w:val="single" w:sz="4" w:space="0" w:color="000000"/>
              <w:left w:val="single" w:sz="4" w:space="0" w:color="000000"/>
              <w:bottom w:val="single" w:sz="4" w:space="0" w:color="000000"/>
            </w:tcBorders>
            <w:shd w:val="clear" w:color="auto" w:fill="auto"/>
            <w:vAlign w:val="center"/>
          </w:tcPr>
          <w:p w14:paraId="2828F823"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Количество транспортных средств, привлекаемых к эвакуации населения, всего ед.</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42431" w14:textId="77777777" w:rsidR="006F4334" w:rsidRPr="00E044EC" w:rsidRDefault="006F4334" w:rsidP="006F4334">
            <w:pPr>
              <w:snapToGrid w:val="0"/>
              <w:spacing w:after="0"/>
              <w:ind w:firstLine="0"/>
              <w:rPr>
                <w:rFonts w:eastAsia="SimSun"/>
                <w:color w:val="000000" w:themeColor="text1"/>
              </w:rPr>
            </w:pPr>
          </w:p>
        </w:tc>
      </w:tr>
      <w:tr w:rsidR="00E044EC" w:rsidRPr="00E044EC" w14:paraId="391E44BE"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2A474269" w14:textId="77777777" w:rsidR="006F4334" w:rsidRPr="00E044EC" w:rsidRDefault="006F4334" w:rsidP="006F4334">
            <w:pPr>
              <w:snapToGrid w:val="0"/>
              <w:spacing w:after="0"/>
              <w:ind w:firstLine="0"/>
              <w:jc w:val="center"/>
              <w:rPr>
                <w:rFonts w:eastAsia="SimSun"/>
                <w:color w:val="000000" w:themeColor="text1"/>
              </w:rPr>
            </w:pPr>
          </w:p>
        </w:tc>
        <w:tc>
          <w:tcPr>
            <w:tcW w:w="8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ACB6CE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 том числе:</w:t>
            </w:r>
          </w:p>
        </w:tc>
      </w:tr>
      <w:tr w:rsidR="00E044EC" w:rsidRPr="00E044EC" w14:paraId="57E30116"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594010E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15.</w:t>
            </w:r>
          </w:p>
        </w:tc>
        <w:tc>
          <w:tcPr>
            <w:tcW w:w="6125" w:type="dxa"/>
            <w:tcBorders>
              <w:top w:val="single" w:sz="4" w:space="0" w:color="000000"/>
              <w:left w:val="single" w:sz="4" w:space="0" w:color="000000"/>
              <w:bottom w:val="single" w:sz="4" w:space="0" w:color="000000"/>
            </w:tcBorders>
            <w:shd w:val="clear" w:color="auto" w:fill="auto"/>
            <w:vAlign w:val="center"/>
          </w:tcPr>
          <w:p w14:paraId="09D54CA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Железнодорожных вагонов, ед.</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986BE" w14:textId="77777777" w:rsidR="006F4334" w:rsidRPr="00E044EC" w:rsidRDefault="006F4334" w:rsidP="006F4334">
            <w:pPr>
              <w:snapToGrid w:val="0"/>
              <w:spacing w:after="0"/>
              <w:ind w:firstLine="0"/>
              <w:rPr>
                <w:rFonts w:eastAsia="SimSun"/>
                <w:color w:val="000000" w:themeColor="text1"/>
              </w:rPr>
            </w:pPr>
          </w:p>
        </w:tc>
      </w:tr>
      <w:tr w:rsidR="00E044EC" w:rsidRPr="00E044EC" w14:paraId="0C03743C"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3AAD8F9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16.</w:t>
            </w:r>
          </w:p>
        </w:tc>
        <w:tc>
          <w:tcPr>
            <w:tcW w:w="6125" w:type="dxa"/>
            <w:tcBorders>
              <w:top w:val="single" w:sz="4" w:space="0" w:color="000000"/>
              <w:left w:val="single" w:sz="4" w:space="0" w:color="000000"/>
              <w:bottom w:val="single" w:sz="4" w:space="0" w:color="000000"/>
            </w:tcBorders>
            <w:shd w:val="clear" w:color="auto" w:fill="auto"/>
            <w:vAlign w:val="center"/>
          </w:tcPr>
          <w:p w14:paraId="2F69A11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Автомобильного транспорта, ед.</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4D887" w14:textId="77777777" w:rsidR="006F4334" w:rsidRPr="00E044EC" w:rsidRDefault="006F4334" w:rsidP="006F4334">
            <w:pPr>
              <w:snapToGrid w:val="0"/>
              <w:spacing w:after="0"/>
              <w:ind w:firstLine="0"/>
              <w:rPr>
                <w:rFonts w:eastAsia="SimSun"/>
                <w:color w:val="000000" w:themeColor="text1"/>
              </w:rPr>
            </w:pPr>
          </w:p>
        </w:tc>
      </w:tr>
      <w:tr w:rsidR="00E044EC" w:rsidRPr="00E044EC" w14:paraId="461E73EC"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7B8ED65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17.</w:t>
            </w:r>
          </w:p>
        </w:tc>
        <w:tc>
          <w:tcPr>
            <w:tcW w:w="6125" w:type="dxa"/>
            <w:tcBorders>
              <w:top w:val="single" w:sz="4" w:space="0" w:color="000000"/>
              <w:left w:val="single" w:sz="4" w:space="0" w:color="000000"/>
              <w:bottom w:val="single" w:sz="4" w:space="0" w:color="000000"/>
            </w:tcBorders>
            <w:shd w:val="clear" w:color="auto" w:fill="auto"/>
            <w:vAlign w:val="center"/>
          </w:tcPr>
          <w:p w14:paraId="31C1054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Дополнительная текстовая информация</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495AA" w14:textId="77777777" w:rsidR="006F4334" w:rsidRPr="00E044EC" w:rsidRDefault="006F4334" w:rsidP="006F4334">
            <w:pPr>
              <w:snapToGrid w:val="0"/>
              <w:spacing w:after="0"/>
              <w:ind w:firstLine="0"/>
              <w:rPr>
                <w:rFonts w:eastAsia="SimSun"/>
                <w:color w:val="000000" w:themeColor="text1"/>
              </w:rPr>
            </w:pPr>
          </w:p>
        </w:tc>
      </w:tr>
      <w:tr w:rsidR="006F4334" w:rsidRPr="00E044EC" w14:paraId="1C137C5D" w14:textId="77777777" w:rsidTr="006F4334">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1952046C"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88.</w:t>
            </w:r>
          </w:p>
        </w:tc>
        <w:tc>
          <w:tcPr>
            <w:tcW w:w="6125" w:type="dxa"/>
            <w:tcBorders>
              <w:top w:val="single" w:sz="4" w:space="0" w:color="000000"/>
              <w:left w:val="single" w:sz="4" w:space="0" w:color="000000"/>
              <w:bottom w:val="single" w:sz="4" w:space="0" w:color="000000"/>
            </w:tcBorders>
            <w:shd w:val="clear" w:color="auto" w:fill="auto"/>
            <w:vAlign w:val="center"/>
          </w:tcPr>
          <w:p w14:paraId="7A8054F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Населённые пункты (районы) размещения эвакуируемых (наименование)</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938C4" w14:textId="77777777" w:rsidR="006F4334" w:rsidRPr="00E044EC" w:rsidRDefault="006F4334" w:rsidP="006F4334">
            <w:pPr>
              <w:snapToGrid w:val="0"/>
              <w:spacing w:after="0"/>
              <w:ind w:firstLine="0"/>
              <w:rPr>
                <w:rFonts w:eastAsia="SimSun"/>
                <w:color w:val="000000" w:themeColor="text1"/>
              </w:rPr>
            </w:pPr>
          </w:p>
        </w:tc>
      </w:tr>
    </w:tbl>
    <w:p w14:paraId="3296C85D" w14:textId="77777777" w:rsidR="006F4334" w:rsidRPr="00E044EC" w:rsidRDefault="006F4334" w:rsidP="006F4334">
      <w:pPr>
        <w:rPr>
          <w:rFonts w:eastAsia="SimSun"/>
          <w:color w:val="000000" w:themeColor="text1"/>
        </w:rPr>
      </w:pPr>
    </w:p>
    <w:p w14:paraId="5D9163B0" w14:textId="2D10C97C" w:rsidR="006F4334" w:rsidRPr="00E044EC" w:rsidRDefault="00F720E7" w:rsidP="00D257C2">
      <w:pPr>
        <w:ind w:firstLine="0"/>
        <w:rPr>
          <w:rFonts w:eastAsia="SimSun"/>
          <w:color w:val="000000" w:themeColor="text1"/>
        </w:rPr>
      </w:pPr>
      <w:r w:rsidRPr="00E044EC">
        <w:rPr>
          <w:rFonts w:eastAsia="SimSun"/>
          <w:color w:val="000000" w:themeColor="text1"/>
        </w:rPr>
        <w:t>Председатель КЧС и ПБ</w:t>
      </w:r>
      <w:r w:rsidR="006F4334" w:rsidRPr="00E044EC">
        <w:rPr>
          <w:rFonts w:eastAsia="SimSun"/>
          <w:color w:val="000000" w:themeColor="text1"/>
        </w:rPr>
        <w:tab/>
      </w:r>
      <w:r w:rsidR="006F4334" w:rsidRPr="00E044EC">
        <w:rPr>
          <w:rFonts w:eastAsia="SimSun"/>
          <w:color w:val="000000" w:themeColor="text1"/>
        </w:rPr>
        <w:tab/>
      </w:r>
      <w:r w:rsidR="006F4334" w:rsidRPr="00E044EC">
        <w:rPr>
          <w:rFonts w:eastAsia="SimSun"/>
          <w:color w:val="000000" w:themeColor="text1"/>
        </w:rPr>
        <w:tab/>
      </w:r>
      <w:r w:rsidR="006F4334" w:rsidRPr="00E044EC">
        <w:rPr>
          <w:rFonts w:eastAsia="SimSun"/>
          <w:color w:val="000000" w:themeColor="text1"/>
        </w:rPr>
        <w:tab/>
        <w:t xml:space="preserve">                        </w:t>
      </w:r>
    </w:p>
    <w:p w14:paraId="2DAA30DA" w14:textId="01EAD6DF" w:rsidR="006F4334" w:rsidRPr="00E044EC" w:rsidRDefault="006F4334" w:rsidP="00D257C2">
      <w:pPr>
        <w:ind w:firstLine="0"/>
        <w:rPr>
          <w:rFonts w:eastAsia="SimSun"/>
          <w:color w:val="000000" w:themeColor="text1"/>
          <w:sz w:val="28"/>
          <w:szCs w:val="28"/>
        </w:rPr>
      </w:pPr>
      <w:r w:rsidRPr="00E044EC">
        <w:rPr>
          <w:rFonts w:eastAsia="SimSun"/>
          <w:color w:val="000000" w:themeColor="text1"/>
        </w:rPr>
        <w:t xml:space="preserve">Глава </w:t>
      </w:r>
      <w:r w:rsidR="00005D23" w:rsidRPr="00E044EC">
        <w:rPr>
          <w:color w:val="000000" w:themeColor="text1"/>
        </w:rPr>
        <w:t>Ницинского сельского поселения</w:t>
      </w:r>
    </w:p>
    <w:p w14:paraId="7520F3D5" w14:textId="77777777" w:rsidR="006F4334" w:rsidRPr="00E044EC" w:rsidRDefault="006F4334" w:rsidP="006F4334">
      <w:pPr>
        <w:pageBreakBefore/>
        <w:spacing w:after="0" w:line="276" w:lineRule="auto"/>
        <w:ind w:firstLine="0"/>
        <w:jc w:val="right"/>
        <w:rPr>
          <w:rFonts w:eastAsia="SimSun"/>
          <w:color w:val="000000" w:themeColor="text1"/>
        </w:rPr>
      </w:pPr>
      <w:r w:rsidRPr="00E044EC">
        <w:rPr>
          <w:rFonts w:eastAsia="SimSun"/>
          <w:color w:val="000000" w:themeColor="text1"/>
        </w:rPr>
        <w:lastRenderedPageBreak/>
        <w:t>Приложение № 4</w:t>
      </w:r>
    </w:p>
    <w:p w14:paraId="07340E9A" w14:textId="77777777" w:rsidR="003D0139" w:rsidRPr="00E044EC" w:rsidRDefault="003D0139" w:rsidP="003D0139">
      <w:pPr>
        <w:spacing w:after="0" w:line="276" w:lineRule="auto"/>
        <w:jc w:val="right"/>
        <w:rPr>
          <w:rFonts w:eastAsia="SimSun"/>
          <w:bCs/>
          <w:color w:val="000000" w:themeColor="text1"/>
          <w:szCs w:val="28"/>
        </w:rPr>
      </w:pPr>
      <w:r w:rsidRPr="00E044EC">
        <w:rPr>
          <w:rFonts w:eastAsia="SimSun"/>
          <w:color w:val="000000" w:themeColor="text1"/>
        </w:rPr>
        <w:t xml:space="preserve">к Плану </w:t>
      </w:r>
      <w:r w:rsidRPr="00E044EC">
        <w:rPr>
          <w:rFonts w:eastAsia="SimSun"/>
          <w:color w:val="000000" w:themeColor="text1"/>
          <w:szCs w:val="28"/>
        </w:rPr>
        <w:t>ликвидации последствий</w:t>
      </w:r>
    </w:p>
    <w:p w14:paraId="7320DB3F" w14:textId="77777777" w:rsidR="003D0139" w:rsidRPr="00E044EC" w:rsidRDefault="003D0139" w:rsidP="003D0139">
      <w:pPr>
        <w:spacing w:after="0" w:line="276" w:lineRule="auto"/>
        <w:jc w:val="right"/>
        <w:rPr>
          <w:rFonts w:eastAsia="SimSun"/>
          <w:bCs/>
          <w:color w:val="000000" w:themeColor="text1"/>
          <w:szCs w:val="28"/>
        </w:rPr>
      </w:pPr>
      <w:r w:rsidRPr="00E044EC">
        <w:rPr>
          <w:rFonts w:eastAsia="SimSun"/>
          <w:bCs/>
          <w:color w:val="000000" w:themeColor="text1"/>
          <w:szCs w:val="28"/>
        </w:rPr>
        <w:t>аварийных ситуаций системы теплоснабжения</w:t>
      </w:r>
    </w:p>
    <w:p w14:paraId="4E87EDA8" w14:textId="77777777" w:rsidR="003D0139" w:rsidRPr="00E044EC" w:rsidRDefault="003D0139" w:rsidP="003D0139">
      <w:pPr>
        <w:spacing w:after="0" w:line="276" w:lineRule="auto"/>
        <w:jc w:val="right"/>
        <w:rPr>
          <w:rFonts w:ascii="Arial" w:eastAsia="SimSun" w:hAnsi="Arial" w:cs="Arial"/>
          <w:color w:val="000000" w:themeColor="text1"/>
          <w:sz w:val="23"/>
          <w:szCs w:val="23"/>
        </w:rPr>
      </w:pPr>
      <w:r w:rsidRPr="00E044EC">
        <w:rPr>
          <w:color w:val="000000" w:themeColor="text1"/>
        </w:rPr>
        <w:t>Ницинского сельского поселения</w:t>
      </w:r>
    </w:p>
    <w:p w14:paraId="72F257EC" w14:textId="77777777" w:rsidR="006F4334" w:rsidRPr="00E044EC" w:rsidRDefault="006F4334" w:rsidP="006F4334">
      <w:pPr>
        <w:spacing w:line="276" w:lineRule="auto"/>
        <w:jc w:val="right"/>
        <w:rPr>
          <w:rFonts w:eastAsia="SimSun"/>
          <w:color w:val="000000" w:themeColor="text1"/>
        </w:rPr>
      </w:pPr>
    </w:p>
    <w:p w14:paraId="5623DC3D" w14:textId="77777777" w:rsidR="006F4334" w:rsidRPr="00E044EC" w:rsidRDefault="006F4334" w:rsidP="00D257C2">
      <w:pPr>
        <w:ind w:firstLine="0"/>
        <w:rPr>
          <w:rFonts w:eastAsia="SimSun"/>
          <w:color w:val="000000" w:themeColor="text1"/>
        </w:rPr>
      </w:pPr>
      <w:r w:rsidRPr="00E044EC">
        <w:rPr>
          <w:rFonts w:eastAsia="SimSun"/>
          <w:color w:val="000000" w:themeColor="text1"/>
        </w:rPr>
        <w:t>Исх. № _/__/__ от _</w:t>
      </w:r>
      <w:proofErr w:type="gramStart"/>
      <w:r w:rsidRPr="00E044EC">
        <w:rPr>
          <w:rFonts w:eastAsia="SimSun"/>
          <w:color w:val="000000" w:themeColor="text1"/>
        </w:rPr>
        <w:t>_._</w:t>
      </w:r>
      <w:proofErr w:type="gramEnd"/>
      <w:r w:rsidRPr="00E044EC">
        <w:rPr>
          <w:rFonts w:eastAsia="SimSun"/>
          <w:color w:val="000000" w:themeColor="text1"/>
        </w:rPr>
        <w:t>_.____ г.</w:t>
      </w:r>
    </w:p>
    <w:p w14:paraId="38C4F264" w14:textId="77777777" w:rsidR="006F4334" w:rsidRPr="00E044EC" w:rsidRDefault="006F4334" w:rsidP="006F4334">
      <w:pPr>
        <w:rPr>
          <w:rFonts w:eastAsia="SimSun"/>
          <w:color w:val="000000" w:themeColor="text1"/>
        </w:rPr>
      </w:pPr>
    </w:p>
    <w:p w14:paraId="7693C52F" w14:textId="77777777" w:rsidR="006F4334" w:rsidRPr="00E044EC" w:rsidRDefault="006F4334" w:rsidP="006F4334">
      <w:pPr>
        <w:ind w:firstLine="0"/>
        <w:jc w:val="right"/>
        <w:rPr>
          <w:rFonts w:eastAsia="SimSun"/>
          <w:b/>
          <w:bCs/>
          <w:color w:val="000000" w:themeColor="text1"/>
        </w:rPr>
      </w:pPr>
      <w:r w:rsidRPr="00E044EC">
        <w:rPr>
          <w:rFonts w:eastAsia="SimSun"/>
          <w:color w:val="000000" w:themeColor="text1"/>
        </w:rPr>
        <w:t>Форма № 4</w:t>
      </w:r>
    </w:p>
    <w:p w14:paraId="1E009AA1" w14:textId="77777777" w:rsidR="006F4334" w:rsidRPr="00E044EC" w:rsidRDefault="006F4334" w:rsidP="006F4334">
      <w:pPr>
        <w:ind w:firstLine="0"/>
        <w:jc w:val="center"/>
        <w:rPr>
          <w:rFonts w:eastAsia="SimSun"/>
          <w:color w:val="000000" w:themeColor="text1"/>
        </w:rPr>
      </w:pPr>
      <w:r w:rsidRPr="00E044EC">
        <w:rPr>
          <w:rFonts w:eastAsia="SimSun"/>
          <w:color w:val="000000" w:themeColor="text1"/>
        </w:rPr>
        <w:t>ДОНЕСЕНИЕ</w:t>
      </w:r>
    </w:p>
    <w:p w14:paraId="1838E463" w14:textId="77777777" w:rsidR="006F4334" w:rsidRPr="00E044EC" w:rsidRDefault="006F4334" w:rsidP="006F4334">
      <w:pPr>
        <w:ind w:firstLine="0"/>
        <w:jc w:val="center"/>
        <w:rPr>
          <w:rFonts w:eastAsia="SimSun"/>
          <w:color w:val="000000" w:themeColor="text1"/>
        </w:rPr>
      </w:pPr>
      <w:r w:rsidRPr="00E044EC">
        <w:rPr>
          <w:rFonts w:eastAsia="SimSun"/>
          <w:color w:val="000000" w:themeColor="text1"/>
        </w:rPr>
        <w:t>о силах и средствах, задействованных для ликвидации ЧС</w:t>
      </w:r>
    </w:p>
    <w:tbl>
      <w:tblPr>
        <w:tblW w:w="5000" w:type="pct"/>
        <w:tblLayout w:type="fixed"/>
        <w:tblLook w:val="0000" w:firstRow="0" w:lastRow="0" w:firstColumn="0" w:lastColumn="0" w:noHBand="0" w:noVBand="0"/>
      </w:tblPr>
      <w:tblGrid>
        <w:gridCol w:w="841"/>
        <w:gridCol w:w="6161"/>
        <w:gridCol w:w="2626"/>
      </w:tblGrid>
      <w:tr w:rsidR="00E044EC" w:rsidRPr="00E044EC" w14:paraId="238E43C0" w14:textId="77777777" w:rsidTr="00D257C2">
        <w:trPr>
          <w:trHeight w:val="546"/>
          <w:tblHeader/>
        </w:trPr>
        <w:tc>
          <w:tcPr>
            <w:tcW w:w="816" w:type="dxa"/>
            <w:tcBorders>
              <w:top w:val="single" w:sz="4" w:space="0" w:color="000000"/>
              <w:left w:val="single" w:sz="4" w:space="0" w:color="000000"/>
              <w:bottom w:val="single" w:sz="4" w:space="0" w:color="000000"/>
            </w:tcBorders>
            <w:shd w:val="clear" w:color="auto" w:fill="auto"/>
            <w:vAlign w:val="center"/>
          </w:tcPr>
          <w:p w14:paraId="599E71E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Код</w:t>
            </w: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E84466B"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Содержание данных</w:t>
            </w:r>
          </w:p>
        </w:tc>
      </w:tr>
      <w:tr w:rsidR="00E044EC" w:rsidRPr="00E044EC" w14:paraId="125CBAB1" w14:textId="77777777" w:rsidTr="006F4334">
        <w:trPr>
          <w:trHeight w:val="340"/>
        </w:trPr>
        <w:tc>
          <w:tcPr>
            <w:tcW w:w="934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3C9DE2A"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Состав задействованных сил и средств</w:t>
            </w:r>
          </w:p>
        </w:tc>
      </w:tr>
      <w:tr w:rsidR="00E044EC" w:rsidRPr="00E044EC" w14:paraId="710BE272" w14:textId="77777777" w:rsidTr="006F4334">
        <w:trPr>
          <w:trHeight w:val="340"/>
        </w:trPr>
        <w:tc>
          <w:tcPr>
            <w:tcW w:w="934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A72CC1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Личный состав</w:t>
            </w:r>
          </w:p>
        </w:tc>
      </w:tr>
      <w:tr w:rsidR="00E044EC" w:rsidRPr="00E044EC" w14:paraId="6F6D159F"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FFB1EAE"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01.</w:t>
            </w:r>
          </w:p>
        </w:tc>
        <w:tc>
          <w:tcPr>
            <w:tcW w:w="5979" w:type="dxa"/>
            <w:tcBorders>
              <w:top w:val="single" w:sz="4" w:space="0" w:color="000000"/>
              <w:left w:val="single" w:sz="4" w:space="0" w:color="000000"/>
              <w:bottom w:val="single" w:sz="4" w:space="0" w:color="000000"/>
            </w:tcBorders>
            <w:shd w:val="clear" w:color="auto" w:fill="auto"/>
            <w:vAlign w:val="center"/>
          </w:tcPr>
          <w:p w14:paraId="0FD4EF60"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Невоенизированных формирований ГО, чел.</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FFA95" w14:textId="77777777" w:rsidR="006F4334" w:rsidRPr="00E044EC" w:rsidRDefault="006F4334" w:rsidP="006F4334">
            <w:pPr>
              <w:snapToGrid w:val="0"/>
              <w:spacing w:after="0"/>
              <w:ind w:firstLine="0"/>
              <w:rPr>
                <w:rFonts w:eastAsia="SimSun"/>
                <w:color w:val="000000" w:themeColor="text1"/>
              </w:rPr>
            </w:pPr>
          </w:p>
        </w:tc>
      </w:tr>
      <w:tr w:rsidR="00E044EC" w:rsidRPr="00E044EC" w14:paraId="7DD965E9"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6E35964" w14:textId="77777777" w:rsidR="006F4334" w:rsidRPr="00E044EC" w:rsidRDefault="006F4334" w:rsidP="006F4334">
            <w:pPr>
              <w:snapToGrid w:val="0"/>
              <w:spacing w:after="0"/>
              <w:ind w:firstLine="0"/>
              <w:jc w:val="center"/>
              <w:rPr>
                <w:rFonts w:eastAsia="SimSun"/>
                <w:color w:val="000000" w:themeColor="text1"/>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AE9291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Из них:</w:t>
            </w:r>
          </w:p>
        </w:tc>
      </w:tr>
      <w:tr w:rsidR="00E044EC" w:rsidRPr="00E044EC" w14:paraId="483D9853"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18279BB3"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02.</w:t>
            </w:r>
          </w:p>
        </w:tc>
        <w:tc>
          <w:tcPr>
            <w:tcW w:w="5979" w:type="dxa"/>
            <w:tcBorders>
              <w:top w:val="single" w:sz="4" w:space="0" w:color="000000"/>
              <w:left w:val="single" w:sz="4" w:space="0" w:color="000000"/>
              <w:bottom w:val="single" w:sz="4" w:space="0" w:color="000000"/>
            </w:tcBorders>
            <w:shd w:val="clear" w:color="auto" w:fill="auto"/>
            <w:vAlign w:val="center"/>
          </w:tcPr>
          <w:p w14:paraId="428CE5D6"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 xml:space="preserve">а) общего назначения (наименование формирований, от кого, количество чел.) </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A2B58" w14:textId="77777777" w:rsidR="006F4334" w:rsidRPr="00E044EC" w:rsidRDefault="006F4334" w:rsidP="006F4334">
            <w:pPr>
              <w:snapToGrid w:val="0"/>
              <w:spacing w:after="0"/>
              <w:ind w:firstLine="0"/>
              <w:rPr>
                <w:rFonts w:eastAsia="SimSun"/>
                <w:color w:val="000000" w:themeColor="text1"/>
              </w:rPr>
            </w:pPr>
          </w:p>
        </w:tc>
      </w:tr>
      <w:tr w:rsidR="00E044EC" w:rsidRPr="00E044EC" w14:paraId="20C03363"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7E097B5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03.</w:t>
            </w:r>
          </w:p>
        </w:tc>
        <w:tc>
          <w:tcPr>
            <w:tcW w:w="5979" w:type="dxa"/>
            <w:tcBorders>
              <w:top w:val="single" w:sz="4" w:space="0" w:color="000000"/>
              <w:left w:val="single" w:sz="4" w:space="0" w:color="000000"/>
              <w:bottom w:val="single" w:sz="4" w:space="0" w:color="000000"/>
            </w:tcBorders>
            <w:shd w:val="clear" w:color="auto" w:fill="auto"/>
            <w:vAlign w:val="center"/>
          </w:tcPr>
          <w:p w14:paraId="4CCCEA74"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б) специального назначения (наименование формирований, от кого, количество чел.)</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B531B" w14:textId="77777777" w:rsidR="006F4334" w:rsidRPr="00E044EC" w:rsidRDefault="006F4334" w:rsidP="006F4334">
            <w:pPr>
              <w:snapToGrid w:val="0"/>
              <w:spacing w:after="0"/>
              <w:ind w:firstLine="0"/>
              <w:rPr>
                <w:rFonts w:eastAsia="SimSun"/>
                <w:color w:val="000000" w:themeColor="text1"/>
              </w:rPr>
            </w:pPr>
          </w:p>
        </w:tc>
      </w:tr>
      <w:tr w:rsidR="00E044EC" w:rsidRPr="00E044EC" w14:paraId="61BF23AC"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8802B1E" w14:textId="77777777" w:rsidR="006F4334" w:rsidRPr="00E044EC" w:rsidRDefault="006F4334" w:rsidP="006F4334">
            <w:pPr>
              <w:snapToGrid w:val="0"/>
              <w:spacing w:after="0"/>
              <w:ind w:firstLine="0"/>
              <w:jc w:val="center"/>
              <w:rPr>
                <w:rFonts w:eastAsia="SimSun"/>
                <w:color w:val="000000" w:themeColor="text1"/>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802E2A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 том числе:</w:t>
            </w:r>
          </w:p>
        </w:tc>
      </w:tr>
      <w:tr w:rsidR="00E044EC" w:rsidRPr="00E044EC" w14:paraId="4D438A23"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7CC85DF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04.</w:t>
            </w:r>
          </w:p>
        </w:tc>
        <w:tc>
          <w:tcPr>
            <w:tcW w:w="5979" w:type="dxa"/>
            <w:tcBorders>
              <w:top w:val="single" w:sz="4" w:space="0" w:color="000000"/>
              <w:left w:val="single" w:sz="4" w:space="0" w:color="000000"/>
              <w:bottom w:val="single" w:sz="4" w:space="0" w:color="000000"/>
            </w:tcBorders>
            <w:shd w:val="clear" w:color="auto" w:fill="auto"/>
            <w:vAlign w:val="center"/>
          </w:tcPr>
          <w:p w14:paraId="2DCAB15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Разведки, наблюдения лабораторного контроля</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13463" w14:textId="77777777" w:rsidR="006F4334" w:rsidRPr="00E044EC" w:rsidRDefault="006F4334" w:rsidP="006F4334">
            <w:pPr>
              <w:snapToGrid w:val="0"/>
              <w:spacing w:after="0"/>
              <w:ind w:firstLine="0"/>
              <w:rPr>
                <w:rFonts w:eastAsia="SimSun"/>
                <w:color w:val="000000" w:themeColor="text1"/>
              </w:rPr>
            </w:pPr>
          </w:p>
        </w:tc>
      </w:tr>
      <w:tr w:rsidR="00E044EC" w:rsidRPr="00E044EC" w14:paraId="3EAB5547"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3174831"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05.</w:t>
            </w:r>
          </w:p>
        </w:tc>
        <w:tc>
          <w:tcPr>
            <w:tcW w:w="5979" w:type="dxa"/>
            <w:tcBorders>
              <w:top w:val="single" w:sz="4" w:space="0" w:color="000000"/>
              <w:left w:val="single" w:sz="4" w:space="0" w:color="000000"/>
              <w:bottom w:val="single" w:sz="4" w:space="0" w:color="000000"/>
            </w:tcBorders>
            <w:shd w:val="clear" w:color="auto" w:fill="auto"/>
            <w:vAlign w:val="center"/>
          </w:tcPr>
          <w:p w14:paraId="1F3953B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Медицинские</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DA477" w14:textId="77777777" w:rsidR="006F4334" w:rsidRPr="00E044EC" w:rsidRDefault="006F4334" w:rsidP="006F4334">
            <w:pPr>
              <w:snapToGrid w:val="0"/>
              <w:spacing w:after="0"/>
              <w:ind w:firstLine="0"/>
              <w:rPr>
                <w:rFonts w:eastAsia="SimSun"/>
                <w:color w:val="000000" w:themeColor="text1"/>
              </w:rPr>
            </w:pPr>
          </w:p>
        </w:tc>
      </w:tr>
      <w:tr w:rsidR="00E044EC" w:rsidRPr="00E044EC" w14:paraId="1EA75D78"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DF35BEF"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06.</w:t>
            </w:r>
          </w:p>
        </w:tc>
        <w:tc>
          <w:tcPr>
            <w:tcW w:w="5979" w:type="dxa"/>
            <w:tcBorders>
              <w:top w:val="single" w:sz="4" w:space="0" w:color="000000"/>
              <w:left w:val="single" w:sz="4" w:space="0" w:color="000000"/>
              <w:bottom w:val="single" w:sz="4" w:space="0" w:color="000000"/>
            </w:tcBorders>
            <w:shd w:val="clear" w:color="auto" w:fill="auto"/>
            <w:vAlign w:val="center"/>
          </w:tcPr>
          <w:p w14:paraId="0C1AC32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Пожарные</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E9001" w14:textId="77777777" w:rsidR="006F4334" w:rsidRPr="00E044EC" w:rsidRDefault="006F4334" w:rsidP="006F4334">
            <w:pPr>
              <w:snapToGrid w:val="0"/>
              <w:spacing w:after="0"/>
              <w:ind w:firstLine="0"/>
              <w:rPr>
                <w:rFonts w:eastAsia="SimSun"/>
                <w:color w:val="000000" w:themeColor="text1"/>
              </w:rPr>
            </w:pPr>
          </w:p>
        </w:tc>
      </w:tr>
      <w:tr w:rsidR="00E044EC" w:rsidRPr="00E044EC" w14:paraId="0DE69D77"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15B975A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07.</w:t>
            </w:r>
          </w:p>
        </w:tc>
        <w:tc>
          <w:tcPr>
            <w:tcW w:w="5979" w:type="dxa"/>
            <w:tcBorders>
              <w:top w:val="single" w:sz="4" w:space="0" w:color="000000"/>
              <w:left w:val="single" w:sz="4" w:space="0" w:color="000000"/>
              <w:bottom w:val="single" w:sz="4" w:space="0" w:color="000000"/>
            </w:tcBorders>
            <w:shd w:val="clear" w:color="auto" w:fill="auto"/>
            <w:vAlign w:val="center"/>
          </w:tcPr>
          <w:p w14:paraId="06E4205A"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Инженерные</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9E081" w14:textId="77777777" w:rsidR="006F4334" w:rsidRPr="00E044EC" w:rsidRDefault="006F4334" w:rsidP="006F4334">
            <w:pPr>
              <w:snapToGrid w:val="0"/>
              <w:spacing w:after="0"/>
              <w:ind w:firstLine="0"/>
              <w:rPr>
                <w:rFonts w:eastAsia="SimSun"/>
                <w:color w:val="000000" w:themeColor="text1"/>
              </w:rPr>
            </w:pPr>
          </w:p>
        </w:tc>
      </w:tr>
      <w:tr w:rsidR="00E044EC" w:rsidRPr="00E044EC" w14:paraId="673EF757"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333A79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08.</w:t>
            </w:r>
          </w:p>
        </w:tc>
        <w:tc>
          <w:tcPr>
            <w:tcW w:w="5979" w:type="dxa"/>
            <w:tcBorders>
              <w:top w:val="single" w:sz="4" w:space="0" w:color="000000"/>
              <w:left w:val="single" w:sz="4" w:space="0" w:color="000000"/>
              <w:bottom w:val="single" w:sz="4" w:space="0" w:color="000000"/>
            </w:tcBorders>
            <w:shd w:val="clear" w:color="auto" w:fill="auto"/>
            <w:vAlign w:val="center"/>
          </w:tcPr>
          <w:p w14:paraId="4FB0F8A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Другие специализированные формирования</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5D0F" w14:textId="77777777" w:rsidR="006F4334" w:rsidRPr="00E044EC" w:rsidRDefault="006F4334" w:rsidP="006F4334">
            <w:pPr>
              <w:snapToGrid w:val="0"/>
              <w:spacing w:after="0"/>
              <w:ind w:firstLine="0"/>
              <w:rPr>
                <w:rFonts w:eastAsia="SimSun"/>
                <w:color w:val="000000" w:themeColor="text1"/>
              </w:rPr>
            </w:pPr>
          </w:p>
        </w:tc>
      </w:tr>
      <w:tr w:rsidR="00E044EC" w:rsidRPr="00E044EC" w14:paraId="5C88F98A"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75A3BE36"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09.</w:t>
            </w:r>
          </w:p>
        </w:tc>
        <w:tc>
          <w:tcPr>
            <w:tcW w:w="5979" w:type="dxa"/>
            <w:tcBorders>
              <w:top w:val="single" w:sz="4" w:space="0" w:color="000000"/>
              <w:left w:val="single" w:sz="4" w:space="0" w:color="000000"/>
              <w:bottom w:val="single" w:sz="4" w:space="0" w:color="000000"/>
            </w:tcBorders>
            <w:shd w:val="clear" w:color="auto" w:fill="auto"/>
            <w:vAlign w:val="center"/>
          </w:tcPr>
          <w:p w14:paraId="25C5164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Соединения и воинские части ГО (номера воинских частей, количество человек)</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3802D" w14:textId="77777777" w:rsidR="006F4334" w:rsidRPr="00E044EC" w:rsidRDefault="006F4334" w:rsidP="006F4334">
            <w:pPr>
              <w:snapToGrid w:val="0"/>
              <w:spacing w:after="0"/>
              <w:ind w:firstLine="0"/>
              <w:rPr>
                <w:rFonts w:eastAsia="SimSun"/>
                <w:color w:val="000000" w:themeColor="text1"/>
              </w:rPr>
            </w:pPr>
          </w:p>
        </w:tc>
      </w:tr>
      <w:tr w:rsidR="00E044EC" w:rsidRPr="00E044EC" w14:paraId="5C0447F7"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DDA100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10.</w:t>
            </w:r>
          </w:p>
        </w:tc>
        <w:tc>
          <w:tcPr>
            <w:tcW w:w="5979" w:type="dxa"/>
            <w:tcBorders>
              <w:top w:val="single" w:sz="4" w:space="0" w:color="000000"/>
              <w:left w:val="single" w:sz="4" w:space="0" w:color="000000"/>
              <w:bottom w:val="single" w:sz="4" w:space="0" w:color="000000"/>
            </w:tcBorders>
            <w:shd w:val="clear" w:color="auto" w:fill="auto"/>
            <w:vAlign w:val="center"/>
          </w:tcPr>
          <w:p w14:paraId="01A4CD4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Соединения и воинские части Минобороны России (номера воинских частей количество чел)</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4119C" w14:textId="77777777" w:rsidR="006F4334" w:rsidRPr="00E044EC" w:rsidRDefault="006F4334" w:rsidP="006F4334">
            <w:pPr>
              <w:snapToGrid w:val="0"/>
              <w:spacing w:after="0"/>
              <w:ind w:firstLine="0"/>
              <w:rPr>
                <w:rFonts w:eastAsia="SimSun"/>
                <w:color w:val="000000" w:themeColor="text1"/>
              </w:rPr>
            </w:pPr>
          </w:p>
        </w:tc>
      </w:tr>
      <w:tr w:rsidR="00E044EC" w:rsidRPr="00E044EC" w14:paraId="0A55A360"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2B49C036"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11.</w:t>
            </w:r>
          </w:p>
        </w:tc>
        <w:tc>
          <w:tcPr>
            <w:tcW w:w="5979" w:type="dxa"/>
            <w:tcBorders>
              <w:top w:val="single" w:sz="4" w:space="0" w:color="000000"/>
              <w:left w:val="single" w:sz="4" w:space="0" w:color="000000"/>
              <w:bottom w:val="single" w:sz="4" w:space="0" w:color="000000"/>
            </w:tcBorders>
            <w:shd w:val="clear" w:color="auto" w:fill="auto"/>
            <w:vAlign w:val="center"/>
          </w:tcPr>
          <w:p w14:paraId="475FA1F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Части и подразделения службы противопожарных и аварийно-спасательных работ (наименование, количество человек)</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4A1F2" w14:textId="77777777" w:rsidR="006F4334" w:rsidRPr="00E044EC" w:rsidRDefault="006F4334" w:rsidP="006F4334">
            <w:pPr>
              <w:snapToGrid w:val="0"/>
              <w:spacing w:after="0"/>
              <w:ind w:firstLine="0"/>
              <w:rPr>
                <w:rFonts w:eastAsia="SimSun"/>
                <w:color w:val="000000" w:themeColor="text1"/>
              </w:rPr>
            </w:pPr>
          </w:p>
        </w:tc>
      </w:tr>
      <w:tr w:rsidR="00E044EC" w:rsidRPr="00E044EC" w14:paraId="4C5C0CC6"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126940EA"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12.</w:t>
            </w:r>
          </w:p>
        </w:tc>
        <w:tc>
          <w:tcPr>
            <w:tcW w:w="5979" w:type="dxa"/>
            <w:tcBorders>
              <w:top w:val="single" w:sz="4" w:space="0" w:color="000000"/>
              <w:left w:val="single" w:sz="4" w:space="0" w:color="000000"/>
              <w:bottom w:val="single" w:sz="4" w:space="0" w:color="000000"/>
            </w:tcBorders>
            <w:shd w:val="clear" w:color="auto" w:fill="auto"/>
            <w:vAlign w:val="center"/>
          </w:tcPr>
          <w:p w14:paraId="6AEC1CD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Воинские части внутренних войск (номера воинских частей, количество человек)</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B10AF" w14:textId="77777777" w:rsidR="006F4334" w:rsidRPr="00E044EC" w:rsidRDefault="006F4334" w:rsidP="006F4334">
            <w:pPr>
              <w:snapToGrid w:val="0"/>
              <w:spacing w:after="0"/>
              <w:ind w:firstLine="0"/>
              <w:rPr>
                <w:rFonts w:eastAsia="SimSun"/>
                <w:color w:val="000000" w:themeColor="text1"/>
              </w:rPr>
            </w:pPr>
          </w:p>
        </w:tc>
      </w:tr>
      <w:tr w:rsidR="00E044EC" w:rsidRPr="00E044EC" w14:paraId="50356921"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262E3DF"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13.</w:t>
            </w:r>
          </w:p>
        </w:tc>
        <w:tc>
          <w:tcPr>
            <w:tcW w:w="5979" w:type="dxa"/>
            <w:tcBorders>
              <w:top w:val="single" w:sz="4" w:space="0" w:color="000000"/>
              <w:left w:val="single" w:sz="4" w:space="0" w:color="000000"/>
              <w:bottom w:val="single" w:sz="4" w:space="0" w:color="000000"/>
            </w:tcBorders>
            <w:shd w:val="clear" w:color="auto" w:fill="auto"/>
            <w:vAlign w:val="center"/>
          </w:tcPr>
          <w:p w14:paraId="26CC909E"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Силы и средства других министерств и ведомств</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4D67E" w14:textId="77777777" w:rsidR="006F4334" w:rsidRPr="00E044EC" w:rsidRDefault="006F4334" w:rsidP="006F4334">
            <w:pPr>
              <w:snapToGrid w:val="0"/>
              <w:spacing w:after="0"/>
              <w:ind w:firstLine="0"/>
              <w:rPr>
                <w:rFonts w:eastAsia="SimSun"/>
                <w:color w:val="000000" w:themeColor="text1"/>
              </w:rPr>
            </w:pPr>
          </w:p>
        </w:tc>
      </w:tr>
      <w:tr w:rsidR="00E044EC" w:rsidRPr="00E044EC" w14:paraId="5339F232" w14:textId="77777777" w:rsidTr="006F4334">
        <w:trPr>
          <w:trHeight w:val="340"/>
        </w:trPr>
        <w:tc>
          <w:tcPr>
            <w:tcW w:w="934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C0EEA29"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Техника</w:t>
            </w:r>
          </w:p>
        </w:tc>
      </w:tr>
      <w:tr w:rsidR="00E044EC" w:rsidRPr="00E044EC" w14:paraId="789A3677"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710D570E"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14.</w:t>
            </w:r>
          </w:p>
        </w:tc>
        <w:tc>
          <w:tcPr>
            <w:tcW w:w="5979" w:type="dxa"/>
            <w:tcBorders>
              <w:top w:val="single" w:sz="4" w:space="0" w:color="000000"/>
              <w:left w:val="single" w:sz="4" w:space="0" w:color="000000"/>
              <w:bottom w:val="single" w:sz="4" w:space="0" w:color="000000"/>
            </w:tcBorders>
            <w:shd w:val="clear" w:color="auto" w:fill="auto"/>
            <w:vAlign w:val="center"/>
          </w:tcPr>
          <w:p w14:paraId="27D1ADB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Невоенизированных формирований ГО, всего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15803" w14:textId="77777777" w:rsidR="006F4334" w:rsidRPr="00E044EC" w:rsidRDefault="006F4334" w:rsidP="006F4334">
            <w:pPr>
              <w:snapToGrid w:val="0"/>
              <w:spacing w:after="0"/>
              <w:ind w:firstLine="0"/>
              <w:rPr>
                <w:rFonts w:eastAsia="SimSun"/>
                <w:color w:val="000000" w:themeColor="text1"/>
              </w:rPr>
            </w:pPr>
          </w:p>
        </w:tc>
      </w:tr>
      <w:tr w:rsidR="00E044EC" w:rsidRPr="00E044EC" w14:paraId="32AEECFD"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F286918" w14:textId="77777777" w:rsidR="006F4334" w:rsidRPr="00E044EC" w:rsidRDefault="006F4334" w:rsidP="006F4334">
            <w:pPr>
              <w:snapToGrid w:val="0"/>
              <w:spacing w:after="0"/>
              <w:ind w:firstLine="0"/>
              <w:jc w:val="center"/>
              <w:rPr>
                <w:rFonts w:eastAsia="SimSun"/>
                <w:color w:val="000000" w:themeColor="text1"/>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C548CE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 том числе:</w:t>
            </w:r>
          </w:p>
        </w:tc>
      </w:tr>
      <w:tr w:rsidR="00E044EC" w:rsidRPr="00E044EC" w14:paraId="2077EB6C"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7BC662AC"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15</w:t>
            </w:r>
          </w:p>
        </w:tc>
        <w:tc>
          <w:tcPr>
            <w:tcW w:w="5979" w:type="dxa"/>
            <w:tcBorders>
              <w:top w:val="single" w:sz="4" w:space="0" w:color="000000"/>
              <w:left w:val="single" w:sz="4" w:space="0" w:color="000000"/>
              <w:bottom w:val="single" w:sz="4" w:space="0" w:color="000000"/>
            </w:tcBorders>
            <w:shd w:val="clear" w:color="auto" w:fill="auto"/>
            <w:vAlign w:val="center"/>
          </w:tcPr>
          <w:p w14:paraId="04C46C9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инженерная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71D31" w14:textId="77777777" w:rsidR="006F4334" w:rsidRPr="00E044EC" w:rsidRDefault="006F4334" w:rsidP="006F4334">
            <w:pPr>
              <w:snapToGrid w:val="0"/>
              <w:spacing w:after="0"/>
              <w:ind w:firstLine="0"/>
              <w:rPr>
                <w:rFonts w:eastAsia="SimSun"/>
                <w:color w:val="000000" w:themeColor="text1"/>
              </w:rPr>
            </w:pPr>
          </w:p>
        </w:tc>
      </w:tr>
      <w:tr w:rsidR="00E044EC" w:rsidRPr="00E044EC" w14:paraId="3647F836"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38F4336"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16</w:t>
            </w:r>
          </w:p>
        </w:tc>
        <w:tc>
          <w:tcPr>
            <w:tcW w:w="5979" w:type="dxa"/>
            <w:tcBorders>
              <w:top w:val="single" w:sz="4" w:space="0" w:color="000000"/>
              <w:left w:val="single" w:sz="4" w:space="0" w:color="000000"/>
              <w:bottom w:val="single" w:sz="4" w:space="0" w:color="000000"/>
            </w:tcBorders>
            <w:shd w:val="clear" w:color="auto" w:fill="auto"/>
            <w:vAlign w:val="center"/>
          </w:tcPr>
          <w:p w14:paraId="1A12323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автомобильная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CC896" w14:textId="77777777" w:rsidR="006F4334" w:rsidRPr="00E044EC" w:rsidRDefault="006F4334" w:rsidP="006F4334">
            <w:pPr>
              <w:snapToGrid w:val="0"/>
              <w:spacing w:after="0"/>
              <w:ind w:firstLine="0"/>
              <w:rPr>
                <w:rFonts w:eastAsia="SimSun"/>
                <w:color w:val="000000" w:themeColor="text1"/>
              </w:rPr>
            </w:pPr>
          </w:p>
        </w:tc>
      </w:tr>
      <w:tr w:rsidR="00E044EC" w:rsidRPr="00E044EC" w14:paraId="283154CD"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20A01AB"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17</w:t>
            </w:r>
          </w:p>
        </w:tc>
        <w:tc>
          <w:tcPr>
            <w:tcW w:w="5979" w:type="dxa"/>
            <w:tcBorders>
              <w:top w:val="single" w:sz="4" w:space="0" w:color="000000"/>
              <w:left w:val="single" w:sz="4" w:space="0" w:color="000000"/>
              <w:bottom w:val="single" w:sz="4" w:space="0" w:color="000000"/>
            </w:tcBorders>
            <w:shd w:val="clear" w:color="auto" w:fill="auto"/>
            <w:vAlign w:val="center"/>
          </w:tcPr>
          <w:p w14:paraId="54EEACA0"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специальная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1561C" w14:textId="77777777" w:rsidR="006F4334" w:rsidRPr="00E044EC" w:rsidRDefault="006F4334" w:rsidP="006F4334">
            <w:pPr>
              <w:snapToGrid w:val="0"/>
              <w:spacing w:after="0"/>
              <w:ind w:firstLine="0"/>
              <w:rPr>
                <w:rFonts w:eastAsia="SimSun"/>
                <w:color w:val="000000" w:themeColor="text1"/>
              </w:rPr>
            </w:pPr>
          </w:p>
        </w:tc>
      </w:tr>
      <w:tr w:rsidR="00E044EC" w:rsidRPr="00E044EC" w14:paraId="09B21549"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78F142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lastRenderedPageBreak/>
              <w:t>18</w:t>
            </w:r>
          </w:p>
        </w:tc>
        <w:tc>
          <w:tcPr>
            <w:tcW w:w="5979" w:type="dxa"/>
            <w:tcBorders>
              <w:top w:val="single" w:sz="4" w:space="0" w:color="000000"/>
              <w:left w:val="single" w:sz="4" w:space="0" w:color="000000"/>
              <w:bottom w:val="single" w:sz="4" w:space="0" w:color="000000"/>
            </w:tcBorders>
            <w:shd w:val="clear" w:color="auto" w:fill="auto"/>
            <w:vAlign w:val="center"/>
          </w:tcPr>
          <w:p w14:paraId="1704707D"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специализированных формирований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C22DC" w14:textId="77777777" w:rsidR="006F4334" w:rsidRPr="00E044EC" w:rsidRDefault="006F4334" w:rsidP="006F4334">
            <w:pPr>
              <w:snapToGrid w:val="0"/>
              <w:spacing w:after="0"/>
              <w:ind w:firstLine="0"/>
              <w:rPr>
                <w:rFonts w:eastAsia="SimSun"/>
                <w:color w:val="000000" w:themeColor="text1"/>
              </w:rPr>
            </w:pPr>
          </w:p>
        </w:tc>
      </w:tr>
      <w:tr w:rsidR="00E044EC" w:rsidRPr="00E044EC" w14:paraId="17C91B33"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FE75050"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19</w:t>
            </w:r>
          </w:p>
        </w:tc>
        <w:tc>
          <w:tcPr>
            <w:tcW w:w="5979" w:type="dxa"/>
            <w:tcBorders>
              <w:top w:val="single" w:sz="4" w:space="0" w:color="000000"/>
              <w:left w:val="single" w:sz="4" w:space="0" w:color="000000"/>
              <w:bottom w:val="single" w:sz="4" w:space="0" w:color="000000"/>
            </w:tcBorders>
            <w:shd w:val="clear" w:color="auto" w:fill="auto"/>
            <w:vAlign w:val="center"/>
          </w:tcPr>
          <w:p w14:paraId="3800C8C8"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Соединений и частей Министерства Обороны России, всего,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37195" w14:textId="77777777" w:rsidR="006F4334" w:rsidRPr="00E044EC" w:rsidRDefault="006F4334" w:rsidP="006F4334">
            <w:pPr>
              <w:snapToGrid w:val="0"/>
              <w:spacing w:after="0"/>
              <w:ind w:firstLine="0"/>
              <w:rPr>
                <w:rFonts w:eastAsia="SimSun"/>
                <w:color w:val="000000" w:themeColor="text1"/>
              </w:rPr>
            </w:pPr>
          </w:p>
        </w:tc>
      </w:tr>
      <w:tr w:rsidR="00E044EC" w:rsidRPr="00E044EC" w14:paraId="47304C79"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1925449A" w14:textId="77777777" w:rsidR="006F4334" w:rsidRPr="00E044EC" w:rsidRDefault="006F4334" w:rsidP="006F4334">
            <w:pPr>
              <w:snapToGrid w:val="0"/>
              <w:spacing w:after="0"/>
              <w:ind w:firstLine="0"/>
              <w:jc w:val="center"/>
              <w:rPr>
                <w:rFonts w:eastAsia="SimSun"/>
                <w:color w:val="000000" w:themeColor="text1"/>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5C58FF4"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 том числе:</w:t>
            </w:r>
          </w:p>
        </w:tc>
      </w:tr>
      <w:tr w:rsidR="00E044EC" w:rsidRPr="00E044EC" w14:paraId="48AE245B"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22F286B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20</w:t>
            </w:r>
          </w:p>
        </w:tc>
        <w:tc>
          <w:tcPr>
            <w:tcW w:w="5979" w:type="dxa"/>
            <w:tcBorders>
              <w:top w:val="single" w:sz="4" w:space="0" w:color="000000"/>
              <w:left w:val="single" w:sz="4" w:space="0" w:color="000000"/>
              <w:bottom w:val="single" w:sz="4" w:space="0" w:color="000000"/>
            </w:tcBorders>
            <w:shd w:val="clear" w:color="auto" w:fill="auto"/>
            <w:vAlign w:val="center"/>
          </w:tcPr>
          <w:p w14:paraId="4D26DC44"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инженерная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D08F9" w14:textId="77777777" w:rsidR="006F4334" w:rsidRPr="00E044EC" w:rsidRDefault="006F4334" w:rsidP="006F4334">
            <w:pPr>
              <w:snapToGrid w:val="0"/>
              <w:spacing w:after="0"/>
              <w:ind w:firstLine="0"/>
              <w:rPr>
                <w:rFonts w:eastAsia="SimSun"/>
                <w:color w:val="000000" w:themeColor="text1"/>
              </w:rPr>
            </w:pPr>
          </w:p>
        </w:tc>
      </w:tr>
      <w:tr w:rsidR="00E044EC" w:rsidRPr="00E044EC" w14:paraId="4CB892AC"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BB5801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21</w:t>
            </w:r>
          </w:p>
        </w:tc>
        <w:tc>
          <w:tcPr>
            <w:tcW w:w="5979" w:type="dxa"/>
            <w:tcBorders>
              <w:top w:val="single" w:sz="4" w:space="0" w:color="000000"/>
              <w:left w:val="single" w:sz="4" w:space="0" w:color="000000"/>
              <w:bottom w:val="single" w:sz="4" w:space="0" w:color="000000"/>
            </w:tcBorders>
            <w:shd w:val="clear" w:color="auto" w:fill="auto"/>
            <w:vAlign w:val="center"/>
          </w:tcPr>
          <w:p w14:paraId="5D00B63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автомобильная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A77F3" w14:textId="77777777" w:rsidR="006F4334" w:rsidRPr="00E044EC" w:rsidRDefault="006F4334" w:rsidP="006F4334">
            <w:pPr>
              <w:snapToGrid w:val="0"/>
              <w:spacing w:after="0"/>
              <w:ind w:firstLine="0"/>
              <w:rPr>
                <w:rFonts w:eastAsia="SimSun"/>
                <w:color w:val="000000" w:themeColor="text1"/>
              </w:rPr>
            </w:pPr>
          </w:p>
        </w:tc>
      </w:tr>
      <w:tr w:rsidR="00E044EC" w:rsidRPr="00E044EC" w14:paraId="02D4BB80"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FDFB1D1"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22</w:t>
            </w:r>
          </w:p>
        </w:tc>
        <w:tc>
          <w:tcPr>
            <w:tcW w:w="5979" w:type="dxa"/>
            <w:tcBorders>
              <w:top w:val="single" w:sz="4" w:space="0" w:color="000000"/>
              <w:left w:val="single" w:sz="4" w:space="0" w:color="000000"/>
              <w:bottom w:val="single" w:sz="4" w:space="0" w:color="000000"/>
            </w:tcBorders>
            <w:shd w:val="clear" w:color="auto" w:fill="auto"/>
            <w:vAlign w:val="center"/>
          </w:tcPr>
          <w:p w14:paraId="23B576E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специальная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EEC1D" w14:textId="77777777" w:rsidR="006F4334" w:rsidRPr="00E044EC" w:rsidRDefault="006F4334" w:rsidP="006F4334">
            <w:pPr>
              <w:snapToGrid w:val="0"/>
              <w:spacing w:after="0"/>
              <w:ind w:firstLine="0"/>
              <w:rPr>
                <w:rFonts w:eastAsia="SimSun"/>
                <w:color w:val="000000" w:themeColor="text1"/>
              </w:rPr>
            </w:pPr>
          </w:p>
        </w:tc>
      </w:tr>
      <w:tr w:rsidR="00E044EC" w:rsidRPr="00E044EC" w14:paraId="06EAC7D3"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629E25C"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23</w:t>
            </w:r>
          </w:p>
        </w:tc>
        <w:tc>
          <w:tcPr>
            <w:tcW w:w="5979" w:type="dxa"/>
            <w:tcBorders>
              <w:top w:val="single" w:sz="4" w:space="0" w:color="000000"/>
              <w:left w:val="single" w:sz="4" w:space="0" w:color="000000"/>
              <w:bottom w:val="single" w:sz="4" w:space="0" w:color="000000"/>
            </w:tcBorders>
            <w:shd w:val="clear" w:color="auto" w:fill="auto"/>
            <w:vAlign w:val="center"/>
          </w:tcPr>
          <w:p w14:paraId="7FDDBA7D"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специализированных формирований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840CC" w14:textId="77777777" w:rsidR="006F4334" w:rsidRPr="00E044EC" w:rsidRDefault="006F4334" w:rsidP="006F4334">
            <w:pPr>
              <w:snapToGrid w:val="0"/>
              <w:spacing w:after="0"/>
              <w:ind w:firstLine="0"/>
              <w:rPr>
                <w:rFonts w:eastAsia="SimSun"/>
                <w:color w:val="000000" w:themeColor="text1"/>
              </w:rPr>
            </w:pPr>
          </w:p>
        </w:tc>
      </w:tr>
      <w:tr w:rsidR="00E044EC" w:rsidRPr="00E044EC" w14:paraId="16047A4C"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7800AAE9"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24</w:t>
            </w:r>
          </w:p>
        </w:tc>
        <w:tc>
          <w:tcPr>
            <w:tcW w:w="5979" w:type="dxa"/>
            <w:tcBorders>
              <w:top w:val="single" w:sz="4" w:space="0" w:color="000000"/>
              <w:left w:val="single" w:sz="4" w:space="0" w:color="000000"/>
              <w:bottom w:val="single" w:sz="4" w:space="0" w:color="000000"/>
            </w:tcBorders>
            <w:shd w:val="clear" w:color="auto" w:fill="auto"/>
            <w:vAlign w:val="center"/>
          </w:tcPr>
          <w:p w14:paraId="4CA9B4DD"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Соединений и воинских частей Министерства Обороны России, всего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C64D1" w14:textId="77777777" w:rsidR="006F4334" w:rsidRPr="00E044EC" w:rsidRDefault="006F4334" w:rsidP="006F4334">
            <w:pPr>
              <w:snapToGrid w:val="0"/>
              <w:spacing w:after="0"/>
              <w:ind w:firstLine="0"/>
              <w:rPr>
                <w:rFonts w:eastAsia="SimSun"/>
                <w:color w:val="000000" w:themeColor="text1"/>
              </w:rPr>
            </w:pPr>
          </w:p>
        </w:tc>
      </w:tr>
      <w:tr w:rsidR="00E044EC" w:rsidRPr="00E044EC" w14:paraId="55DDFBA0"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4D47D51" w14:textId="77777777" w:rsidR="006F4334" w:rsidRPr="00E044EC" w:rsidRDefault="006F4334" w:rsidP="006F4334">
            <w:pPr>
              <w:snapToGrid w:val="0"/>
              <w:spacing w:after="0"/>
              <w:ind w:firstLine="0"/>
              <w:jc w:val="center"/>
              <w:rPr>
                <w:rFonts w:eastAsia="SimSun"/>
                <w:color w:val="000000" w:themeColor="text1"/>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6D85FB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 том числе:</w:t>
            </w:r>
          </w:p>
        </w:tc>
      </w:tr>
      <w:tr w:rsidR="00E044EC" w:rsidRPr="00E044EC" w14:paraId="6A43D518"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00B0FC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25</w:t>
            </w:r>
          </w:p>
        </w:tc>
        <w:tc>
          <w:tcPr>
            <w:tcW w:w="5979" w:type="dxa"/>
            <w:tcBorders>
              <w:top w:val="single" w:sz="4" w:space="0" w:color="000000"/>
              <w:left w:val="single" w:sz="4" w:space="0" w:color="000000"/>
              <w:bottom w:val="single" w:sz="4" w:space="0" w:color="000000"/>
            </w:tcBorders>
            <w:shd w:val="clear" w:color="auto" w:fill="auto"/>
            <w:vAlign w:val="center"/>
          </w:tcPr>
          <w:p w14:paraId="0369194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инженерная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BF71C" w14:textId="77777777" w:rsidR="006F4334" w:rsidRPr="00E044EC" w:rsidRDefault="006F4334" w:rsidP="006F4334">
            <w:pPr>
              <w:snapToGrid w:val="0"/>
              <w:spacing w:after="0"/>
              <w:ind w:firstLine="0"/>
              <w:rPr>
                <w:rFonts w:eastAsia="SimSun"/>
                <w:color w:val="000000" w:themeColor="text1"/>
              </w:rPr>
            </w:pPr>
          </w:p>
        </w:tc>
      </w:tr>
      <w:tr w:rsidR="00E044EC" w:rsidRPr="00E044EC" w14:paraId="320676B9"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752F786"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26</w:t>
            </w:r>
          </w:p>
        </w:tc>
        <w:tc>
          <w:tcPr>
            <w:tcW w:w="5979" w:type="dxa"/>
            <w:tcBorders>
              <w:top w:val="single" w:sz="4" w:space="0" w:color="000000"/>
              <w:left w:val="single" w:sz="4" w:space="0" w:color="000000"/>
              <w:bottom w:val="single" w:sz="4" w:space="0" w:color="000000"/>
            </w:tcBorders>
            <w:shd w:val="clear" w:color="auto" w:fill="auto"/>
            <w:vAlign w:val="center"/>
          </w:tcPr>
          <w:p w14:paraId="54EEA88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автомобильная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4C6AB" w14:textId="77777777" w:rsidR="006F4334" w:rsidRPr="00E044EC" w:rsidRDefault="006F4334" w:rsidP="006F4334">
            <w:pPr>
              <w:snapToGrid w:val="0"/>
              <w:spacing w:after="0"/>
              <w:ind w:firstLine="0"/>
              <w:rPr>
                <w:rFonts w:eastAsia="SimSun"/>
                <w:color w:val="000000" w:themeColor="text1"/>
              </w:rPr>
            </w:pPr>
          </w:p>
        </w:tc>
      </w:tr>
      <w:tr w:rsidR="00E044EC" w:rsidRPr="00E044EC" w14:paraId="2EE8E43A"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D056090"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27</w:t>
            </w:r>
          </w:p>
        </w:tc>
        <w:tc>
          <w:tcPr>
            <w:tcW w:w="5979" w:type="dxa"/>
            <w:tcBorders>
              <w:top w:val="single" w:sz="4" w:space="0" w:color="000000"/>
              <w:left w:val="single" w:sz="4" w:space="0" w:color="000000"/>
              <w:bottom w:val="single" w:sz="4" w:space="0" w:color="000000"/>
            </w:tcBorders>
            <w:shd w:val="clear" w:color="auto" w:fill="auto"/>
            <w:vAlign w:val="center"/>
          </w:tcPr>
          <w:p w14:paraId="1256477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специальная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12B5A" w14:textId="77777777" w:rsidR="006F4334" w:rsidRPr="00E044EC" w:rsidRDefault="006F4334" w:rsidP="006F4334">
            <w:pPr>
              <w:snapToGrid w:val="0"/>
              <w:spacing w:after="0"/>
              <w:ind w:firstLine="0"/>
              <w:rPr>
                <w:rFonts w:eastAsia="SimSun"/>
                <w:color w:val="000000" w:themeColor="text1"/>
              </w:rPr>
            </w:pPr>
          </w:p>
        </w:tc>
      </w:tr>
      <w:tr w:rsidR="00E044EC" w:rsidRPr="00E044EC" w14:paraId="79CC8C4E"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7885851"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28</w:t>
            </w:r>
          </w:p>
        </w:tc>
        <w:tc>
          <w:tcPr>
            <w:tcW w:w="5979" w:type="dxa"/>
            <w:tcBorders>
              <w:top w:val="single" w:sz="4" w:space="0" w:color="000000"/>
              <w:left w:val="single" w:sz="4" w:space="0" w:color="000000"/>
              <w:bottom w:val="single" w:sz="4" w:space="0" w:color="000000"/>
            </w:tcBorders>
            <w:shd w:val="clear" w:color="auto" w:fill="auto"/>
            <w:vAlign w:val="center"/>
          </w:tcPr>
          <w:p w14:paraId="04B0EDB3"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специализированных формирований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BB071" w14:textId="77777777" w:rsidR="006F4334" w:rsidRPr="00E044EC" w:rsidRDefault="006F4334" w:rsidP="006F4334">
            <w:pPr>
              <w:snapToGrid w:val="0"/>
              <w:spacing w:after="0"/>
              <w:ind w:firstLine="0"/>
              <w:rPr>
                <w:rFonts w:eastAsia="SimSun"/>
                <w:color w:val="000000" w:themeColor="text1"/>
              </w:rPr>
            </w:pPr>
          </w:p>
        </w:tc>
      </w:tr>
      <w:tr w:rsidR="00E044EC" w:rsidRPr="00E044EC" w14:paraId="63CCD62D"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72F8173"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29</w:t>
            </w:r>
          </w:p>
        </w:tc>
        <w:tc>
          <w:tcPr>
            <w:tcW w:w="5979" w:type="dxa"/>
            <w:tcBorders>
              <w:top w:val="single" w:sz="4" w:space="0" w:color="000000"/>
              <w:left w:val="single" w:sz="4" w:space="0" w:color="000000"/>
              <w:bottom w:val="single" w:sz="4" w:space="0" w:color="000000"/>
            </w:tcBorders>
            <w:shd w:val="clear" w:color="auto" w:fill="auto"/>
            <w:vAlign w:val="center"/>
          </w:tcPr>
          <w:p w14:paraId="3485EF0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МВД России, всего,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F6F48" w14:textId="77777777" w:rsidR="006F4334" w:rsidRPr="00E044EC" w:rsidRDefault="006F4334" w:rsidP="006F4334">
            <w:pPr>
              <w:snapToGrid w:val="0"/>
              <w:spacing w:after="0"/>
              <w:ind w:firstLine="0"/>
              <w:rPr>
                <w:rFonts w:eastAsia="SimSun"/>
                <w:color w:val="000000" w:themeColor="text1"/>
              </w:rPr>
            </w:pPr>
          </w:p>
        </w:tc>
      </w:tr>
      <w:tr w:rsidR="00E044EC" w:rsidRPr="00E044EC" w14:paraId="4DC10DC5"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4415EF4" w14:textId="77777777" w:rsidR="006F4334" w:rsidRPr="00E044EC" w:rsidRDefault="006F4334" w:rsidP="006F4334">
            <w:pPr>
              <w:snapToGrid w:val="0"/>
              <w:spacing w:after="0"/>
              <w:ind w:firstLine="0"/>
              <w:jc w:val="center"/>
              <w:rPr>
                <w:rFonts w:eastAsia="SimSun"/>
                <w:color w:val="000000" w:themeColor="text1"/>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AE491F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 том числе:</w:t>
            </w:r>
          </w:p>
        </w:tc>
      </w:tr>
      <w:tr w:rsidR="00E044EC" w:rsidRPr="00E044EC" w14:paraId="33A75C00"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23A124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30</w:t>
            </w:r>
          </w:p>
        </w:tc>
        <w:tc>
          <w:tcPr>
            <w:tcW w:w="5979" w:type="dxa"/>
            <w:tcBorders>
              <w:top w:val="single" w:sz="4" w:space="0" w:color="000000"/>
              <w:left w:val="single" w:sz="4" w:space="0" w:color="000000"/>
              <w:bottom w:val="single" w:sz="4" w:space="0" w:color="000000"/>
            </w:tcBorders>
            <w:shd w:val="clear" w:color="auto" w:fill="auto"/>
            <w:vAlign w:val="center"/>
          </w:tcPr>
          <w:p w14:paraId="08DB6A10"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инженерная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0937F" w14:textId="77777777" w:rsidR="006F4334" w:rsidRPr="00E044EC" w:rsidRDefault="006F4334" w:rsidP="006F4334">
            <w:pPr>
              <w:snapToGrid w:val="0"/>
              <w:spacing w:after="0"/>
              <w:ind w:firstLine="0"/>
              <w:rPr>
                <w:rFonts w:eastAsia="SimSun"/>
                <w:color w:val="000000" w:themeColor="text1"/>
              </w:rPr>
            </w:pPr>
          </w:p>
        </w:tc>
      </w:tr>
      <w:tr w:rsidR="00E044EC" w:rsidRPr="00E044EC" w14:paraId="68086F86"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68133A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31</w:t>
            </w:r>
          </w:p>
        </w:tc>
        <w:tc>
          <w:tcPr>
            <w:tcW w:w="5979" w:type="dxa"/>
            <w:tcBorders>
              <w:top w:val="single" w:sz="4" w:space="0" w:color="000000"/>
              <w:left w:val="single" w:sz="4" w:space="0" w:color="000000"/>
              <w:bottom w:val="single" w:sz="4" w:space="0" w:color="000000"/>
            </w:tcBorders>
            <w:shd w:val="clear" w:color="auto" w:fill="auto"/>
            <w:vAlign w:val="center"/>
          </w:tcPr>
          <w:p w14:paraId="15A69A3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автомобильная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69A41" w14:textId="77777777" w:rsidR="006F4334" w:rsidRPr="00E044EC" w:rsidRDefault="006F4334" w:rsidP="006F4334">
            <w:pPr>
              <w:snapToGrid w:val="0"/>
              <w:spacing w:after="0"/>
              <w:ind w:firstLine="0"/>
              <w:rPr>
                <w:rFonts w:eastAsia="SimSun"/>
                <w:color w:val="000000" w:themeColor="text1"/>
              </w:rPr>
            </w:pPr>
          </w:p>
        </w:tc>
      </w:tr>
      <w:tr w:rsidR="00E044EC" w:rsidRPr="00E044EC" w14:paraId="51B71CBA"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26AB6590"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32</w:t>
            </w:r>
          </w:p>
        </w:tc>
        <w:tc>
          <w:tcPr>
            <w:tcW w:w="5979" w:type="dxa"/>
            <w:tcBorders>
              <w:top w:val="single" w:sz="4" w:space="0" w:color="000000"/>
              <w:left w:val="single" w:sz="4" w:space="0" w:color="000000"/>
              <w:bottom w:val="single" w:sz="4" w:space="0" w:color="000000"/>
            </w:tcBorders>
            <w:shd w:val="clear" w:color="auto" w:fill="auto"/>
            <w:vAlign w:val="center"/>
          </w:tcPr>
          <w:p w14:paraId="1863FEC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специальная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224B5" w14:textId="77777777" w:rsidR="006F4334" w:rsidRPr="00E044EC" w:rsidRDefault="006F4334" w:rsidP="006F4334">
            <w:pPr>
              <w:snapToGrid w:val="0"/>
              <w:spacing w:after="0"/>
              <w:ind w:firstLine="0"/>
              <w:rPr>
                <w:rFonts w:eastAsia="SimSun"/>
                <w:color w:val="000000" w:themeColor="text1"/>
              </w:rPr>
            </w:pPr>
          </w:p>
        </w:tc>
      </w:tr>
      <w:tr w:rsidR="00E044EC" w:rsidRPr="00E044EC" w14:paraId="772B6032"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78D5F7C3"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33</w:t>
            </w:r>
          </w:p>
        </w:tc>
        <w:tc>
          <w:tcPr>
            <w:tcW w:w="5979" w:type="dxa"/>
            <w:tcBorders>
              <w:top w:val="single" w:sz="4" w:space="0" w:color="000000"/>
              <w:left w:val="single" w:sz="4" w:space="0" w:color="000000"/>
              <w:bottom w:val="single" w:sz="4" w:space="0" w:color="000000"/>
            </w:tcBorders>
            <w:shd w:val="clear" w:color="auto" w:fill="auto"/>
            <w:vAlign w:val="center"/>
          </w:tcPr>
          <w:p w14:paraId="438EFF2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специализированных формирований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E889A" w14:textId="77777777" w:rsidR="006F4334" w:rsidRPr="00E044EC" w:rsidRDefault="006F4334" w:rsidP="006F4334">
            <w:pPr>
              <w:snapToGrid w:val="0"/>
              <w:spacing w:after="0"/>
              <w:ind w:firstLine="0"/>
              <w:rPr>
                <w:rFonts w:eastAsia="SimSun"/>
                <w:color w:val="000000" w:themeColor="text1"/>
              </w:rPr>
            </w:pPr>
          </w:p>
        </w:tc>
      </w:tr>
      <w:tr w:rsidR="00E044EC" w:rsidRPr="00E044EC" w14:paraId="577490FA"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6165FB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34</w:t>
            </w:r>
          </w:p>
        </w:tc>
        <w:tc>
          <w:tcPr>
            <w:tcW w:w="5979" w:type="dxa"/>
            <w:tcBorders>
              <w:top w:val="single" w:sz="4" w:space="0" w:color="000000"/>
              <w:left w:val="single" w:sz="4" w:space="0" w:color="000000"/>
              <w:bottom w:val="single" w:sz="4" w:space="0" w:color="000000"/>
            </w:tcBorders>
            <w:shd w:val="clear" w:color="auto" w:fill="auto"/>
            <w:vAlign w:val="center"/>
          </w:tcPr>
          <w:p w14:paraId="3362CB9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других министерств и ведомств</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85C94" w14:textId="77777777" w:rsidR="006F4334" w:rsidRPr="00E044EC" w:rsidRDefault="006F4334" w:rsidP="006F4334">
            <w:pPr>
              <w:snapToGrid w:val="0"/>
              <w:spacing w:after="0"/>
              <w:ind w:firstLine="0"/>
              <w:rPr>
                <w:rFonts w:eastAsia="SimSun"/>
                <w:color w:val="000000" w:themeColor="text1"/>
              </w:rPr>
            </w:pPr>
          </w:p>
        </w:tc>
      </w:tr>
      <w:tr w:rsidR="00E044EC" w:rsidRPr="00E044EC" w14:paraId="53602617"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2DEAA05C"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35</w:t>
            </w:r>
          </w:p>
        </w:tc>
        <w:tc>
          <w:tcPr>
            <w:tcW w:w="5979" w:type="dxa"/>
            <w:tcBorders>
              <w:top w:val="single" w:sz="4" w:space="0" w:color="000000"/>
              <w:left w:val="single" w:sz="4" w:space="0" w:color="000000"/>
              <w:bottom w:val="single" w:sz="4" w:space="0" w:color="000000"/>
            </w:tcBorders>
            <w:shd w:val="clear" w:color="auto" w:fill="auto"/>
            <w:vAlign w:val="center"/>
          </w:tcPr>
          <w:p w14:paraId="1D16C596"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Дополнительная текстовая информация</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6CF02" w14:textId="77777777" w:rsidR="006F4334" w:rsidRPr="00E044EC" w:rsidRDefault="006F4334" w:rsidP="006F4334">
            <w:pPr>
              <w:snapToGrid w:val="0"/>
              <w:spacing w:after="0"/>
              <w:ind w:firstLine="0"/>
              <w:rPr>
                <w:rFonts w:eastAsia="SimSun"/>
                <w:color w:val="000000" w:themeColor="text1"/>
              </w:rPr>
            </w:pPr>
          </w:p>
        </w:tc>
      </w:tr>
      <w:tr w:rsidR="00E044EC" w:rsidRPr="00E044EC" w14:paraId="27D3C1D6" w14:textId="77777777" w:rsidTr="006F4334">
        <w:trPr>
          <w:trHeight w:val="340"/>
        </w:trPr>
        <w:tc>
          <w:tcPr>
            <w:tcW w:w="934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AA21A3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Потребность в дополнительных силах и средствах (указать принадлежность)</w:t>
            </w:r>
          </w:p>
        </w:tc>
      </w:tr>
      <w:tr w:rsidR="00E044EC" w:rsidRPr="00E044EC" w14:paraId="60A7044C"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1C00823"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36</w:t>
            </w:r>
          </w:p>
        </w:tc>
        <w:tc>
          <w:tcPr>
            <w:tcW w:w="5979" w:type="dxa"/>
            <w:tcBorders>
              <w:top w:val="single" w:sz="4" w:space="0" w:color="000000"/>
              <w:left w:val="single" w:sz="4" w:space="0" w:color="000000"/>
              <w:bottom w:val="single" w:sz="4" w:space="0" w:color="000000"/>
            </w:tcBorders>
            <w:shd w:val="clear" w:color="auto" w:fill="auto"/>
            <w:vAlign w:val="center"/>
          </w:tcPr>
          <w:p w14:paraId="3F04CE94"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Всего, чел.</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5CF85" w14:textId="77777777" w:rsidR="006F4334" w:rsidRPr="00E044EC" w:rsidRDefault="006F4334" w:rsidP="006F4334">
            <w:pPr>
              <w:snapToGrid w:val="0"/>
              <w:spacing w:after="0"/>
              <w:ind w:firstLine="0"/>
              <w:rPr>
                <w:rFonts w:eastAsia="SimSun"/>
                <w:color w:val="000000" w:themeColor="text1"/>
              </w:rPr>
            </w:pPr>
          </w:p>
        </w:tc>
      </w:tr>
      <w:tr w:rsidR="00E044EC" w:rsidRPr="00E044EC" w14:paraId="195B2C61"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25CAF6E"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37</w:t>
            </w:r>
          </w:p>
        </w:tc>
        <w:tc>
          <w:tcPr>
            <w:tcW w:w="5979" w:type="dxa"/>
            <w:tcBorders>
              <w:top w:val="single" w:sz="4" w:space="0" w:color="000000"/>
              <w:left w:val="single" w:sz="4" w:space="0" w:color="000000"/>
              <w:bottom w:val="single" w:sz="4" w:space="0" w:color="000000"/>
            </w:tcBorders>
            <w:shd w:val="clear" w:color="auto" w:fill="auto"/>
            <w:vAlign w:val="center"/>
          </w:tcPr>
          <w:p w14:paraId="38C2BDF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Техника, всего,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D9C20" w14:textId="77777777" w:rsidR="006F4334" w:rsidRPr="00E044EC" w:rsidRDefault="006F4334" w:rsidP="006F4334">
            <w:pPr>
              <w:snapToGrid w:val="0"/>
              <w:spacing w:after="0"/>
              <w:ind w:firstLine="0"/>
              <w:rPr>
                <w:rFonts w:eastAsia="SimSun"/>
                <w:color w:val="000000" w:themeColor="text1"/>
              </w:rPr>
            </w:pPr>
          </w:p>
        </w:tc>
      </w:tr>
      <w:tr w:rsidR="00E044EC" w:rsidRPr="00E044EC" w14:paraId="0520B68F"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9C233EB" w14:textId="77777777" w:rsidR="006F4334" w:rsidRPr="00E044EC" w:rsidRDefault="006F4334" w:rsidP="006F4334">
            <w:pPr>
              <w:snapToGrid w:val="0"/>
              <w:spacing w:after="0"/>
              <w:ind w:firstLine="0"/>
              <w:jc w:val="center"/>
              <w:rPr>
                <w:rFonts w:eastAsia="SimSun"/>
                <w:color w:val="000000" w:themeColor="text1"/>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A4E9E6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 том числе:</w:t>
            </w:r>
          </w:p>
        </w:tc>
      </w:tr>
      <w:tr w:rsidR="00E044EC" w:rsidRPr="00E044EC" w14:paraId="43C23862"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308423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38</w:t>
            </w:r>
          </w:p>
        </w:tc>
        <w:tc>
          <w:tcPr>
            <w:tcW w:w="5979" w:type="dxa"/>
            <w:tcBorders>
              <w:top w:val="single" w:sz="4" w:space="0" w:color="000000"/>
              <w:left w:val="single" w:sz="4" w:space="0" w:color="000000"/>
              <w:bottom w:val="single" w:sz="4" w:space="0" w:color="000000"/>
            </w:tcBorders>
            <w:shd w:val="clear" w:color="auto" w:fill="auto"/>
            <w:vAlign w:val="center"/>
          </w:tcPr>
          <w:p w14:paraId="7EE0657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инженерная</w:t>
            </w:r>
            <w:r w:rsidRPr="00E044EC">
              <w:rPr>
                <w:rFonts w:eastAsia="SimSun"/>
                <w:color w:val="000000" w:themeColor="text1"/>
                <w:lang w:val="en-US"/>
              </w:rPr>
              <w:t xml:space="preserve"> </w:t>
            </w:r>
            <w:r w:rsidRPr="00E044EC">
              <w:rPr>
                <w:rFonts w:eastAsia="SimSun"/>
                <w:color w:val="000000" w:themeColor="text1"/>
              </w:rPr>
              <w:t>(наименование,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2206A" w14:textId="77777777" w:rsidR="006F4334" w:rsidRPr="00E044EC" w:rsidRDefault="006F4334" w:rsidP="006F4334">
            <w:pPr>
              <w:snapToGrid w:val="0"/>
              <w:spacing w:after="0"/>
              <w:ind w:firstLine="0"/>
              <w:rPr>
                <w:rFonts w:eastAsia="SimSun"/>
                <w:color w:val="000000" w:themeColor="text1"/>
              </w:rPr>
            </w:pPr>
          </w:p>
        </w:tc>
      </w:tr>
      <w:tr w:rsidR="00E044EC" w:rsidRPr="00E044EC" w14:paraId="2F4AFA83"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CF9D216"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39</w:t>
            </w:r>
          </w:p>
        </w:tc>
        <w:tc>
          <w:tcPr>
            <w:tcW w:w="5979" w:type="dxa"/>
            <w:tcBorders>
              <w:top w:val="single" w:sz="4" w:space="0" w:color="000000"/>
              <w:left w:val="single" w:sz="4" w:space="0" w:color="000000"/>
              <w:bottom w:val="single" w:sz="4" w:space="0" w:color="000000"/>
            </w:tcBorders>
            <w:shd w:val="clear" w:color="auto" w:fill="auto"/>
            <w:vAlign w:val="center"/>
          </w:tcPr>
          <w:p w14:paraId="66FD43B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автомобильная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AFC3A" w14:textId="77777777" w:rsidR="006F4334" w:rsidRPr="00E044EC" w:rsidRDefault="006F4334" w:rsidP="006F4334">
            <w:pPr>
              <w:snapToGrid w:val="0"/>
              <w:spacing w:after="0"/>
              <w:ind w:firstLine="0"/>
              <w:rPr>
                <w:rFonts w:eastAsia="SimSun"/>
                <w:color w:val="000000" w:themeColor="text1"/>
              </w:rPr>
            </w:pPr>
          </w:p>
        </w:tc>
      </w:tr>
      <w:tr w:rsidR="006F4334" w:rsidRPr="00E044EC" w14:paraId="4C5AE912" w14:textId="77777777" w:rsidTr="006F4334">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A794B54"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40</w:t>
            </w:r>
          </w:p>
        </w:tc>
        <w:tc>
          <w:tcPr>
            <w:tcW w:w="5979" w:type="dxa"/>
            <w:tcBorders>
              <w:top w:val="single" w:sz="4" w:space="0" w:color="000000"/>
              <w:left w:val="single" w:sz="4" w:space="0" w:color="000000"/>
              <w:bottom w:val="single" w:sz="4" w:space="0" w:color="000000"/>
            </w:tcBorders>
            <w:shd w:val="clear" w:color="auto" w:fill="auto"/>
            <w:vAlign w:val="center"/>
          </w:tcPr>
          <w:p w14:paraId="4A4BCA4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специальная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F94D" w14:textId="77777777" w:rsidR="006F4334" w:rsidRPr="00E044EC" w:rsidRDefault="006F4334" w:rsidP="006F4334">
            <w:pPr>
              <w:snapToGrid w:val="0"/>
              <w:spacing w:after="0"/>
              <w:ind w:firstLine="0"/>
              <w:rPr>
                <w:rFonts w:eastAsia="SimSun"/>
                <w:color w:val="000000" w:themeColor="text1"/>
              </w:rPr>
            </w:pPr>
          </w:p>
        </w:tc>
      </w:tr>
    </w:tbl>
    <w:p w14:paraId="56AC392B" w14:textId="6C3804CB" w:rsidR="006F4334" w:rsidRPr="00E044EC" w:rsidRDefault="006F4334" w:rsidP="006F4334">
      <w:pPr>
        <w:rPr>
          <w:rFonts w:eastAsia="SimSun"/>
          <w:color w:val="000000" w:themeColor="text1"/>
        </w:rPr>
      </w:pPr>
    </w:p>
    <w:p w14:paraId="3C1CC978" w14:textId="3769E5D3" w:rsidR="00D257C2" w:rsidRPr="00E044EC" w:rsidRDefault="00D257C2" w:rsidP="006F4334">
      <w:pPr>
        <w:rPr>
          <w:rFonts w:eastAsia="SimSun"/>
          <w:color w:val="000000" w:themeColor="text1"/>
        </w:rPr>
      </w:pPr>
    </w:p>
    <w:p w14:paraId="74A29256" w14:textId="1BD4E069" w:rsidR="00D257C2" w:rsidRPr="00E044EC" w:rsidRDefault="00D257C2" w:rsidP="006F4334">
      <w:pPr>
        <w:rPr>
          <w:rFonts w:eastAsia="SimSun"/>
          <w:color w:val="000000" w:themeColor="text1"/>
        </w:rPr>
      </w:pPr>
    </w:p>
    <w:p w14:paraId="50B1D6AA" w14:textId="77777777" w:rsidR="00D257C2" w:rsidRPr="00E044EC" w:rsidRDefault="00D257C2" w:rsidP="006F4334">
      <w:pPr>
        <w:rPr>
          <w:rFonts w:eastAsia="SimSun"/>
          <w:color w:val="000000" w:themeColor="text1"/>
        </w:rPr>
      </w:pPr>
    </w:p>
    <w:p w14:paraId="281A1A76" w14:textId="5A78800E" w:rsidR="006F4334" w:rsidRPr="00E044EC" w:rsidRDefault="00F720E7" w:rsidP="00D257C2">
      <w:pPr>
        <w:ind w:firstLine="0"/>
        <w:rPr>
          <w:rFonts w:eastAsia="SimSun"/>
          <w:color w:val="000000" w:themeColor="text1"/>
        </w:rPr>
      </w:pPr>
      <w:r w:rsidRPr="00E044EC">
        <w:rPr>
          <w:rFonts w:eastAsia="SimSun"/>
          <w:color w:val="000000" w:themeColor="text1"/>
        </w:rPr>
        <w:t>Председатель КЧС и ПБ</w:t>
      </w:r>
      <w:r w:rsidR="006F4334" w:rsidRPr="00E044EC">
        <w:rPr>
          <w:rFonts w:eastAsia="SimSun"/>
          <w:color w:val="000000" w:themeColor="text1"/>
        </w:rPr>
        <w:tab/>
      </w:r>
      <w:r w:rsidR="006F4334" w:rsidRPr="00E044EC">
        <w:rPr>
          <w:rFonts w:eastAsia="SimSun"/>
          <w:color w:val="000000" w:themeColor="text1"/>
        </w:rPr>
        <w:tab/>
      </w:r>
      <w:r w:rsidR="006F4334" w:rsidRPr="00E044EC">
        <w:rPr>
          <w:rFonts w:eastAsia="SimSun"/>
          <w:color w:val="000000" w:themeColor="text1"/>
        </w:rPr>
        <w:tab/>
      </w:r>
      <w:r w:rsidR="006F4334" w:rsidRPr="00E044EC">
        <w:rPr>
          <w:rFonts w:eastAsia="SimSun"/>
          <w:color w:val="000000" w:themeColor="text1"/>
        </w:rPr>
        <w:tab/>
        <w:t xml:space="preserve">                        </w:t>
      </w:r>
    </w:p>
    <w:p w14:paraId="0C75F3AB" w14:textId="7FE1EE69" w:rsidR="006F4334" w:rsidRPr="00E044EC" w:rsidRDefault="006F4334" w:rsidP="00D257C2">
      <w:pPr>
        <w:ind w:firstLine="0"/>
        <w:rPr>
          <w:rFonts w:eastAsia="SimSun"/>
          <w:color w:val="000000" w:themeColor="text1"/>
        </w:rPr>
      </w:pPr>
      <w:r w:rsidRPr="00E044EC">
        <w:rPr>
          <w:rFonts w:eastAsia="SimSun"/>
          <w:color w:val="000000" w:themeColor="text1"/>
        </w:rPr>
        <w:t xml:space="preserve">Глава </w:t>
      </w:r>
      <w:r w:rsidR="00005D23" w:rsidRPr="00E044EC">
        <w:rPr>
          <w:color w:val="000000" w:themeColor="text1"/>
        </w:rPr>
        <w:t>Ницинского сельского поселения</w:t>
      </w:r>
    </w:p>
    <w:p w14:paraId="24118F96" w14:textId="77777777" w:rsidR="006F4334" w:rsidRPr="00E044EC" w:rsidRDefault="006F4334" w:rsidP="006F4334">
      <w:pPr>
        <w:rPr>
          <w:rFonts w:eastAsia="SimSun"/>
          <w:color w:val="000000" w:themeColor="text1"/>
        </w:rPr>
      </w:pPr>
    </w:p>
    <w:p w14:paraId="50BE2444" w14:textId="77777777" w:rsidR="006F4334" w:rsidRPr="00E044EC" w:rsidRDefault="006F4334" w:rsidP="006F4334">
      <w:pPr>
        <w:pageBreakBefore/>
        <w:spacing w:after="0" w:line="276" w:lineRule="auto"/>
        <w:ind w:firstLine="0"/>
        <w:jc w:val="right"/>
        <w:rPr>
          <w:rFonts w:eastAsia="SimSun"/>
          <w:color w:val="000000" w:themeColor="text1"/>
        </w:rPr>
      </w:pPr>
      <w:r w:rsidRPr="00E044EC">
        <w:rPr>
          <w:rFonts w:eastAsia="SimSun"/>
          <w:color w:val="000000" w:themeColor="text1"/>
        </w:rPr>
        <w:lastRenderedPageBreak/>
        <w:t>Приложение № 5</w:t>
      </w:r>
    </w:p>
    <w:p w14:paraId="4FB523EA" w14:textId="77777777" w:rsidR="003D0139" w:rsidRPr="00E044EC" w:rsidRDefault="003D0139" w:rsidP="003D0139">
      <w:pPr>
        <w:spacing w:after="0" w:line="276" w:lineRule="auto"/>
        <w:jc w:val="right"/>
        <w:rPr>
          <w:rFonts w:eastAsia="SimSun"/>
          <w:bCs/>
          <w:color w:val="000000" w:themeColor="text1"/>
          <w:szCs w:val="28"/>
        </w:rPr>
      </w:pPr>
      <w:r w:rsidRPr="00E044EC">
        <w:rPr>
          <w:rFonts w:eastAsia="SimSun"/>
          <w:color w:val="000000" w:themeColor="text1"/>
        </w:rPr>
        <w:t xml:space="preserve">к Плану </w:t>
      </w:r>
      <w:r w:rsidRPr="00E044EC">
        <w:rPr>
          <w:rFonts w:eastAsia="SimSun"/>
          <w:color w:val="000000" w:themeColor="text1"/>
          <w:szCs w:val="28"/>
        </w:rPr>
        <w:t>ликвидации последствий</w:t>
      </w:r>
    </w:p>
    <w:p w14:paraId="732FB8B2" w14:textId="77777777" w:rsidR="003D0139" w:rsidRPr="00E044EC" w:rsidRDefault="003D0139" w:rsidP="003D0139">
      <w:pPr>
        <w:spacing w:after="0" w:line="276" w:lineRule="auto"/>
        <w:jc w:val="right"/>
        <w:rPr>
          <w:rFonts w:eastAsia="SimSun"/>
          <w:bCs/>
          <w:color w:val="000000" w:themeColor="text1"/>
          <w:szCs w:val="28"/>
        </w:rPr>
      </w:pPr>
      <w:r w:rsidRPr="00E044EC">
        <w:rPr>
          <w:rFonts w:eastAsia="SimSun"/>
          <w:bCs/>
          <w:color w:val="000000" w:themeColor="text1"/>
          <w:szCs w:val="28"/>
        </w:rPr>
        <w:t>аварийных ситуаций системы теплоснабжения</w:t>
      </w:r>
    </w:p>
    <w:p w14:paraId="08CD8C10" w14:textId="77777777" w:rsidR="003D0139" w:rsidRPr="00E044EC" w:rsidRDefault="003D0139" w:rsidP="003D0139">
      <w:pPr>
        <w:spacing w:after="0" w:line="276" w:lineRule="auto"/>
        <w:jc w:val="right"/>
        <w:rPr>
          <w:rFonts w:ascii="Arial" w:eastAsia="SimSun" w:hAnsi="Arial" w:cs="Arial"/>
          <w:color w:val="000000" w:themeColor="text1"/>
          <w:sz w:val="23"/>
          <w:szCs w:val="23"/>
        </w:rPr>
      </w:pPr>
      <w:r w:rsidRPr="00E044EC">
        <w:rPr>
          <w:color w:val="000000" w:themeColor="text1"/>
        </w:rPr>
        <w:t>Ницинского сельского поселения</w:t>
      </w:r>
    </w:p>
    <w:p w14:paraId="09760568" w14:textId="77777777" w:rsidR="006F4334" w:rsidRPr="00E044EC" w:rsidRDefault="006F4334" w:rsidP="006F4334">
      <w:pPr>
        <w:rPr>
          <w:rFonts w:eastAsia="SimSun"/>
          <w:color w:val="000000" w:themeColor="text1"/>
        </w:rPr>
      </w:pPr>
    </w:p>
    <w:p w14:paraId="0FBA1A7C" w14:textId="77777777" w:rsidR="006F4334" w:rsidRPr="00E044EC" w:rsidRDefault="006F4334" w:rsidP="00D257C2">
      <w:pPr>
        <w:ind w:firstLine="0"/>
        <w:rPr>
          <w:rFonts w:eastAsia="SimSun"/>
          <w:color w:val="000000" w:themeColor="text1"/>
        </w:rPr>
      </w:pPr>
      <w:r w:rsidRPr="00E044EC">
        <w:rPr>
          <w:rFonts w:eastAsia="SimSun"/>
          <w:color w:val="000000" w:themeColor="text1"/>
        </w:rPr>
        <w:t>Исх. № _/__/__ от _</w:t>
      </w:r>
      <w:proofErr w:type="gramStart"/>
      <w:r w:rsidRPr="00E044EC">
        <w:rPr>
          <w:rFonts w:eastAsia="SimSun"/>
          <w:color w:val="000000" w:themeColor="text1"/>
        </w:rPr>
        <w:t>_._</w:t>
      </w:r>
      <w:proofErr w:type="gramEnd"/>
      <w:r w:rsidRPr="00E044EC">
        <w:rPr>
          <w:rFonts w:eastAsia="SimSun"/>
          <w:color w:val="000000" w:themeColor="text1"/>
        </w:rPr>
        <w:t>_.____ г.</w:t>
      </w:r>
    </w:p>
    <w:p w14:paraId="7196C742" w14:textId="77777777" w:rsidR="006F4334" w:rsidRPr="00E044EC" w:rsidRDefault="006F4334" w:rsidP="006F4334">
      <w:pPr>
        <w:rPr>
          <w:rFonts w:eastAsia="SimSun"/>
          <w:color w:val="000000" w:themeColor="text1"/>
        </w:rPr>
      </w:pPr>
    </w:p>
    <w:p w14:paraId="4067225E" w14:textId="77777777" w:rsidR="006F4334" w:rsidRPr="00E044EC" w:rsidRDefault="006F4334" w:rsidP="006F4334">
      <w:pPr>
        <w:jc w:val="right"/>
        <w:rPr>
          <w:rFonts w:eastAsia="SimSun"/>
          <w:b/>
          <w:bCs/>
          <w:color w:val="000000" w:themeColor="text1"/>
        </w:rPr>
      </w:pPr>
      <w:r w:rsidRPr="00E044EC">
        <w:rPr>
          <w:rFonts w:eastAsia="SimSun"/>
          <w:color w:val="000000" w:themeColor="text1"/>
        </w:rPr>
        <w:t>Форма № 5</w:t>
      </w:r>
    </w:p>
    <w:p w14:paraId="4F9E3F7F" w14:textId="77777777" w:rsidR="006F4334" w:rsidRPr="00E044EC" w:rsidRDefault="006F4334" w:rsidP="006F4334">
      <w:pPr>
        <w:ind w:firstLine="0"/>
        <w:rPr>
          <w:rFonts w:eastAsia="SimSun"/>
          <w:b/>
          <w:color w:val="000000" w:themeColor="text1"/>
        </w:rPr>
      </w:pPr>
    </w:p>
    <w:p w14:paraId="04F6D2B1" w14:textId="77777777" w:rsidR="006F4334" w:rsidRPr="00E044EC" w:rsidRDefault="006F4334" w:rsidP="006F4334">
      <w:pPr>
        <w:ind w:firstLine="0"/>
        <w:jc w:val="center"/>
        <w:rPr>
          <w:rFonts w:eastAsia="SimSun"/>
          <w:b/>
          <w:color w:val="000000" w:themeColor="text1"/>
        </w:rPr>
      </w:pPr>
      <w:r w:rsidRPr="00E044EC">
        <w:rPr>
          <w:rFonts w:eastAsia="SimSun"/>
          <w:b/>
          <w:color w:val="000000" w:themeColor="text1"/>
        </w:rPr>
        <w:t>АНАЛИЗ</w:t>
      </w:r>
    </w:p>
    <w:p w14:paraId="0BFD84D4" w14:textId="77777777" w:rsidR="006F4334" w:rsidRPr="00E044EC" w:rsidRDefault="006F4334" w:rsidP="006F4334">
      <w:pPr>
        <w:ind w:firstLine="0"/>
        <w:jc w:val="center"/>
        <w:rPr>
          <w:rFonts w:eastAsia="SimSun"/>
          <w:b/>
          <w:color w:val="000000" w:themeColor="text1"/>
        </w:rPr>
      </w:pPr>
      <w:r w:rsidRPr="00E044EC">
        <w:rPr>
          <w:rFonts w:eastAsia="SimSun"/>
          <w:b/>
          <w:color w:val="000000" w:themeColor="text1"/>
        </w:rPr>
        <w:t>чрезвычайной ситуации, имевшей место</w:t>
      </w:r>
    </w:p>
    <w:p w14:paraId="17DD7928" w14:textId="203339B2" w:rsidR="006F4334" w:rsidRPr="00E044EC" w:rsidRDefault="006F4334" w:rsidP="006F4334">
      <w:pPr>
        <w:ind w:firstLine="0"/>
        <w:jc w:val="center"/>
        <w:rPr>
          <w:rFonts w:eastAsia="SimSun"/>
          <w:b/>
          <w:color w:val="000000" w:themeColor="text1"/>
        </w:rPr>
      </w:pPr>
      <w:r w:rsidRPr="00E044EC">
        <w:rPr>
          <w:rFonts w:eastAsia="SimSun"/>
          <w:b/>
          <w:color w:val="000000" w:themeColor="text1"/>
        </w:rPr>
        <w:t xml:space="preserve">на территории </w:t>
      </w:r>
      <w:r w:rsidR="00005D23" w:rsidRPr="00E044EC">
        <w:rPr>
          <w:b/>
          <w:bCs/>
          <w:color w:val="000000" w:themeColor="text1"/>
        </w:rPr>
        <w:t>Ницинского сельского поселения</w:t>
      </w:r>
    </w:p>
    <w:p w14:paraId="267DB997" w14:textId="77777777" w:rsidR="006F4334" w:rsidRPr="00E044EC" w:rsidRDefault="006F4334" w:rsidP="006F4334">
      <w:pPr>
        <w:ind w:firstLine="0"/>
        <w:rPr>
          <w:rFonts w:eastAsia="SimSun"/>
          <w:color w:val="000000" w:themeColor="text1"/>
        </w:rPr>
      </w:pPr>
    </w:p>
    <w:p w14:paraId="4045A953" w14:textId="77777777" w:rsidR="006F4334" w:rsidRPr="00E044EC" w:rsidRDefault="006F4334" w:rsidP="006F4334">
      <w:pPr>
        <w:ind w:firstLine="0"/>
        <w:rPr>
          <w:rFonts w:eastAsia="SimSun"/>
          <w:color w:val="000000" w:themeColor="text1"/>
        </w:rPr>
      </w:pPr>
      <w:r w:rsidRPr="00E044EC">
        <w:rPr>
          <w:rFonts w:eastAsia="SimSun"/>
          <w:color w:val="000000" w:themeColor="text1"/>
        </w:rPr>
        <w:t>1. Масштабы и последствия:</w:t>
      </w:r>
    </w:p>
    <w:p w14:paraId="4B7DBC54"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31AEC0ED"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(указать: время и место/ где произошла ЧС/ масштабы ЧС/ последствия ЧС/ ____________________________________________________________________________________________________________________</w:t>
      </w:r>
    </w:p>
    <w:p w14:paraId="182C18D8"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количество пострадавших/ материальный ущерб/ затраты на ликвидацию</w:t>
      </w:r>
    </w:p>
    <w:p w14:paraId="6EC1DAA7"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1DEE1DC0" w14:textId="77777777" w:rsidR="006F4334" w:rsidRPr="00E044EC" w:rsidRDefault="006F4334" w:rsidP="006F4334">
      <w:pPr>
        <w:ind w:firstLine="0"/>
        <w:rPr>
          <w:rFonts w:eastAsia="SimSun"/>
          <w:color w:val="000000" w:themeColor="text1"/>
        </w:rPr>
      </w:pPr>
    </w:p>
    <w:p w14:paraId="52F80393"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rPr>
        <w:t xml:space="preserve">2. Причины возникновения </w:t>
      </w:r>
      <w:r w:rsidRPr="00E044EC">
        <w:rPr>
          <w:rFonts w:eastAsia="SimSun"/>
          <w:color w:val="000000" w:themeColor="text1"/>
          <w:sz w:val="16"/>
          <w:szCs w:val="16"/>
        </w:rPr>
        <w:t>_________________________________________________________________________________</w:t>
      </w:r>
    </w:p>
    <w:p w14:paraId="0FADFA6B"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206C9072" w14:textId="77777777" w:rsidR="006F4334" w:rsidRPr="00E044EC" w:rsidRDefault="006F4334" w:rsidP="006F4334">
      <w:pPr>
        <w:ind w:firstLine="0"/>
        <w:rPr>
          <w:rFonts w:eastAsia="SimSun"/>
          <w:color w:val="000000" w:themeColor="text1"/>
        </w:rPr>
      </w:pPr>
    </w:p>
    <w:p w14:paraId="7FEE3A61" w14:textId="77777777" w:rsidR="006F4334" w:rsidRPr="00E044EC" w:rsidRDefault="006F4334" w:rsidP="006F4334">
      <w:pPr>
        <w:ind w:firstLine="0"/>
        <w:rPr>
          <w:rFonts w:eastAsia="SimSun"/>
          <w:color w:val="000000" w:themeColor="text1"/>
        </w:rPr>
      </w:pPr>
      <w:r w:rsidRPr="00E044EC">
        <w:rPr>
          <w:rFonts w:eastAsia="SimSun"/>
          <w:color w:val="000000" w:themeColor="text1"/>
        </w:rPr>
        <w:t>3. Оповещение и управление</w:t>
      </w:r>
    </w:p>
    <w:p w14:paraId="71429AB0"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23355118"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 xml:space="preserve">(указать: время извещения дежурной службы/ время оповещения администрации/ комиссии по ЧС/ </w:t>
      </w:r>
    </w:p>
    <w:p w14:paraId="4F74C2A3"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4D5BB48A"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управления ГОЧС области/ организаций, необходимых привлечь к ликвидации последствий ЧС/</w:t>
      </w:r>
    </w:p>
    <w:p w14:paraId="5229FD5B"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2FE96320"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278C9F03" w14:textId="77777777" w:rsidR="006F4334" w:rsidRPr="00E044EC" w:rsidRDefault="006F4334" w:rsidP="006F4334">
      <w:pPr>
        <w:ind w:firstLine="0"/>
        <w:rPr>
          <w:rFonts w:eastAsia="SimSun"/>
          <w:color w:val="000000" w:themeColor="text1"/>
        </w:rPr>
      </w:pPr>
      <w:r w:rsidRPr="00E044EC">
        <w:rPr>
          <w:rFonts w:eastAsia="SimSun"/>
          <w:color w:val="000000" w:themeColor="text1"/>
        </w:rPr>
        <w:t>4. Действия органов и организаций:</w:t>
      </w:r>
    </w:p>
    <w:p w14:paraId="58BD0E81"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67E25196"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 xml:space="preserve">(охарактеризовать: действия районного звена территориальной подсистемы РСЧС области, в т.ч. </w:t>
      </w:r>
    </w:p>
    <w:p w14:paraId="7060E8D1"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50D08765"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информацию о качестве связи, организации управления/ действия источника информации о ЧС</w:t>
      </w:r>
    </w:p>
    <w:p w14:paraId="6AE71610"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3E4664FD"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2D9D1D72" w14:textId="77777777" w:rsidR="006F4334" w:rsidRPr="00E044EC" w:rsidRDefault="006F4334" w:rsidP="006F4334">
      <w:pPr>
        <w:ind w:firstLine="0"/>
        <w:rPr>
          <w:rFonts w:eastAsia="SimSun"/>
          <w:color w:val="000000" w:themeColor="text1"/>
        </w:rPr>
      </w:pPr>
    </w:p>
    <w:p w14:paraId="7F7F6897" w14:textId="77777777" w:rsidR="006F4334" w:rsidRPr="00E044EC" w:rsidRDefault="006F4334" w:rsidP="006F4334">
      <w:pPr>
        <w:ind w:firstLine="0"/>
        <w:rPr>
          <w:rFonts w:eastAsia="SimSun"/>
          <w:color w:val="000000" w:themeColor="text1"/>
        </w:rPr>
      </w:pPr>
      <w:r w:rsidRPr="00E044EC">
        <w:rPr>
          <w:rFonts w:eastAsia="SimSun"/>
          <w:color w:val="000000" w:themeColor="text1"/>
        </w:rPr>
        <w:t>5. Ликвидация ЧС</w:t>
      </w:r>
    </w:p>
    <w:p w14:paraId="55DC6250"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w:t>
      </w:r>
    </w:p>
    <w:p w14:paraId="02B481D7"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 xml:space="preserve">(указать: порядок ликвидации ЧС/ силы и средства/ ход проведения работ/организации и должностные лица, проводившие </w:t>
      </w:r>
    </w:p>
    <w:p w14:paraId="61E5C25C"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w:t>
      </w:r>
    </w:p>
    <w:p w14:paraId="465E3889"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lastRenderedPageBreak/>
        <w:t>работы/ временной ход работ/ результаты/ количественный состав привлекаемых сил/ техника/ специалисты/</w:t>
      </w:r>
    </w:p>
    <w:p w14:paraId="27ABCCF1"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04E205FB"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указать: анализ организации работ</w:t>
      </w:r>
    </w:p>
    <w:p w14:paraId="6E0C2C26"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64068FF5"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6ACDA868" w14:textId="77777777" w:rsidR="006F4334" w:rsidRPr="00E044EC" w:rsidRDefault="006F4334" w:rsidP="006F4334">
      <w:pPr>
        <w:ind w:firstLine="0"/>
        <w:rPr>
          <w:rFonts w:eastAsia="SimSun"/>
          <w:color w:val="000000" w:themeColor="text1"/>
        </w:rPr>
      </w:pPr>
    </w:p>
    <w:p w14:paraId="6EC28807" w14:textId="77777777" w:rsidR="006F4334" w:rsidRPr="00E044EC" w:rsidRDefault="006F4334" w:rsidP="006F4334">
      <w:pPr>
        <w:ind w:firstLine="0"/>
        <w:rPr>
          <w:rFonts w:eastAsia="SimSun"/>
          <w:color w:val="000000" w:themeColor="text1"/>
        </w:rPr>
      </w:pPr>
      <w:r w:rsidRPr="00E044EC">
        <w:rPr>
          <w:rFonts w:eastAsia="SimSun"/>
          <w:color w:val="000000" w:themeColor="text1"/>
        </w:rPr>
        <w:t>6. Недостатки и предложения</w:t>
      </w:r>
    </w:p>
    <w:p w14:paraId="37E96443"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0FB83197"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 xml:space="preserve">(указать: выявленные недостатки в подготовке к возможным ЧС/ ходе оповещения о ЧС/ в организации работ органов </w:t>
      </w:r>
    </w:p>
    <w:p w14:paraId="285319C4"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w:t>
      </w:r>
    </w:p>
    <w:p w14:paraId="1710389E"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управления восстановительных работ по ликвидации ЧС/ др.</w:t>
      </w:r>
    </w:p>
    <w:p w14:paraId="6458B2A7"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39CAA5C8" w14:textId="77777777" w:rsidR="006F4334" w:rsidRPr="00E044EC" w:rsidRDefault="006F4334" w:rsidP="006F4334">
      <w:pPr>
        <w:ind w:firstLine="0"/>
        <w:jc w:val="center"/>
        <w:rPr>
          <w:rFonts w:eastAsia="SimSun"/>
          <w:color w:val="000000" w:themeColor="text1"/>
          <w:sz w:val="16"/>
          <w:szCs w:val="16"/>
        </w:rPr>
      </w:pPr>
      <w:r w:rsidRPr="00E044EC">
        <w:rPr>
          <w:rFonts w:eastAsia="SimSun"/>
          <w:color w:val="000000" w:themeColor="text1"/>
          <w:sz w:val="16"/>
          <w:szCs w:val="16"/>
        </w:rPr>
        <w:t>проведенные мероприятия/ планируемые мероприятия</w:t>
      </w:r>
    </w:p>
    <w:p w14:paraId="2E46BFD3"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6B39D725" w14:textId="77777777" w:rsidR="006F4334" w:rsidRPr="00E044EC" w:rsidRDefault="006F4334" w:rsidP="006F4334">
      <w:pPr>
        <w:ind w:firstLine="0"/>
        <w:rPr>
          <w:rFonts w:eastAsia="SimSun"/>
          <w:color w:val="000000" w:themeColor="text1"/>
          <w:sz w:val="16"/>
          <w:szCs w:val="16"/>
        </w:rPr>
      </w:pPr>
      <w:r w:rsidRPr="00E044EC">
        <w:rPr>
          <w:rFonts w:eastAsia="SimSun"/>
          <w:color w:val="000000" w:themeColor="text1"/>
          <w:sz w:val="16"/>
          <w:szCs w:val="16"/>
        </w:rPr>
        <w:t>____________________________________________________________________________________________________________________</w:t>
      </w:r>
    </w:p>
    <w:p w14:paraId="73C58D10" w14:textId="77777777" w:rsidR="00D257C2" w:rsidRPr="00E044EC" w:rsidRDefault="00D257C2" w:rsidP="00D257C2">
      <w:pPr>
        <w:rPr>
          <w:rFonts w:eastAsia="SimSun"/>
          <w:color w:val="000000" w:themeColor="text1"/>
        </w:rPr>
      </w:pPr>
    </w:p>
    <w:p w14:paraId="7CC19A4B" w14:textId="77777777" w:rsidR="00D257C2" w:rsidRPr="00E044EC" w:rsidRDefault="00D257C2" w:rsidP="00D257C2">
      <w:pPr>
        <w:rPr>
          <w:rFonts w:eastAsia="SimSun"/>
          <w:color w:val="000000" w:themeColor="text1"/>
        </w:rPr>
      </w:pPr>
    </w:p>
    <w:p w14:paraId="2A4921D0" w14:textId="54FE83A1" w:rsidR="00D257C2" w:rsidRPr="00E044EC" w:rsidRDefault="00D257C2" w:rsidP="00D257C2">
      <w:pPr>
        <w:rPr>
          <w:rFonts w:eastAsia="SimSun"/>
          <w:color w:val="000000" w:themeColor="text1"/>
        </w:rPr>
      </w:pPr>
    </w:p>
    <w:p w14:paraId="430C9D04" w14:textId="55F08103" w:rsidR="00D257C2" w:rsidRPr="00E044EC" w:rsidRDefault="00D257C2" w:rsidP="00D257C2">
      <w:pPr>
        <w:rPr>
          <w:rFonts w:eastAsia="SimSun"/>
          <w:color w:val="000000" w:themeColor="text1"/>
        </w:rPr>
      </w:pPr>
    </w:p>
    <w:p w14:paraId="069232C6" w14:textId="31B291E0" w:rsidR="00D257C2" w:rsidRPr="00E044EC" w:rsidRDefault="00D257C2" w:rsidP="00D257C2">
      <w:pPr>
        <w:rPr>
          <w:rFonts w:eastAsia="SimSun"/>
          <w:color w:val="000000" w:themeColor="text1"/>
        </w:rPr>
      </w:pPr>
    </w:p>
    <w:p w14:paraId="2A92FDD7" w14:textId="6420F52C" w:rsidR="00D257C2" w:rsidRPr="00E044EC" w:rsidRDefault="00D257C2" w:rsidP="00D257C2">
      <w:pPr>
        <w:rPr>
          <w:rFonts w:eastAsia="SimSun"/>
          <w:color w:val="000000" w:themeColor="text1"/>
        </w:rPr>
      </w:pPr>
    </w:p>
    <w:p w14:paraId="5F6A918B" w14:textId="165E654E" w:rsidR="00D257C2" w:rsidRPr="00E044EC" w:rsidRDefault="00D257C2" w:rsidP="00D257C2">
      <w:pPr>
        <w:rPr>
          <w:rFonts w:eastAsia="SimSun"/>
          <w:color w:val="000000" w:themeColor="text1"/>
        </w:rPr>
      </w:pPr>
    </w:p>
    <w:p w14:paraId="3E6112B7" w14:textId="2D17C4DB" w:rsidR="00D257C2" w:rsidRPr="00E044EC" w:rsidRDefault="00D257C2" w:rsidP="00D257C2">
      <w:pPr>
        <w:rPr>
          <w:rFonts w:eastAsia="SimSun"/>
          <w:color w:val="000000" w:themeColor="text1"/>
        </w:rPr>
      </w:pPr>
    </w:p>
    <w:p w14:paraId="03E7DF40" w14:textId="716C5DFC" w:rsidR="00D257C2" w:rsidRPr="00E044EC" w:rsidRDefault="00D257C2" w:rsidP="00D257C2">
      <w:pPr>
        <w:rPr>
          <w:rFonts w:eastAsia="SimSun"/>
          <w:color w:val="000000" w:themeColor="text1"/>
        </w:rPr>
      </w:pPr>
    </w:p>
    <w:p w14:paraId="655E6E2D" w14:textId="72B5A842" w:rsidR="00D257C2" w:rsidRPr="00E044EC" w:rsidRDefault="00D257C2" w:rsidP="00D257C2">
      <w:pPr>
        <w:rPr>
          <w:rFonts w:eastAsia="SimSun"/>
          <w:color w:val="000000" w:themeColor="text1"/>
        </w:rPr>
      </w:pPr>
    </w:p>
    <w:p w14:paraId="3E04EC1B" w14:textId="5DE292A9" w:rsidR="00D257C2" w:rsidRPr="00E044EC" w:rsidRDefault="00D257C2" w:rsidP="00D257C2">
      <w:pPr>
        <w:rPr>
          <w:rFonts w:eastAsia="SimSun"/>
          <w:color w:val="000000" w:themeColor="text1"/>
        </w:rPr>
      </w:pPr>
    </w:p>
    <w:p w14:paraId="582148D7" w14:textId="0FF44C15" w:rsidR="00D257C2" w:rsidRPr="00E044EC" w:rsidRDefault="00D257C2" w:rsidP="00D257C2">
      <w:pPr>
        <w:rPr>
          <w:rFonts w:eastAsia="SimSun"/>
          <w:color w:val="000000" w:themeColor="text1"/>
        </w:rPr>
      </w:pPr>
    </w:p>
    <w:p w14:paraId="2A176B4A" w14:textId="5F7BCF6C" w:rsidR="00D257C2" w:rsidRPr="00E044EC" w:rsidRDefault="00D257C2" w:rsidP="00D257C2">
      <w:pPr>
        <w:rPr>
          <w:rFonts w:eastAsia="SimSun"/>
          <w:color w:val="000000" w:themeColor="text1"/>
        </w:rPr>
      </w:pPr>
    </w:p>
    <w:p w14:paraId="2BD13E66" w14:textId="15539291" w:rsidR="00D257C2" w:rsidRPr="00E044EC" w:rsidRDefault="00D257C2" w:rsidP="00D257C2">
      <w:pPr>
        <w:rPr>
          <w:rFonts w:eastAsia="SimSun"/>
          <w:color w:val="000000" w:themeColor="text1"/>
        </w:rPr>
      </w:pPr>
    </w:p>
    <w:p w14:paraId="422A9167" w14:textId="7618F641" w:rsidR="00D257C2" w:rsidRPr="00E044EC" w:rsidRDefault="00D257C2" w:rsidP="00D257C2">
      <w:pPr>
        <w:rPr>
          <w:rFonts w:eastAsia="SimSun"/>
          <w:color w:val="000000" w:themeColor="text1"/>
        </w:rPr>
      </w:pPr>
    </w:p>
    <w:p w14:paraId="36AC13A6" w14:textId="027AA0D9" w:rsidR="00D257C2" w:rsidRPr="00E044EC" w:rsidRDefault="00D257C2" w:rsidP="00D257C2">
      <w:pPr>
        <w:rPr>
          <w:rFonts w:eastAsia="SimSun"/>
          <w:color w:val="000000" w:themeColor="text1"/>
        </w:rPr>
      </w:pPr>
    </w:p>
    <w:p w14:paraId="35795AA2" w14:textId="0B96BC5E" w:rsidR="00D257C2" w:rsidRPr="00E044EC" w:rsidRDefault="00D257C2" w:rsidP="00D257C2">
      <w:pPr>
        <w:rPr>
          <w:rFonts w:eastAsia="SimSun"/>
          <w:color w:val="000000" w:themeColor="text1"/>
        </w:rPr>
      </w:pPr>
    </w:p>
    <w:p w14:paraId="30C51F84" w14:textId="1556DBBB" w:rsidR="00D257C2" w:rsidRPr="00E044EC" w:rsidRDefault="00D257C2" w:rsidP="00D257C2">
      <w:pPr>
        <w:rPr>
          <w:rFonts w:eastAsia="SimSun"/>
          <w:color w:val="000000" w:themeColor="text1"/>
        </w:rPr>
      </w:pPr>
    </w:p>
    <w:p w14:paraId="40384111" w14:textId="77777777" w:rsidR="00D257C2" w:rsidRPr="00E044EC" w:rsidRDefault="00D257C2" w:rsidP="00D257C2">
      <w:pPr>
        <w:rPr>
          <w:rFonts w:eastAsia="SimSun"/>
          <w:color w:val="000000" w:themeColor="text1"/>
        </w:rPr>
      </w:pPr>
    </w:p>
    <w:p w14:paraId="52A2F810" w14:textId="77777777" w:rsidR="00D257C2" w:rsidRPr="00E044EC" w:rsidRDefault="00D257C2" w:rsidP="00D257C2">
      <w:pPr>
        <w:rPr>
          <w:rFonts w:eastAsia="SimSun"/>
          <w:color w:val="000000" w:themeColor="text1"/>
        </w:rPr>
      </w:pPr>
    </w:p>
    <w:p w14:paraId="51134CF0" w14:textId="269B404A" w:rsidR="00D257C2" w:rsidRPr="00E044EC" w:rsidRDefault="00F720E7" w:rsidP="00D257C2">
      <w:pPr>
        <w:ind w:firstLine="0"/>
        <w:rPr>
          <w:rFonts w:eastAsia="SimSun"/>
          <w:color w:val="000000" w:themeColor="text1"/>
        </w:rPr>
      </w:pPr>
      <w:r w:rsidRPr="00E044EC">
        <w:rPr>
          <w:rFonts w:eastAsia="SimSun"/>
          <w:color w:val="000000" w:themeColor="text1"/>
        </w:rPr>
        <w:t>Председатель КЧС и ПБ</w:t>
      </w:r>
      <w:r w:rsidR="00D257C2" w:rsidRPr="00E044EC">
        <w:rPr>
          <w:rFonts w:eastAsia="SimSun"/>
          <w:color w:val="000000" w:themeColor="text1"/>
        </w:rPr>
        <w:tab/>
      </w:r>
      <w:r w:rsidR="00D257C2" w:rsidRPr="00E044EC">
        <w:rPr>
          <w:rFonts w:eastAsia="SimSun"/>
          <w:color w:val="000000" w:themeColor="text1"/>
        </w:rPr>
        <w:tab/>
      </w:r>
      <w:r w:rsidR="00D257C2" w:rsidRPr="00E044EC">
        <w:rPr>
          <w:rFonts w:eastAsia="SimSun"/>
          <w:color w:val="000000" w:themeColor="text1"/>
        </w:rPr>
        <w:tab/>
      </w:r>
      <w:r w:rsidR="00D257C2" w:rsidRPr="00E044EC">
        <w:rPr>
          <w:rFonts w:eastAsia="SimSun"/>
          <w:color w:val="000000" w:themeColor="text1"/>
        </w:rPr>
        <w:tab/>
        <w:t xml:space="preserve">                        </w:t>
      </w:r>
    </w:p>
    <w:p w14:paraId="6C7B65D5" w14:textId="42969144" w:rsidR="00D257C2" w:rsidRPr="00E044EC" w:rsidRDefault="00D257C2" w:rsidP="00D257C2">
      <w:pPr>
        <w:ind w:firstLine="0"/>
        <w:rPr>
          <w:rFonts w:eastAsia="SimSun"/>
          <w:color w:val="000000" w:themeColor="text1"/>
        </w:rPr>
      </w:pPr>
      <w:r w:rsidRPr="00E044EC">
        <w:rPr>
          <w:rFonts w:eastAsia="SimSun"/>
          <w:color w:val="000000" w:themeColor="text1"/>
        </w:rPr>
        <w:t xml:space="preserve">Глава </w:t>
      </w:r>
      <w:r w:rsidR="00005D23" w:rsidRPr="00E044EC">
        <w:rPr>
          <w:color w:val="000000" w:themeColor="text1"/>
        </w:rPr>
        <w:t>Ницинского сельского поселения</w:t>
      </w:r>
    </w:p>
    <w:p w14:paraId="702F674F" w14:textId="77777777" w:rsidR="006F4334" w:rsidRPr="00E044EC" w:rsidRDefault="006F4334" w:rsidP="006F4334">
      <w:pPr>
        <w:rPr>
          <w:rFonts w:eastAsia="SimSun"/>
          <w:color w:val="000000" w:themeColor="text1"/>
        </w:rPr>
      </w:pPr>
    </w:p>
    <w:p w14:paraId="659B47D2" w14:textId="77777777" w:rsidR="006F4334" w:rsidRPr="00E044EC" w:rsidRDefault="006F4334" w:rsidP="006F4334">
      <w:pPr>
        <w:jc w:val="right"/>
        <w:rPr>
          <w:rFonts w:eastAsia="SimSun"/>
          <w:color w:val="000000" w:themeColor="text1"/>
        </w:rPr>
      </w:pPr>
    </w:p>
    <w:p w14:paraId="111F2287" w14:textId="77777777" w:rsidR="006F4334" w:rsidRPr="00E044EC" w:rsidRDefault="006F4334" w:rsidP="006F4334">
      <w:pPr>
        <w:pageBreakBefore/>
        <w:spacing w:after="0" w:line="23" w:lineRule="atLeast"/>
        <w:ind w:firstLine="0"/>
        <w:jc w:val="right"/>
        <w:rPr>
          <w:rFonts w:eastAsia="SimSun"/>
          <w:color w:val="000000" w:themeColor="text1"/>
        </w:rPr>
      </w:pPr>
      <w:r w:rsidRPr="00E044EC">
        <w:rPr>
          <w:rFonts w:eastAsia="SimSun"/>
          <w:color w:val="000000" w:themeColor="text1"/>
        </w:rPr>
        <w:lastRenderedPageBreak/>
        <w:t>Приложение № 6</w:t>
      </w:r>
    </w:p>
    <w:p w14:paraId="5082FDFB" w14:textId="77777777" w:rsidR="003D0139" w:rsidRPr="00E044EC" w:rsidRDefault="003D0139" w:rsidP="003D0139">
      <w:pPr>
        <w:spacing w:after="0" w:line="276" w:lineRule="auto"/>
        <w:jc w:val="right"/>
        <w:rPr>
          <w:rFonts w:eastAsia="SimSun"/>
          <w:bCs/>
          <w:color w:val="000000" w:themeColor="text1"/>
          <w:szCs w:val="28"/>
        </w:rPr>
      </w:pPr>
      <w:r w:rsidRPr="00E044EC">
        <w:rPr>
          <w:rFonts w:eastAsia="SimSun"/>
          <w:color w:val="000000" w:themeColor="text1"/>
        </w:rPr>
        <w:t xml:space="preserve">к Плану </w:t>
      </w:r>
      <w:r w:rsidRPr="00E044EC">
        <w:rPr>
          <w:rFonts w:eastAsia="SimSun"/>
          <w:color w:val="000000" w:themeColor="text1"/>
          <w:szCs w:val="28"/>
        </w:rPr>
        <w:t>ликвидации последствий</w:t>
      </w:r>
    </w:p>
    <w:p w14:paraId="4C565A8D" w14:textId="77777777" w:rsidR="003D0139" w:rsidRPr="00E044EC" w:rsidRDefault="003D0139" w:rsidP="003D0139">
      <w:pPr>
        <w:spacing w:after="0" w:line="276" w:lineRule="auto"/>
        <w:jc w:val="right"/>
        <w:rPr>
          <w:rFonts w:eastAsia="SimSun"/>
          <w:bCs/>
          <w:color w:val="000000" w:themeColor="text1"/>
          <w:szCs w:val="28"/>
        </w:rPr>
      </w:pPr>
      <w:r w:rsidRPr="00E044EC">
        <w:rPr>
          <w:rFonts w:eastAsia="SimSun"/>
          <w:bCs/>
          <w:color w:val="000000" w:themeColor="text1"/>
          <w:szCs w:val="28"/>
        </w:rPr>
        <w:t>аварийных ситуаций системы теплоснабжения</w:t>
      </w:r>
    </w:p>
    <w:p w14:paraId="27DCC14B" w14:textId="77777777" w:rsidR="003D0139" w:rsidRPr="00E044EC" w:rsidRDefault="003D0139" w:rsidP="003D0139">
      <w:pPr>
        <w:spacing w:after="0" w:line="276" w:lineRule="auto"/>
        <w:jc w:val="right"/>
        <w:rPr>
          <w:rFonts w:ascii="Arial" w:eastAsia="SimSun" w:hAnsi="Arial" w:cs="Arial"/>
          <w:color w:val="000000" w:themeColor="text1"/>
          <w:sz w:val="23"/>
          <w:szCs w:val="23"/>
        </w:rPr>
      </w:pPr>
      <w:r w:rsidRPr="00E044EC">
        <w:rPr>
          <w:color w:val="000000" w:themeColor="text1"/>
        </w:rPr>
        <w:t>Ницинского сельского поселения</w:t>
      </w:r>
    </w:p>
    <w:p w14:paraId="4952D014" w14:textId="77777777" w:rsidR="006F4334" w:rsidRPr="00E044EC" w:rsidRDefault="006F4334" w:rsidP="006F4334">
      <w:pPr>
        <w:spacing w:after="0" w:line="23" w:lineRule="atLeast"/>
        <w:ind w:firstLine="0"/>
        <w:rPr>
          <w:rFonts w:eastAsia="SimSun"/>
          <w:color w:val="000000" w:themeColor="text1"/>
        </w:rPr>
      </w:pPr>
      <w:r w:rsidRPr="00E044EC">
        <w:rPr>
          <w:rFonts w:eastAsia="SimSun"/>
          <w:color w:val="000000" w:themeColor="text1"/>
        </w:rPr>
        <w:t>Исх. № _/__/__ от _</w:t>
      </w:r>
      <w:proofErr w:type="gramStart"/>
      <w:r w:rsidRPr="00E044EC">
        <w:rPr>
          <w:rFonts w:eastAsia="SimSun"/>
          <w:color w:val="000000" w:themeColor="text1"/>
        </w:rPr>
        <w:t>_._</w:t>
      </w:r>
      <w:proofErr w:type="gramEnd"/>
      <w:r w:rsidRPr="00E044EC">
        <w:rPr>
          <w:rFonts w:eastAsia="SimSun"/>
          <w:color w:val="000000" w:themeColor="text1"/>
        </w:rPr>
        <w:t>_.____ г.</w:t>
      </w:r>
    </w:p>
    <w:p w14:paraId="090563B7" w14:textId="77777777" w:rsidR="006F4334" w:rsidRPr="00E044EC" w:rsidRDefault="006F4334" w:rsidP="006F4334">
      <w:pPr>
        <w:spacing w:after="0" w:line="23" w:lineRule="atLeast"/>
        <w:ind w:firstLine="0"/>
        <w:jc w:val="right"/>
        <w:rPr>
          <w:rFonts w:eastAsia="SimSun"/>
          <w:color w:val="000000" w:themeColor="text1"/>
        </w:rPr>
      </w:pPr>
      <w:r w:rsidRPr="00E044EC">
        <w:rPr>
          <w:rFonts w:eastAsia="SimSun"/>
          <w:color w:val="000000" w:themeColor="text1"/>
        </w:rPr>
        <w:t>Форма № 6</w:t>
      </w:r>
    </w:p>
    <w:p w14:paraId="2ECF0BCB" w14:textId="77777777" w:rsidR="006F4334" w:rsidRPr="00E044EC" w:rsidRDefault="006F4334" w:rsidP="006F4334">
      <w:pPr>
        <w:jc w:val="center"/>
        <w:rPr>
          <w:rFonts w:eastAsia="SimSun"/>
          <w:color w:val="000000" w:themeColor="text1"/>
        </w:rPr>
      </w:pPr>
      <w:r w:rsidRPr="00E044EC">
        <w:rPr>
          <w:rFonts w:eastAsia="SimSun"/>
          <w:color w:val="000000" w:themeColor="text1"/>
        </w:rPr>
        <w:t>ТЕХНОГЕННЫЕ ЧРЕЗВЫЧАЙНЫЕ СИТУАЦИИ</w:t>
      </w:r>
    </w:p>
    <w:tbl>
      <w:tblPr>
        <w:tblW w:w="5000" w:type="pct"/>
        <w:tblLayout w:type="fixed"/>
        <w:tblLook w:val="0000" w:firstRow="0" w:lastRow="0" w:firstColumn="0" w:lastColumn="0" w:noHBand="0" w:noVBand="0"/>
      </w:tblPr>
      <w:tblGrid>
        <w:gridCol w:w="841"/>
        <w:gridCol w:w="6161"/>
        <w:gridCol w:w="2626"/>
      </w:tblGrid>
      <w:tr w:rsidR="00E044EC" w:rsidRPr="00E044EC" w14:paraId="06AC682D" w14:textId="77777777" w:rsidTr="00D257C2">
        <w:trPr>
          <w:trHeight w:val="494"/>
          <w:tblHeader/>
        </w:trPr>
        <w:tc>
          <w:tcPr>
            <w:tcW w:w="836" w:type="dxa"/>
            <w:tcBorders>
              <w:top w:val="single" w:sz="4" w:space="0" w:color="000000"/>
              <w:left w:val="single" w:sz="4" w:space="0" w:color="000000"/>
              <w:bottom w:val="single" w:sz="4" w:space="0" w:color="000000"/>
            </w:tcBorders>
            <w:shd w:val="clear" w:color="auto" w:fill="auto"/>
            <w:vAlign w:val="center"/>
          </w:tcPr>
          <w:p w14:paraId="580439F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w:t>
            </w:r>
          </w:p>
        </w:tc>
        <w:tc>
          <w:tcPr>
            <w:tcW w:w="8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52FD28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Содержание данных</w:t>
            </w:r>
          </w:p>
        </w:tc>
      </w:tr>
      <w:tr w:rsidR="00E044EC" w:rsidRPr="00E044EC" w14:paraId="206304F7"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F2545B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w:t>
            </w:r>
          </w:p>
        </w:tc>
        <w:tc>
          <w:tcPr>
            <w:tcW w:w="6124" w:type="dxa"/>
            <w:tcBorders>
              <w:top w:val="single" w:sz="4" w:space="0" w:color="000000"/>
              <w:left w:val="single" w:sz="4" w:space="0" w:color="000000"/>
              <w:bottom w:val="single" w:sz="4" w:space="0" w:color="000000"/>
            </w:tcBorders>
            <w:shd w:val="clear" w:color="auto" w:fill="auto"/>
            <w:vAlign w:val="center"/>
          </w:tcPr>
          <w:p w14:paraId="73F130C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Классификация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87F29" w14:textId="77777777" w:rsidR="006F4334" w:rsidRPr="00E044EC" w:rsidRDefault="006F4334" w:rsidP="006F4334">
            <w:pPr>
              <w:snapToGrid w:val="0"/>
              <w:spacing w:after="0"/>
              <w:ind w:firstLine="0"/>
              <w:rPr>
                <w:rFonts w:eastAsia="SimSun"/>
                <w:color w:val="000000" w:themeColor="text1"/>
              </w:rPr>
            </w:pPr>
          </w:p>
        </w:tc>
      </w:tr>
      <w:tr w:rsidR="00E044EC" w:rsidRPr="00E044EC" w14:paraId="38126F7D"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1C22CA2"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w:t>
            </w:r>
          </w:p>
        </w:tc>
        <w:tc>
          <w:tcPr>
            <w:tcW w:w="6124" w:type="dxa"/>
            <w:tcBorders>
              <w:top w:val="single" w:sz="4" w:space="0" w:color="000000"/>
              <w:left w:val="single" w:sz="4" w:space="0" w:color="000000"/>
              <w:bottom w:val="single" w:sz="4" w:space="0" w:color="000000"/>
            </w:tcBorders>
            <w:shd w:val="clear" w:color="auto" w:fill="auto"/>
            <w:vAlign w:val="center"/>
          </w:tcPr>
          <w:p w14:paraId="6136FF78"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Код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3766A" w14:textId="77777777" w:rsidR="006F4334" w:rsidRPr="00E044EC" w:rsidRDefault="006F4334" w:rsidP="006F4334">
            <w:pPr>
              <w:snapToGrid w:val="0"/>
              <w:spacing w:after="0"/>
              <w:ind w:firstLine="0"/>
              <w:rPr>
                <w:rFonts w:eastAsia="SimSun"/>
                <w:color w:val="000000" w:themeColor="text1"/>
              </w:rPr>
            </w:pPr>
          </w:p>
        </w:tc>
      </w:tr>
      <w:tr w:rsidR="00E044EC" w:rsidRPr="00E044EC" w14:paraId="63DCE94A"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64BE3FB"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3</w:t>
            </w:r>
          </w:p>
        </w:tc>
        <w:tc>
          <w:tcPr>
            <w:tcW w:w="6124" w:type="dxa"/>
            <w:tcBorders>
              <w:top w:val="single" w:sz="4" w:space="0" w:color="000000"/>
              <w:left w:val="single" w:sz="4" w:space="0" w:color="000000"/>
              <w:bottom w:val="single" w:sz="4" w:space="0" w:color="000000"/>
            </w:tcBorders>
            <w:shd w:val="clear" w:color="auto" w:fill="auto"/>
            <w:vAlign w:val="center"/>
          </w:tcPr>
          <w:p w14:paraId="1875D84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Дата возникновения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7935A" w14:textId="77777777" w:rsidR="006F4334" w:rsidRPr="00E044EC" w:rsidRDefault="006F4334" w:rsidP="006F4334">
            <w:pPr>
              <w:snapToGrid w:val="0"/>
              <w:spacing w:after="0"/>
              <w:ind w:firstLine="0"/>
              <w:rPr>
                <w:rFonts w:eastAsia="SimSun"/>
                <w:color w:val="000000" w:themeColor="text1"/>
              </w:rPr>
            </w:pPr>
          </w:p>
        </w:tc>
      </w:tr>
      <w:tr w:rsidR="00E044EC" w:rsidRPr="00E044EC" w14:paraId="67A4CA3D"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CEEB6FE"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5CEEF27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Дата ликвидации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85795" w14:textId="77777777" w:rsidR="006F4334" w:rsidRPr="00E044EC" w:rsidRDefault="006F4334" w:rsidP="006F4334">
            <w:pPr>
              <w:snapToGrid w:val="0"/>
              <w:spacing w:after="0"/>
              <w:ind w:firstLine="0"/>
              <w:rPr>
                <w:rFonts w:eastAsia="SimSun"/>
                <w:color w:val="000000" w:themeColor="text1"/>
              </w:rPr>
            </w:pPr>
          </w:p>
        </w:tc>
      </w:tr>
      <w:tr w:rsidR="00E044EC" w:rsidRPr="00E044EC" w14:paraId="56667683"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7EF8191"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4</w:t>
            </w:r>
          </w:p>
        </w:tc>
        <w:tc>
          <w:tcPr>
            <w:tcW w:w="6124" w:type="dxa"/>
            <w:tcBorders>
              <w:top w:val="single" w:sz="4" w:space="0" w:color="000000"/>
              <w:left w:val="single" w:sz="4" w:space="0" w:color="000000"/>
              <w:bottom w:val="single" w:sz="4" w:space="0" w:color="000000"/>
            </w:tcBorders>
            <w:shd w:val="clear" w:color="auto" w:fill="auto"/>
            <w:vAlign w:val="center"/>
          </w:tcPr>
          <w:p w14:paraId="7A4A77B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Время возникновения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03BE5" w14:textId="77777777" w:rsidR="006F4334" w:rsidRPr="00E044EC" w:rsidRDefault="006F4334" w:rsidP="006F4334">
            <w:pPr>
              <w:snapToGrid w:val="0"/>
              <w:spacing w:after="0"/>
              <w:ind w:firstLine="0"/>
              <w:rPr>
                <w:rFonts w:eastAsia="SimSun"/>
                <w:color w:val="000000" w:themeColor="text1"/>
              </w:rPr>
            </w:pPr>
          </w:p>
        </w:tc>
      </w:tr>
      <w:tr w:rsidR="00E044EC" w:rsidRPr="00E044EC" w14:paraId="31428254"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3DD73E1"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51B354F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Московское: час. мин.</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FFDA5" w14:textId="77777777" w:rsidR="006F4334" w:rsidRPr="00E044EC" w:rsidRDefault="006F4334" w:rsidP="006F4334">
            <w:pPr>
              <w:snapToGrid w:val="0"/>
              <w:spacing w:after="0"/>
              <w:ind w:firstLine="0"/>
              <w:rPr>
                <w:rFonts w:eastAsia="SimSun"/>
                <w:color w:val="000000" w:themeColor="text1"/>
              </w:rPr>
            </w:pPr>
          </w:p>
        </w:tc>
      </w:tr>
      <w:tr w:rsidR="00E044EC" w:rsidRPr="00E044EC" w14:paraId="3F4EE76F"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F8E8CC2"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7ABAC9D0"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Местное: час. мин.</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D1A82" w14:textId="77777777" w:rsidR="006F4334" w:rsidRPr="00E044EC" w:rsidRDefault="006F4334" w:rsidP="006F4334">
            <w:pPr>
              <w:snapToGrid w:val="0"/>
              <w:spacing w:after="0"/>
              <w:ind w:firstLine="0"/>
              <w:rPr>
                <w:rFonts w:eastAsia="SimSun"/>
                <w:color w:val="000000" w:themeColor="text1"/>
              </w:rPr>
            </w:pPr>
          </w:p>
        </w:tc>
      </w:tr>
      <w:tr w:rsidR="00E044EC" w:rsidRPr="00E044EC" w14:paraId="37146A30"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111710E"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5</w:t>
            </w:r>
          </w:p>
        </w:tc>
        <w:tc>
          <w:tcPr>
            <w:tcW w:w="6124" w:type="dxa"/>
            <w:tcBorders>
              <w:top w:val="single" w:sz="4" w:space="0" w:color="000000"/>
              <w:left w:val="single" w:sz="4" w:space="0" w:color="000000"/>
              <w:bottom w:val="single" w:sz="4" w:space="0" w:color="000000"/>
            </w:tcBorders>
            <w:shd w:val="clear" w:color="auto" w:fill="auto"/>
            <w:vAlign w:val="center"/>
          </w:tcPr>
          <w:p w14:paraId="252AF6D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Место:</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D286A" w14:textId="77777777" w:rsidR="006F4334" w:rsidRPr="00E044EC" w:rsidRDefault="006F4334" w:rsidP="006F4334">
            <w:pPr>
              <w:snapToGrid w:val="0"/>
              <w:spacing w:after="0"/>
              <w:ind w:firstLine="0"/>
              <w:rPr>
                <w:rFonts w:eastAsia="SimSun"/>
                <w:color w:val="000000" w:themeColor="text1"/>
              </w:rPr>
            </w:pPr>
          </w:p>
        </w:tc>
      </w:tr>
      <w:tr w:rsidR="00E044EC" w:rsidRPr="00E044EC" w14:paraId="6248C3B3"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53A7AB2"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4F81CE8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Страна</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D4FBC" w14:textId="77777777" w:rsidR="006F4334" w:rsidRPr="00E044EC" w:rsidRDefault="006F4334" w:rsidP="006F4334">
            <w:pPr>
              <w:snapToGrid w:val="0"/>
              <w:spacing w:after="0"/>
              <w:ind w:firstLine="0"/>
              <w:rPr>
                <w:rFonts w:eastAsia="SimSun"/>
                <w:color w:val="000000" w:themeColor="text1"/>
              </w:rPr>
            </w:pPr>
          </w:p>
        </w:tc>
      </w:tr>
      <w:tr w:rsidR="00E044EC" w:rsidRPr="00E044EC" w14:paraId="44A7284D"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C889327"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3E8212F0"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Субъект федерации</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D5DE0" w14:textId="77777777" w:rsidR="006F4334" w:rsidRPr="00E044EC" w:rsidRDefault="006F4334" w:rsidP="006F4334">
            <w:pPr>
              <w:snapToGrid w:val="0"/>
              <w:spacing w:after="0"/>
              <w:ind w:firstLine="0"/>
              <w:rPr>
                <w:rFonts w:eastAsia="SimSun"/>
                <w:color w:val="000000" w:themeColor="text1"/>
              </w:rPr>
            </w:pPr>
          </w:p>
        </w:tc>
      </w:tr>
      <w:tr w:rsidR="00E044EC" w:rsidRPr="00E044EC" w14:paraId="1F524CEF"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BC1E837"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38F6627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Населённый пункт</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B686F" w14:textId="77777777" w:rsidR="006F4334" w:rsidRPr="00E044EC" w:rsidRDefault="006F4334" w:rsidP="006F4334">
            <w:pPr>
              <w:snapToGrid w:val="0"/>
              <w:spacing w:after="0"/>
              <w:ind w:firstLine="0"/>
              <w:rPr>
                <w:rFonts w:eastAsia="SimSun"/>
                <w:color w:val="000000" w:themeColor="text1"/>
              </w:rPr>
            </w:pPr>
          </w:p>
        </w:tc>
      </w:tr>
      <w:tr w:rsidR="00E044EC" w:rsidRPr="00E044EC" w14:paraId="5DAD4928"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35E21C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6</w:t>
            </w:r>
          </w:p>
        </w:tc>
        <w:tc>
          <w:tcPr>
            <w:tcW w:w="6124" w:type="dxa"/>
            <w:tcBorders>
              <w:top w:val="single" w:sz="4" w:space="0" w:color="000000"/>
              <w:left w:val="single" w:sz="4" w:space="0" w:color="000000"/>
              <w:bottom w:val="single" w:sz="4" w:space="0" w:color="000000"/>
            </w:tcBorders>
            <w:shd w:val="clear" w:color="auto" w:fill="auto"/>
            <w:vAlign w:val="center"/>
          </w:tcPr>
          <w:p w14:paraId="3D43790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Общая площадь зоны ЧС, кв. км.</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80824" w14:textId="77777777" w:rsidR="006F4334" w:rsidRPr="00E044EC" w:rsidRDefault="006F4334" w:rsidP="006F4334">
            <w:pPr>
              <w:snapToGrid w:val="0"/>
              <w:spacing w:after="0"/>
              <w:ind w:firstLine="0"/>
              <w:rPr>
                <w:rFonts w:eastAsia="SimSun"/>
                <w:color w:val="000000" w:themeColor="text1"/>
              </w:rPr>
            </w:pPr>
          </w:p>
        </w:tc>
      </w:tr>
      <w:tr w:rsidR="00E044EC" w:rsidRPr="00E044EC" w14:paraId="755A192E"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BDC7BF1"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7</w:t>
            </w:r>
          </w:p>
        </w:tc>
        <w:tc>
          <w:tcPr>
            <w:tcW w:w="6124" w:type="dxa"/>
            <w:tcBorders>
              <w:top w:val="single" w:sz="4" w:space="0" w:color="000000"/>
              <w:left w:val="single" w:sz="4" w:space="0" w:color="000000"/>
              <w:bottom w:val="single" w:sz="4" w:space="0" w:color="000000"/>
            </w:tcBorders>
            <w:shd w:val="clear" w:color="auto" w:fill="auto"/>
            <w:vAlign w:val="center"/>
          </w:tcPr>
          <w:p w14:paraId="348BA26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Объект экономики (наименование)</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2C2DA" w14:textId="77777777" w:rsidR="006F4334" w:rsidRPr="00E044EC" w:rsidRDefault="006F4334" w:rsidP="006F4334">
            <w:pPr>
              <w:snapToGrid w:val="0"/>
              <w:spacing w:after="0"/>
              <w:ind w:firstLine="0"/>
              <w:rPr>
                <w:rFonts w:eastAsia="SimSun"/>
                <w:color w:val="000000" w:themeColor="text1"/>
              </w:rPr>
            </w:pPr>
          </w:p>
        </w:tc>
      </w:tr>
      <w:tr w:rsidR="00E044EC" w:rsidRPr="00E044EC" w14:paraId="599629B7"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C8500CF"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357CCBD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Отрасль</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5756A" w14:textId="77777777" w:rsidR="006F4334" w:rsidRPr="00E044EC" w:rsidRDefault="006F4334" w:rsidP="006F4334">
            <w:pPr>
              <w:snapToGrid w:val="0"/>
              <w:spacing w:after="0"/>
              <w:ind w:firstLine="0"/>
              <w:rPr>
                <w:rFonts w:eastAsia="SimSun"/>
                <w:color w:val="000000" w:themeColor="text1"/>
              </w:rPr>
            </w:pPr>
          </w:p>
        </w:tc>
      </w:tr>
      <w:tr w:rsidR="00E044EC" w:rsidRPr="00E044EC" w14:paraId="1DB1A88E"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0CB32E2"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3E6C0D66"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Министерство (ведомство)</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AE14A" w14:textId="77777777" w:rsidR="006F4334" w:rsidRPr="00E044EC" w:rsidRDefault="006F4334" w:rsidP="006F4334">
            <w:pPr>
              <w:snapToGrid w:val="0"/>
              <w:spacing w:after="0"/>
              <w:ind w:firstLine="0"/>
              <w:rPr>
                <w:rFonts w:eastAsia="SimSun"/>
                <w:color w:val="000000" w:themeColor="text1"/>
              </w:rPr>
            </w:pPr>
          </w:p>
        </w:tc>
      </w:tr>
      <w:tr w:rsidR="00E044EC" w:rsidRPr="00E044EC" w14:paraId="7D8E8545"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39C0CCD"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54A3FDA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Форма собственности</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78A39" w14:textId="77777777" w:rsidR="006F4334" w:rsidRPr="00E044EC" w:rsidRDefault="006F4334" w:rsidP="006F4334">
            <w:pPr>
              <w:snapToGrid w:val="0"/>
              <w:spacing w:after="0"/>
              <w:ind w:firstLine="0"/>
              <w:rPr>
                <w:rFonts w:eastAsia="SimSun"/>
                <w:color w:val="000000" w:themeColor="text1"/>
              </w:rPr>
            </w:pPr>
          </w:p>
        </w:tc>
      </w:tr>
      <w:tr w:rsidR="00E044EC" w:rsidRPr="00E044EC" w14:paraId="2EEA979D"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F9B9CBA"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8</w:t>
            </w:r>
          </w:p>
        </w:tc>
        <w:tc>
          <w:tcPr>
            <w:tcW w:w="6124" w:type="dxa"/>
            <w:tcBorders>
              <w:top w:val="single" w:sz="4" w:space="0" w:color="000000"/>
              <w:left w:val="single" w:sz="4" w:space="0" w:color="000000"/>
              <w:bottom w:val="single" w:sz="4" w:space="0" w:color="000000"/>
            </w:tcBorders>
            <w:shd w:val="clear" w:color="auto" w:fill="auto"/>
            <w:vAlign w:val="center"/>
          </w:tcPr>
          <w:p w14:paraId="6FD884BA"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Номер лицензии, дата и кем выдана:</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8C8C2" w14:textId="77777777" w:rsidR="006F4334" w:rsidRPr="00E044EC" w:rsidRDefault="006F4334" w:rsidP="006F4334">
            <w:pPr>
              <w:snapToGrid w:val="0"/>
              <w:spacing w:after="0"/>
              <w:ind w:firstLine="0"/>
              <w:rPr>
                <w:rFonts w:eastAsia="SimSun"/>
                <w:color w:val="000000" w:themeColor="text1"/>
              </w:rPr>
            </w:pPr>
          </w:p>
        </w:tc>
      </w:tr>
      <w:tr w:rsidR="00E044EC" w:rsidRPr="00E044EC" w14:paraId="3DCBDFEF"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8C73367"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0D0C00AA"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Дата утверждения декларации, кем утверждена</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2322E" w14:textId="77777777" w:rsidR="006F4334" w:rsidRPr="00E044EC" w:rsidRDefault="006F4334" w:rsidP="006F4334">
            <w:pPr>
              <w:snapToGrid w:val="0"/>
              <w:spacing w:after="0"/>
              <w:ind w:firstLine="0"/>
              <w:rPr>
                <w:rFonts w:eastAsia="SimSun"/>
                <w:color w:val="000000" w:themeColor="text1"/>
              </w:rPr>
            </w:pPr>
          </w:p>
        </w:tc>
      </w:tr>
      <w:tr w:rsidR="00E044EC" w:rsidRPr="00E044EC" w14:paraId="343D2561"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15AA9C4"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1E2FAB28"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Номер страхового документа, дата, кем выдан</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5E70A" w14:textId="77777777" w:rsidR="006F4334" w:rsidRPr="00E044EC" w:rsidRDefault="006F4334" w:rsidP="006F4334">
            <w:pPr>
              <w:snapToGrid w:val="0"/>
              <w:spacing w:after="0"/>
              <w:ind w:firstLine="0"/>
              <w:rPr>
                <w:rFonts w:eastAsia="SimSun"/>
                <w:color w:val="000000" w:themeColor="text1"/>
              </w:rPr>
            </w:pPr>
          </w:p>
        </w:tc>
      </w:tr>
      <w:tr w:rsidR="00E044EC" w:rsidRPr="00E044EC" w14:paraId="51C8C259"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8CFBD4D"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9</w:t>
            </w:r>
          </w:p>
        </w:tc>
        <w:tc>
          <w:tcPr>
            <w:tcW w:w="6124" w:type="dxa"/>
            <w:tcBorders>
              <w:top w:val="single" w:sz="4" w:space="0" w:color="000000"/>
              <w:left w:val="single" w:sz="4" w:space="0" w:color="000000"/>
              <w:bottom w:val="single" w:sz="4" w:space="0" w:color="000000"/>
            </w:tcBorders>
            <w:shd w:val="clear" w:color="auto" w:fill="auto"/>
            <w:vAlign w:val="center"/>
          </w:tcPr>
          <w:p w14:paraId="449DFC4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Метеоданные: температура, направление и скорость ветра м/с, влажность</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315D0" w14:textId="77777777" w:rsidR="006F4334" w:rsidRPr="00E044EC" w:rsidRDefault="006F4334" w:rsidP="006F4334">
            <w:pPr>
              <w:snapToGrid w:val="0"/>
              <w:spacing w:after="0"/>
              <w:ind w:firstLine="0"/>
              <w:rPr>
                <w:rFonts w:eastAsia="SimSun"/>
                <w:color w:val="000000" w:themeColor="text1"/>
              </w:rPr>
            </w:pPr>
          </w:p>
        </w:tc>
      </w:tr>
      <w:tr w:rsidR="00E044EC" w:rsidRPr="00E044EC" w14:paraId="70D1666C"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DD4BEDB"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05AA87F7"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Осадки: вид, количество</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ECF3E" w14:textId="77777777" w:rsidR="006F4334" w:rsidRPr="00E044EC" w:rsidRDefault="006F4334" w:rsidP="006F4334">
            <w:pPr>
              <w:snapToGrid w:val="0"/>
              <w:spacing w:after="0"/>
              <w:ind w:firstLine="0"/>
              <w:rPr>
                <w:rFonts w:eastAsia="SimSun"/>
                <w:color w:val="000000" w:themeColor="text1"/>
              </w:rPr>
            </w:pPr>
          </w:p>
        </w:tc>
      </w:tr>
      <w:tr w:rsidR="00E044EC" w:rsidRPr="00E044EC" w14:paraId="6A128FAE"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C53227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10</w:t>
            </w:r>
          </w:p>
        </w:tc>
        <w:tc>
          <w:tcPr>
            <w:tcW w:w="6124" w:type="dxa"/>
            <w:tcBorders>
              <w:top w:val="single" w:sz="4" w:space="0" w:color="000000"/>
              <w:left w:val="single" w:sz="4" w:space="0" w:color="000000"/>
              <w:bottom w:val="single" w:sz="4" w:space="0" w:color="000000"/>
            </w:tcBorders>
            <w:shd w:val="clear" w:color="auto" w:fill="auto"/>
            <w:vAlign w:val="center"/>
          </w:tcPr>
          <w:p w14:paraId="0C5DF1F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Причины возникновения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9710C" w14:textId="77777777" w:rsidR="006F4334" w:rsidRPr="00E044EC" w:rsidRDefault="006F4334" w:rsidP="006F4334">
            <w:pPr>
              <w:snapToGrid w:val="0"/>
              <w:spacing w:after="0"/>
              <w:ind w:firstLine="0"/>
              <w:rPr>
                <w:rFonts w:eastAsia="SimSun"/>
                <w:color w:val="000000" w:themeColor="text1"/>
              </w:rPr>
            </w:pPr>
          </w:p>
        </w:tc>
      </w:tr>
      <w:tr w:rsidR="00E044EC" w:rsidRPr="00E044EC" w14:paraId="41C35B95"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51EFA7F"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11</w:t>
            </w:r>
          </w:p>
        </w:tc>
        <w:tc>
          <w:tcPr>
            <w:tcW w:w="6124" w:type="dxa"/>
            <w:tcBorders>
              <w:top w:val="single" w:sz="4" w:space="0" w:color="000000"/>
              <w:left w:val="single" w:sz="4" w:space="0" w:color="000000"/>
              <w:bottom w:val="single" w:sz="4" w:space="0" w:color="000000"/>
            </w:tcBorders>
            <w:shd w:val="clear" w:color="auto" w:fill="auto"/>
            <w:vAlign w:val="center"/>
          </w:tcPr>
          <w:p w14:paraId="707CD6BD"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Основные характеристики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7137D" w14:textId="77777777" w:rsidR="006F4334" w:rsidRPr="00E044EC" w:rsidRDefault="006F4334" w:rsidP="006F4334">
            <w:pPr>
              <w:snapToGrid w:val="0"/>
              <w:spacing w:after="0"/>
              <w:ind w:firstLine="0"/>
              <w:rPr>
                <w:rFonts w:eastAsia="SimSun"/>
                <w:color w:val="000000" w:themeColor="text1"/>
              </w:rPr>
            </w:pPr>
          </w:p>
        </w:tc>
      </w:tr>
      <w:tr w:rsidR="00E044EC" w:rsidRPr="00E044EC" w14:paraId="0ACDFD06"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E9D2D4E"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12</w:t>
            </w:r>
          </w:p>
        </w:tc>
        <w:tc>
          <w:tcPr>
            <w:tcW w:w="6124" w:type="dxa"/>
            <w:tcBorders>
              <w:top w:val="single" w:sz="4" w:space="0" w:color="000000"/>
              <w:left w:val="single" w:sz="4" w:space="0" w:color="000000"/>
              <w:bottom w:val="single" w:sz="4" w:space="0" w:color="000000"/>
            </w:tcBorders>
            <w:shd w:val="clear" w:color="auto" w:fill="auto"/>
            <w:vAlign w:val="center"/>
          </w:tcPr>
          <w:p w14:paraId="6EE0112E"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Мероприятия по ликвидации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FF7B1" w14:textId="77777777" w:rsidR="006F4334" w:rsidRPr="00E044EC" w:rsidRDefault="006F4334" w:rsidP="006F4334">
            <w:pPr>
              <w:snapToGrid w:val="0"/>
              <w:spacing w:after="0"/>
              <w:ind w:firstLine="0"/>
              <w:rPr>
                <w:rFonts w:eastAsia="SimSun"/>
                <w:color w:val="000000" w:themeColor="text1"/>
              </w:rPr>
            </w:pPr>
          </w:p>
        </w:tc>
      </w:tr>
      <w:tr w:rsidR="00E044EC" w:rsidRPr="00E044EC" w14:paraId="4D71C0C0"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B7079BE"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44FB2818"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Аварийно-спасательные работы</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DF1CA" w14:textId="77777777" w:rsidR="006F4334" w:rsidRPr="00E044EC" w:rsidRDefault="006F4334" w:rsidP="006F4334">
            <w:pPr>
              <w:snapToGrid w:val="0"/>
              <w:spacing w:after="0"/>
              <w:ind w:firstLine="0"/>
              <w:rPr>
                <w:rFonts w:eastAsia="SimSun"/>
                <w:color w:val="000000" w:themeColor="text1"/>
              </w:rPr>
            </w:pPr>
          </w:p>
        </w:tc>
      </w:tr>
      <w:tr w:rsidR="00E044EC" w:rsidRPr="00E044EC" w14:paraId="2D7FAB8B"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FFC7505"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3322108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Перечень / длительность, час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1622A" w14:textId="77777777" w:rsidR="006F4334" w:rsidRPr="00E044EC" w:rsidRDefault="006F4334" w:rsidP="006F4334">
            <w:pPr>
              <w:snapToGrid w:val="0"/>
              <w:spacing w:after="0"/>
              <w:ind w:firstLine="0"/>
              <w:rPr>
                <w:rFonts w:eastAsia="SimSun"/>
                <w:color w:val="000000" w:themeColor="text1"/>
              </w:rPr>
            </w:pPr>
          </w:p>
        </w:tc>
      </w:tr>
      <w:tr w:rsidR="00E044EC" w:rsidRPr="00E044EC" w14:paraId="3126CDCE"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5E4B583"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0214170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Аварийно-восстановительные работы</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4BA2A" w14:textId="77777777" w:rsidR="006F4334" w:rsidRPr="00E044EC" w:rsidRDefault="006F4334" w:rsidP="006F4334">
            <w:pPr>
              <w:snapToGrid w:val="0"/>
              <w:spacing w:after="0"/>
              <w:ind w:firstLine="0"/>
              <w:rPr>
                <w:rFonts w:eastAsia="SimSun"/>
                <w:color w:val="000000" w:themeColor="text1"/>
              </w:rPr>
            </w:pPr>
          </w:p>
        </w:tc>
      </w:tr>
      <w:tr w:rsidR="00E044EC" w:rsidRPr="00E044EC" w14:paraId="691DF029"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8B21B92"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23D891A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Перечень / длительность, час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940F6" w14:textId="77777777" w:rsidR="006F4334" w:rsidRPr="00E044EC" w:rsidRDefault="006F4334" w:rsidP="006F4334">
            <w:pPr>
              <w:snapToGrid w:val="0"/>
              <w:spacing w:after="0"/>
              <w:ind w:firstLine="0"/>
              <w:rPr>
                <w:rFonts w:eastAsia="SimSun"/>
                <w:color w:val="000000" w:themeColor="text1"/>
              </w:rPr>
            </w:pPr>
          </w:p>
        </w:tc>
      </w:tr>
      <w:tr w:rsidR="00E044EC" w:rsidRPr="00E044EC" w14:paraId="0A525F6F"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C934A1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lastRenderedPageBreak/>
              <w:t>13</w:t>
            </w:r>
          </w:p>
        </w:tc>
        <w:tc>
          <w:tcPr>
            <w:tcW w:w="6124" w:type="dxa"/>
            <w:tcBorders>
              <w:top w:val="single" w:sz="4" w:space="0" w:color="000000"/>
              <w:left w:val="single" w:sz="4" w:space="0" w:color="000000"/>
              <w:bottom w:val="single" w:sz="4" w:space="0" w:color="000000"/>
            </w:tcBorders>
            <w:shd w:val="clear" w:color="auto" w:fill="auto"/>
            <w:vAlign w:val="center"/>
          </w:tcPr>
          <w:p w14:paraId="798DE4C3"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Силы и средства, задействованные в ликвидации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E0493" w14:textId="77777777" w:rsidR="006F4334" w:rsidRPr="00E044EC" w:rsidRDefault="006F4334" w:rsidP="006F4334">
            <w:pPr>
              <w:snapToGrid w:val="0"/>
              <w:spacing w:after="0"/>
              <w:ind w:firstLine="0"/>
              <w:rPr>
                <w:rFonts w:eastAsia="SimSun"/>
                <w:color w:val="000000" w:themeColor="text1"/>
              </w:rPr>
            </w:pPr>
          </w:p>
        </w:tc>
      </w:tr>
      <w:tr w:rsidR="00E044EC" w:rsidRPr="00E044EC" w14:paraId="4A0A4280"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523EB9C"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1E1281B0"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Личный состав РСЧС: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5F163" w14:textId="77777777" w:rsidR="006F4334" w:rsidRPr="00E044EC" w:rsidRDefault="006F4334" w:rsidP="006F4334">
            <w:pPr>
              <w:snapToGrid w:val="0"/>
              <w:spacing w:after="0"/>
              <w:ind w:firstLine="0"/>
              <w:rPr>
                <w:rFonts w:eastAsia="SimSun"/>
                <w:color w:val="000000" w:themeColor="text1"/>
              </w:rPr>
            </w:pPr>
          </w:p>
        </w:tc>
      </w:tr>
      <w:tr w:rsidR="00E044EC" w:rsidRPr="00E044EC" w14:paraId="79A6C4EB"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6A5F2AF"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275BD04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Наименование / количество чел.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32B0A" w14:textId="77777777" w:rsidR="006F4334" w:rsidRPr="00E044EC" w:rsidRDefault="006F4334" w:rsidP="006F4334">
            <w:pPr>
              <w:snapToGrid w:val="0"/>
              <w:spacing w:after="0"/>
              <w:ind w:firstLine="0"/>
              <w:rPr>
                <w:rFonts w:eastAsia="SimSun"/>
                <w:color w:val="000000" w:themeColor="text1"/>
              </w:rPr>
            </w:pPr>
          </w:p>
        </w:tc>
      </w:tr>
      <w:tr w:rsidR="00E044EC" w:rsidRPr="00E044EC" w14:paraId="4F87DE65"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DDD649C"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0169644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Техника:</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7D234" w14:textId="77777777" w:rsidR="006F4334" w:rsidRPr="00E044EC" w:rsidRDefault="006F4334" w:rsidP="006F4334">
            <w:pPr>
              <w:snapToGrid w:val="0"/>
              <w:spacing w:after="0"/>
              <w:ind w:firstLine="0"/>
              <w:rPr>
                <w:rFonts w:eastAsia="SimSun"/>
                <w:color w:val="000000" w:themeColor="text1"/>
              </w:rPr>
            </w:pPr>
          </w:p>
        </w:tc>
      </w:tr>
      <w:tr w:rsidR="00E044EC" w:rsidRPr="00E044EC" w14:paraId="4FDFFAF3"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A6BB544"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0115ACC0"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Наименование / количество ед.</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0FA52" w14:textId="77777777" w:rsidR="006F4334" w:rsidRPr="00E044EC" w:rsidRDefault="006F4334" w:rsidP="006F4334">
            <w:pPr>
              <w:snapToGrid w:val="0"/>
              <w:spacing w:after="0"/>
              <w:ind w:firstLine="0"/>
              <w:rPr>
                <w:rFonts w:eastAsia="SimSun"/>
                <w:color w:val="000000" w:themeColor="text1"/>
              </w:rPr>
            </w:pPr>
          </w:p>
        </w:tc>
      </w:tr>
      <w:tr w:rsidR="00E044EC" w:rsidRPr="00E044EC" w14:paraId="5DD7485C"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EAB1571"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64626FB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Материальные ресурсы:</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5576A" w14:textId="77777777" w:rsidR="006F4334" w:rsidRPr="00E044EC" w:rsidRDefault="006F4334" w:rsidP="006F4334">
            <w:pPr>
              <w:snapToGrid w:val="0"/>
              <w:spacing w:after="0"/>
              <w:ind w:firstLine="0"/>
              <w:rPr>
                <w:rFonts w:eastAsia="SimSun"/>
                <w:color w:val="000000" w:themeColor="text1"/>
              </w:rPr>
            </w:pPr>
          </w:p>
        </w:tc>
      </w:tr>
      <w:tr w:rsidR="00E044EC" w:rsidRPr="00E044EC" w14:paraId="233F2B90"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6FFDCDF"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40C91C9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Выдано средств индивидуальной защиты, чел.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BCFC8" w14:textId="77777777" w:rsidR="006F4334" w:rsidRPr="00E044EC" w:rsidRDefault="006F4334" w:rsidP="006F4334">
            <w:pPr>
              <w:snapToGrid w:val="0"/>
              <w:spacing w:after="0"/>
              <w:ind w:firstLine="0"/>
              <w:rPr>
                <w:rFonts w:eastAsia="SimSun"/>
                <w:color w:val="000000" w:themeColor="text1"/>
              </w:rPr>
            </w:pPr>
          </w:p>
        </w:tc>
      </w:tr>
      <w:tr w:rsidR="00E044EC" w:rsidRPr="00E044EC" w14:paraId="43D5941C"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976E930"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14</w:t>
            </w:r>
          </w:p>
        </w:tc>
        <w:tc>
          <w:tcPr>
            <w:tcW w:w="6124" w:type="dxa"/>
            <w:tcBorders>
              <w:top w:val="single" w:sz="4" w:space="0" w:color="000000"/>
              <w:left w:val="single" w:sz="4" w:space="0" w:color="000000"/>
              <w:bottom w:val="single" w:sz="4" w:space="0" w:color="000000"/>
            </w:tcBorders>
            <w:shd w:val="clear" w:color="auto" w:fill="auto"/>
            <w:vAlign w:val="center"/>
          </w:tcPr>
          <w:p w14:paraId="71DCA0EA"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Медицинская защита:</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61FFA" w14:textId="77777777" w:rsidR="006F4334" w:rsidRPr="00E044EC" w:rsidRDefault="006F4334" w:rsidP="006F4334">
            <w:pPr>
              <w:snapToGrid w:val="0"/>
              <w:spacing w:after="0"/>
              <w:ind w:firstLine="0"/>
              <w:rPr>
                <w:rFonts w:eastAsia="SimSun"/>
                <w:color w:val="000000" w:themeColor="text1"/>
              </w:rPr>
            </w:pPr>
          </w:p>
        </w:tc>
      </w:tr>
      <w:tr w:rsidR="00E044EC" w:rsidRPr="00E044EC" w14:paraId="3982C6C1"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39FCB4A"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5446BCE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население, которому была оказана медицинская помощь, чел. в т. ч. детей до 14 лет, чел.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A0731" w14:textId="77777777" w:rsidR="006F4334" w:rsidRPr="00E044EC" w:rsidRDefault="006F4334" w:rsidP="006F4334">
            <w:pPr>
              <w:snapToGrid w:val="0"/>
              <w:spacing w:after="0"/>
              <w:ind w:firstLine="0"/>
              <w:rPr>
                <w:rFonts w:eastAsia="SimSun"/>
                <w:color w:val="000000" w:themeColor="text1"/>
              </w:rPr>
            </w:pPr>
          </w:p>
        </w:tc>
      </w:tr>
      <w:tr w:rsidR="00E044EC" w:rsidRPr="00E044EC" w14:paraId="7347DF66"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90FBFCA"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15</w:t>
            </w:r>
          </w:p>
        </w:tc>
        <w:tc>
          <w:tcPr>
            <w:tcW w:w="6124" w:type="dxa"/>
            <w:tcBorders>
              <w:top w:val="single" w:sz="4" w:space="0" w:color="000000"/>
              <w:left w:val="single" w:sz="4" w:space="0" w:color="000000"/>
              <w:bottom w:val="single" w:sz="4" w:space="0" w:color="000000"/>
            </w:tcBorders>
            <w:shd w:val="clear" w:color="auto" w:fill="auto"/>
            <w:vAlign w:val="center"/>
          </w:tcPr>
          <w:p w14:paraId="1C3D94E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Эвакуационные мероприятия:</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5562E" w14:textId="77777777" w:rsidR="006F4334" w:rsidRPr="00E044EC" w:rsidRDefault="006F4334" w:rsidP="006F4334">
            <w:pPr>
              <w:snapToGrid w:val="0"/>
              <w:spacing w:after="0"/>
              <w:ind w:firstLine="0"/>
              <w:rPr>
                <w:rFonts w:eastAsia="SimSun"/>
                <w:color w:val="000000" w:themeColor="text1"/>
              </w:rPr>
            </w:pPr>
          </w:p>
        </w:tc>
      </w:tr>
      <w:tr w:rsidR="00E044EC" w:rsidRPr="00E044EC" w14:paraId="77111352"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7525135"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1C0214BB"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всего эвакуировано из зоны ЧС, чел. в т. ч.:</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1FF6F" w14:textId="77777777" w:rsidR="006F4334" w:rsidRPr="00E044EC" w:rsidRDefault="006F4334" w:rsidP="006F4334">
            <w:pPr>
              <w:snapToGrid w:val="0"/>
              <w:spacing w:after="0"/>
              <w:ind w:firstLine="0"/>
              <w:rPr>
                <w:rFonts w:eastAsia="SimSun"/>
                <w:color w:val="000000" w:themeColor="text1"/>
              </w:rPr>
            </w:pPr>
          </w:p>
        </w:tc>
      </w:tr>
      <w:tr w:rsidR="00E044EC" w:rsidRPr="00E044EC" w14:paraId="0BD3B9D7"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51F345C"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7928AC1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автомобильным транспортом, чел.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02763" w14:textId="77777777" w:rsidR="006F4334" w:rsidRPr="00E044EC" w:rsidRDefault="006F4334" w:rsidP="006F4334">
            <w:pPr>
              <w:snapToGrid w:val="0"/>
              <w:spacing w:after="0"/>
              <w:ind w:firstLine="0"/>
              <w:rPr>
                <w:rFonts w:eastAsia="SimSun"/>
                <w:color w:val="000000" w:themeColor="text1"/>
              </w:rPr>
            </w:pPr>
          </w:p>
        </w:tc>
      </w:tr>
      <w:tr w:rsidR="00E044EC" w:rsidRPr="00E044EC" w14:paraId="31A0A885"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48D1B69"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44616EB9"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железнодорожным транспортом, чел.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19867" w14:textId="77777777" w:rsidR="006F4334" w:rsidRPr="00E044EC" w:rsidRDefault="006F4334" w:rsidP="006F4334">
            <w:pPr>
              <w:snapToGrid w:val="0"/>
              <w:spacing w:after="0"/>
              <w:ind w:firstLine="0"/>
              <w:rPr>
                <w:rFonts w:eastAsia="SimSun"/>
                <w:color w:val="000000" w:themeColor="text1"/>
              </w:rPr>
            </w:pPr>
          </w:p>
        </w:tc>
      </w:tr>
      <w:tr w:rsidR="00E044EC" w:rsidRPr="00E044EC" w14:paraId="42DB18CE"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B6DCEE1"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3EA68267"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Количество единиц, по видам</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57C37" w14:textId="77777777" w:rsidR="006F4334" w:rsidRPr="00E044EC" w:rsidRDefault="006F4334" w:rsidP="006F4334">
            <w:pPr>
              <w:snapToGrid w:val="0"/>
              <w:spacing w:after="0"/>
              <w:ind w:firstLine="0"/>
              <w:rPr>
                <w:rFonts w:eastAsia="SimSun"/>
                <w:color w:val="000000" w:themeColor="text1"/>
              </w:rPr>
            </w:pPr>
          </w:p>
        </w:tc>
      </w:tr>
      <w:tr w:rsidR="00E044EC" w:rsidRPr="00E044EC" w14:paraId="258A5FE7"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A5373F8"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1E94E8D5"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Расчётное время на проведение эвакуации, час. мин.</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4F0E5" w14:textId="77777777" w:rsidR="006F4334" w:rsidRPr="00E044EC" w:rsidRDefault="006F4334" w:rsidP="006F4334">
            <w:pPr>
              <w:snapToGrid w:val="0"/>
              <w:spacing w:after="0"/>
              <w:ind w:firstLine="0"/>
              <w:rPr>
                <w:rFonts w:eastAsia="SimSun"/>
                <w:color w:val="000000" w:themeColor="text1"/>
              </w:rPr>
            </w:pPr>
          </w:p>
        </w:tc>
      </w:tr>
      <w:tr w:rsidR="00E044EC" w:rsidRPr="00E044EC" w14:paraId="44BF8737"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88DEB2C"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0783D10D"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Районы размещения эвакуируемого населения</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79FEF" w14:textId="77777777" w:rsidR="006F4334" w:rsidRPr="00E044EC" w:rsidRDefault="006F4334" w:rsidP="006F4334">
            <w:pPr>
              <w:snapToGrid w:val="0"/>
              <w:spacing w:after="0"/>
              <w:ind w:firstLine="0"/>
              <w:rPr>
                <w:rFonts w:eastAsia="SimSun"/>
                <w:color w:val="000000" w:themeColor="text1"/>
              </w:rPr>
            </w:pPr>
          </w:p>
        </w:tc>
      </w:tr>
      <w:tr w:rsidR="00E044EC" w:rsidRPr="00E044EC" w14:paraId="143B3452"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2B31855"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16</w:t>
            </w:r>
          </w:p>
        </w:tc>
        <w:tc>
          <w:tcPr>
            <w:tcW w:w="6124" w:type="dxa"/>
            <w:tcBorders>
              <w:top w:val="single" w:sz="4" w:space="0" w:color="000000"/>
              <w:left w:val="single" w:sz="4" w:space="0" w:color="000000"/>
              <w:bottom w:val="single" w:sz="4" w:space="0" w:color="000000"/>
            </w:tcBorders>
            <w:shd w:val="clear" w:color="auto" w:fill="auto"/>
            <w:vAlign w:val="center"/>
          </w:tcPr>
          <w:p w14:paraId="2BB93611"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Состояние зданий и сооружений, ед.:</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C0510" w14:textId="77777777" w:rsidR="006F4334" w:rsidRPr="00E044EC" w:rsidRDefault="006F4334" w:rsidP="006F4334">
            <w:pPr>
              <w:snapToGrid w:val="0"/>
              <w:spacing w:after="0"/>
              <w:ind w:firstLine="0"/>
              <w:rPr>
                <w:rFonts w:eastAsia="SimSun"/>
                <w:color w:val="000000" w:themeColor="text1"/>
              </w:rPr>
            </w:pPr>
          </w:p>
        </w:tc>
      </w:tr>
      <w:tr w:rsidR="00E044EC" w:rsidRPr="00E044EC" w14:paraId="4EFCDBE2"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E52EADB"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0E08AED3"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повреждено всего</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279144" w14:textId="77777777" w:rsidR="006F4334" w:rsidRPr="00E044EC" w:rsidRDefault="006F4334" w:rsidP="006F4334">
            <w:pPr>
              <w:snapToGrid w:val="0"/>
              <w:spacing w:after="0"/>
              <w:ind w:firstLine="0"/>
              <w:rPr>
                <w:rFonts w:eastAsia="SimSun"/>
                <w:color w:val="000000" w:themeColor="text1"/>
              </w:rPr>
            </w:pPr>
          </w:p>
        </w:tc>
      </w:tr>
      <w:tr w:rsidR="00E044EC" w:rsidRPr="00E044EC" w14:paraId="18171A25"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58C4272"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00DDE4FD"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уничтожено всего</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65BA8" w14:textId="77777777" w:rsidR="006F4334" w:rsidRPr="00E044EC" w:rsidRDefault="006F4334" w:rsidP="006F4334">
            <w:pPr>
              <w:snapToGrid w:val="0"/>
              <w:spacing w:after="0"/>
              <w:ind w:firstLine="0"/>
              <w:rPr>
                <w:rFonts w:eastAsia="SimSun"/>
                <w:color w:val="000000" w:themeColor="text1"/>
              </w:rPr>
            </w:pPr>
          </w:p>
        </w:tc>
      </w:tr>
      <w:tr w:rsidR="00E044EC" w:rsidRPr="00E044EC" w14:paraId="1AC5C5D1"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952C1C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17</w:t>
            </w:r>
          </w:p>
        </w:tc>
        <w:tc>
          <w:tcPr>
            <w:tcW w:w="6124" w:type="dxa"/>
            <w:tcBorders>
              <w:top w:val="single" w:sz="4" w:space="0" w:color="000000"/>
              <w:left w:val="single" w:sz="4" w:space="0" w:color="000000"/>
              <w:bottom w:val="single" w:sz="4" w:space="0" w:color="000000"/>
            </w:tcBorders>
            <w:shd w:val="clear" w:color="auto" w:fill="auto"/>
            <w:vAlign w:val="center"/>
          </w:tcPr>
          <w:p w14:paraId="06E0BBF3"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Нанесён материальный ущерб, тыс. (млн) руб.</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705C8" w14:textId="77777777" w:rsidR="006F4334" w:rsidRPr="00E044EC" w:rsidRDefault="006F4334" w:rsidP="006F4334">
            <w:pPr>
              <w:snapToGrid w:val="0"/>
              <w:spacing w:after="0"/>
              <w:ind w:firstLine="0"/>
              <w:rPr>
                <w:rFonts w:eastAsia="SimSun"/>
                <w:color w:val="000000" w:themeColor="text1"/>
              </w:rPr>
            </w:pPr>
          </w:p>
        </w:tc>
      </w:tr>
      <w:tr w:rsidR="00E044EC" w:rsidRPr="00E044EC" w14:paraId="76E48195"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04295A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18</w:t>
            </w:r>
          </w:p>
        </w:tc>
        <w:tc>
          <w:tcPr>
            <w:tcW w:w="6124" w:type="dxa"/>
            <w:tcBorders>
              <w:top w:val="single" w:sz="4" w:space="0" w:color="000000"/>
              <w:left w:val="single" w:sz="4" w:space="0" w:color="000000"/>
              <w:bottom w:val="single" w:sz="4" w:space="0" w:color="000000"/>
            </w:tcBorders>
            <w:shd w:val="clear" w:color="auto" w:fill="auto"/>
            <w:vAlign w:val="center"/>
          </w:tcPr>
          <w:p w14:paraId="05740063"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Потери чел. пострадавшие / поражённые / погибшие</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F8BD6" w14:textId="77777777" w:rsidR="006F4334" w:rsidRPr="00E044EC" w:rsidRDefault="006F4334" w:rsidP="006F4334">
            <w:pPr>
              <w:snapToGrid w:val="0"/>
              <w:spacing w:after="0"/>
              <w:ind w:firstLine="0"/>
              <w:rPr>
                <w:rFonts w:eastAsia="SimSun"/>
                <w:color w:val="000000" w:themeColor="text1"/>
              </w:rPr>
            </w:pPr>
          </w:p>
        </w:tc>
      </w:tr>
      <w:tr w:rsidR="00E044EC" w:rsidRPr="00E044EC" w14:paraId="0DF9F585"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74C2019"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7E78395E"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Население:</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DC6A1" w14:textId="77777777" w:rsidR="006F4334" w:rsidRPr="00E044EC" w:rsidRDefault="006F4334" w:rsidP="006F4334">
            <w:pPr>
              <w:snapToGrid w:val="0"/>
              <w:spacing w:after="0"/>
              <w:ind w:firstLine="0"/>
              <w:rPr>
                <w:rFonts w:eastAsia="SimSun"/>
                <w:color w:val="000000" w:themeColor="text1"/>
              </w:rPr>
            </w:pPr>
          </w:p>
        </w:tc>
      </w:tr>
      <w:tr w:rsidR="00E044EC" w:rsidRPr="00E044EC" w14:paraId="38E8D838"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94C996D"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1AA6C796"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дети до 14 лет</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388EE" w14:textId="77777777" w:rsidR="006F4334" w:rsidRPr="00E044EC" w:rsidRDefault="006F4334" w:rsidP="006F4334">
            <w:pPr>
              <w:snapToGrid w:val="0"/>
              <w:spacing w:after="0"/>
              <w:ind w:firstLine="0"/>
              <w:rPr>
                <w:rFonts w:eastAsia="SimSun"/>
                <w:color w:val="000000" w:themeColor="text1"/>
              </w:rPr>
            </w:pPr>
          </w:p>
        </w:tc>
      </w:tr>
      <w:tr w:rsidR="00E044EC" w:rsidRPr="00E044EC" w14:paraId="454EBDAC"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7BBBA4D"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57E713A2"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взрослые от 14 до 60 лет</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90AC3" w14:textId="77777777" w:rsidR="006F4334" w:rsidRPr="00E044EC" w:rsidRDefault="006F4334" w:rsidP="006F4334">
            <w:pPr>
              <w:snapToGrid w:val="0"/>
              <w:spacing w:after="0"/>
              <w:ind w:firstLine="0"/>
              <w:rPr>
                <w:rFonts w:eastAsia="SimSun"/>
                <w:color w:val="000000" w:themeColor="text1"/>
              </w:rPr>
            </w:pPr>
          </w:p>
        </w:tc>
      </w:tr>
      <w:tr w:rsidR="00E044EC" w:rsidRPr="00E044EC" w14:paraId="386FA6E7"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8CF395C"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40D8825F"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старше 60 лет</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E4B68" w14:textId="77777777" w:rsidR="006F4334" w:rsidRPr="00E044EC" w:rsidRDefault="006F4334" w:rsidP="006F4334">
            <w:pPr>
              <w:snapToGrid w:val="0"/>
              <w:spacing w:after="0"/>
              <w:ind w:firstLine="0"/>
              <w:rPr>
                <w:rFonts w:eastAsia="SimSun"/>
                <w:color w:val="000000" w:themeColor="text1"/>
              </w:rPr>
            </w:pPr>
          </w:p>
        </w:tc>
      </w:tr>
      <w:tr w:rsidR="00E044EC" w:rsidRPr="00E044EC" w14:paraId="036D3081"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E62C8C1"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1EBC6FFA"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промышленный персонал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097D2" w14:textId="77777777" w:rsidR="006F4334" w:rsidRPr="00E044EC" w:rsidRDefault="006F4334" w:rsidP="006F4334">
            <w:pPr>
              <w:snapToGrid w:val="0"/>
              <w:spacing w:after="0"/>
              <w:ind w:firstLine="0"/>
              <w:rPr>
                <w:rFonts w:eastAsia="SimSun"/>
                <w:color w:val="000000" w:themeColor="text1"/>
              </w:rPr>
            </w:pPr>
          </w:p>
        </w:tc>
      </w:tr>
      <w:tr w:rsidR="00E044EC" w:rsidRPr="00E044EC" w14:paraId="5084493E"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EEA76D8" w14:textId="77777777" w:rsidR="006F4334" w:rsidRPr="00E044EC" w:rsidRDefault="006F4334" w:rsidP="006F4334">
            <w:pPr>
              <w:snapToGrid w:val="0"/>
              <w:spacing w:after="0"/>
              <w:ind w:firstLine="0"/>
              <w:jc w:val="center"/>
              <w:rPr>
                <w:rFonts w:eastAsia="SimSun"/>
                <w:color w:val="000000" w:themeColor="text1"/>
              </w:rPr>
            </w:pPr>
          </w:p>
        </w:tc>
        <w:tc>
          <w:tcPr>
            <w:tcW w:w="6124" w:type="dxa"/>
            <w:tcBorders>
              <w:top w:val="single" w:sz="4" w:space="0" w:color="000000"/>
              <w:left w:val="single" w:sz="4" w:space="0" w:color="000000"/>
              <w:bottom w:val="single" w:sz="4" w:space="0" w:color="000000"/>
            </w:tcBorders>
            <w:shd w:val="clear" w:color="auto" w:fill="auto"/>
            <w:vAlign w:val="center"/>
          </w:tcPr>
          <w:p w14:paraId="53DDF5DD"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личный состав сил РСЧС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DFE60" w14:textId="77777777" w:rsidR="006F4334" w:rsidRPr="00E044EC" w:rsidRDefault="006F4334" w:rsidP="006F4334">
            <w:pPr>
              <w:snapToGrid w:val="0"/>
              <w:spacing w:after="0"/>
              <w:ind w:firstLine="0"/>
              <w:rPr>
                <w:rFonts w:eastAsia="SimSun"/>
                <w:color w:val="000000" w:themeColor="text1"/>
              </w:rPr>
            </w:pPr>
          </w:p>
        </w:tc>
      </w:tr>
      <w:tr w:rsidR="00E044EC" w:rsidRPr="00E044EC" w14:paraId="2B9B22D3"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DFABB57"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19</w:t>
            </w:r>
          </w:p>
        </w:tc>
        <w:tc>
          <w:tcPr>
            <w:tcW w:w="6124" w:type="dxa"/>
            <w:tcBorders>
              <w:top w:val="single" w:sz="4" w:space="0" w:color="000000"/>
              <w:left w:val="single" w:sz="4" w:space="0" w:color="000000"/>
              <w:bottom w:val="single" w:sz="4" w:space="0" w:color="000000"/>
            </w:tcBorders>
            <w:shd w:val="clear" w:color="auto" w:fill="auto"/>
            <w:vAlign w:val="center"/>
          </w:tcPr>
          <w:p w14:paraId="16F2076C"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Дополнительная информация</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375CD" w14:textId="77777777" w:rsidR="006F4334" w:rsidRPr="00E044EC" w:rsidRDefault="006F4334" w:rsidP="006F4334">
            <w:pPr>
              <w:snapToGrid w:val="0"/>
              <w:spacing w:after="0"/>
              <w:ind w:firstLine="0"/>
              <w:rPr>
                <w:rFonts w:eastAsia="SimSun"/>
                <w:color w:val="000000" w:themeColor="text1"/>
              </w:rPr>
            </w:pPr>
          </w:p>
        </w:tc>
      </w:tr>
      <w:tr w:rsidR="006F4334" w:rsidRPr="00E044EC" w14:paraId="0CC26865" w14:textId="77777777" w:rsidTr="006F4334">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993BAF6" w14:textId="77777777" w:rsidR="006F4334" w:rsidRPr="00E044EC" w:rsidRDefault="006F4334" w:rsidP="006F4334">
            <w:pPr>
              <w:snapToGrid w:val="0"/>
              <w:spacing w:after="0"/>
              <w:ind w:firstLine="0"/>
              <w:jc w:val="center"/>
              <w:rPr>
                <w:rFonts w:eastAsia="SimSun"/>
                <w:color w:val="000000" w:themeColor="text1"/>
              </w:rPr>
            </w:pPr>
            <w:r w:rsidRPr="00E044EC">
              <w:rPr>
                <w:rFonts w:eastAsia="SimSun"/>
                <w:color w:val="000000" w:themeColor="text1"/>
              </w:rPr>
              <w:t>20</w:t>
            </w:r>
          </w:p>
        </w:tc>
        <w:tc>
          <w:tcPr>
            <w:tcW w:w="6124" w:type="dxa"/>
            <w:tcBorders>
              <w:top w:val="single" w:sz="4" w:space="0" w:color="000000"/>
              <w:left w:val="single" w:sz="4" w:space="0" w:color="000000"/>
              <w:bottom w:val="single" w:sz="4" w:space="0" w:color="000000"/>
            </w:tcBorders>
            <w:shd w:val="clear" w:color="auto" w:fill="auto"/>
            <w:vAlign w:val="center"/>
          </w:tcPr>
          <w:p w14:paraId="3378660E" w14:textId="77777777" w:rsidR="006F4334" w:rsidRPr="00E044EC" w:rsidRDefault="006F4334" w:rsidP="006F4334">
            <w:pPr>
              <w:snapToGrid w:val="0"/>
              <w:spacing w:after="0"/>
              <w:ind w:firstLine="0"/>
              <w:rPr>
                <w:rFonts w:eastAsia="SimSun"/>
                <w:color w:val="000000" w:themeColor="text1"/>
              </w:rPr>
            </w:pPr>
            <w:r w:rsidRPr="00E044EC">
              <w:rPr>
                <w:rFonts w:eastAsia="SimSun"/>
                <w:color w:val="000000" w:themeColor="text1"/>
              </w:rPr>
              <w:t>Мероприятия по предупреждению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FF623" w14:textId="77777777" w:rsidR="006F4334" w:rsidRPr="00E044EC" w:rsidRDefault="006F4334" w:rsidP="006F4334">
            <w:pPr>
              <w:snapToGrid w:val="0"/>
              <w:spacing w:after="0"/>
              <w:ind w:firstLine="0"/>
              <w:rPr>
                <w:rFonts w:eastAsia="SimSun"/>
                <w:color w:val="000000" w:themeColor="text1"/>
              </w:rPr>
            </w:pPr>
          </w:p>
        </w:tc>
      </w:tr>
    </w:tbl>
    <w:p w14:paraId="192BAFB4" w14:textId="34B60E8D" w:rsidR="006F4334" w:rsidRPr="00E044EC" w:rsidRDefault="006F4334" w:rsidP="006F4334">
      <w:pPr>
        <w:rPr>
          <w:rFonts w:eastAsia="SimSun"/>
          <w:color w:val="000000" w:themeColor="text1"/>
        </w:rPr>
      </w:pPr>
    </w:p>
    <w:p w14:paraId="4758FB8F" w14:textId="3BB7699A" w:rsidR="00D257C2" w:rsidRPr="00E044EC" w:rsidRDefault="00D257C2" w:rsidP="006F4334">
      <w:pPr>
        <w:rPr>
          <w:rFonts w:eastAsia="SimSun"/>
          <w:color w:val="000000" w:themeColor="text1"/>
        </w:rPr>
      </w:pPr>
    </w:p>
    <w:p w14:paraId="3C004B08" w14:textId="0B3548BD" w:rsidR="006F4334" w:rsidRPr="00E044EC" w:rsidRDefault="00567394" w:rsidP="00D257C2">
      <w:pPr>
        <w:ind w:firstLine="0"/>
        <w:rPr>
          <w:rFonts w:eastAsia="SimSun"/>
          <w:color w:val="000000" w:themeColor="text1"/>
        </w:rPr>
      </w:pPr>
      <w:r w:rsidRPr="00E044EC">
        <w:rPr>
          <w:rFonts w:eastAsia="SimSun"/>
          <w:color w:val="000000" w:themeColor="text1"/>
        </w:rPr>
        <w:t>Председатель КЧС и ПБ</w:t>
      </w:r>
      <w:r w:rsidR="006F4334" w:rsidRPr="00E044EC">
        <w:rPr>
          <w:rFonts w:eastAsia="SimSun"/>
          <w:color w:val="000000" w:themeColor="text1"/>
        </w:rPr>
        <w:tab/>
      </w:r>
      <w:r w:rsidR="006F4334" w:rsidRPr="00E044EC">
        <w:rPr>
          <w:rFonts w:eastAsia="SimSun"/>
          <w:color w:val="000000" w:themeColor="text1"/>
        </w:rPr>
        <w:tab/>
      </w:r>
      <w:r w:rsidR="006F4334" w:rsidRPr="00E044EC">
        <w:rPr>
          <w:rFonts w:eastAsia="SimSun"/>
          <w:color w:val="000000" w:themeColor="text1"/>
        </w:rPr>
        <w:tab/>
      </w:r>
      <w:r w:rsidR="006F4334" w:rsidRPr="00E044EC">
        <w:rPr>
          <w:rFonts w:eastAsia="SimSun"/>
          <w:color w:val="000000" w:themeColor="text1"/>
        </w:rPr>
        <w:tab/>
        <w:t xml:space="preserve">                        </w:t>
      </w:r>
    </w:p>
    <w:p w14:paraId="724B460C" w14:textId="75C4E037" w:rsidR="006F4334" w:rsidRPr="00E044EC" w:rsidRDefault="006F4334" w:rsidP="00D257C2">
      <w:pPr>
        <w:ind w:firstLine="0"/>
        <w:rPr>
          <w:rFonts w:eastAsia="SimSun"/>
          <w:color w:val="000000" w:themeColor="text1"/>
        </w:rPr>
      </w:pPr>
      <w:r w:rsidRPr="00E044EC">
        <w:rPr>
          <w:rFonts w:eastAsia="SimSun"/>
          <w:color w:val="000000" w:themeColor="text1"/>
        </w:rPr>
        <w:t xml:space="preserve">Глава </w:t>
      </w:r>
      <w:r w:rsidR="00005D23" w:rsidRPr="00E044EC">
        <w:rPr>
          <w:color w:val="000000" w:themeColor="text1"/>
        </w:rPr>
        <w:t>Ницинского сельского поселения</w:t>
      </w:r>
    </w:p>
    <w:p w14:paraId="2525245D" w14:textId="77777777" w:rsidR="0055623D" w:rsidRPr="003D0139" w:rsidRDefault="0055623D" w:rsidP="00D14A95">
      <w:pPr>
        <w:pStyle w:val="a9"/>
        <w:spacing w:line="360" w:lineRule="auto"/>
        <w:rPr>
          <w:color w:val="000000" w:themeColor="text1"/>
        </w:rPr>
      </w:pPr>
    </w:p>
    <w:sectPr w:rsidR="0055623D" w:rsidRPr="003D0139" w:rsidSect="006E5A8C">
      <w:headerReference w:type="default" r:id="rId48"/>
      <w:footerReference w:type="default" r:id="rId49"/>
      <w:pgSz w:w="11906" w:h="16838"/>
      <w:pgMar w:top="1349" w:right="850" w:bottom="1134" w:left="1418" w:header="426"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2AE373" w14:textId="77777777" w:rsidR="00D31C7D" w:rsidRDefault="00D31C7D" w:rsidP="00D14A95">
      <w:r>
        <w:separator/>
      </w:r>
    </w:p>
  </w:endnote>
  <w:endnote w:type="continuationSeparator" w:id="0">
    <w:p w14:paraId="5948EB0D" w14:textId="77777777" w:rsidR="00D31C7D" w:rsidRDefault="00D31C7D" w:rsidP="00D14A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AFF" w:usb1="C0007843" w:usb2="00000009" w:usb3="00000000" w:csb0="000001FF" w:csb1="00000000"/>
  </w:font>
  <w:font w:name="TimesNewRomanPSMT">
    <w:altName w:val="MS Mincho"/>
    <w:panose1 w:val="00000000000000000000"/>
    <w:charset w:val="CC"/>
    <w:family w:val="auto"/>
    <w:notTrueType/>
    <w:pitch w:val="default"/>
    <w:sig w:usb0="00000203" w:usb1="00000000" w:usb2="00000000" w:usb3="00000000" w:csb0="00000005"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CC"/>
    <w:family w:val="roman"/>
    <w:pitch w:val="variable"/>
    <w:sig w:usb0="E00002FF" w:usb1="420024FF"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CellMar>
        <w:top w:w="144" w:type="dxa"/>
        <w:left w:w="115" w:type="dxa"/>
        <w:bottom w:w="144" w:type="dxa"/>
        <w:right w:w="115" w:type="dxa"/>
      </w:tblCellMar>
      <w:tblLook w:val="04A0" w:firstRow="1" w:lastRow="0" w:firstColumn="1" w:lastColumn="0" w:noHBand="0" w:noVBand="1"/>
    </w:tblPr>
    <w:tblGrid>
      <w:gridCol w:w="4967"/>
      <w:gridCol w:w="4954"/>
    </w:tblGrid>
    <w:tr w:rsidR="0063004B" w14:paraId="328A597F" w14:textId="77777777" w:rsidTr="004500F6">
      <w:trPr>
        <w:trHeight w:hRule="exact" w:val="28"/>
        <w:jc w:val="center"/>
      </w:trPr>
      <w:tc>
        <w:tcPr>
          <w:tcW w:w="4684" w:type="dxa"/>
          <w:shd w:val="clear" w:color="auto" w:fill="4472C4" w:themeFill="accent1"/>
          <w:tcMar>
            <w:top w:w="0" w:type="dxa"/>
            <w:bottom w:w="0" w:type="dxa"/>
          </w:tcMar>
        </w:tcPr>
        <w:p w14:paraId="16E033EE" w14:textId="77777777" w:rsidR="0063004B" w:rsidRDefault="0063004B" w:rsidP="00C849FC">
          <w:pPr>
            <w:pStyle w:val="af"/>
            <w:tabs>
              <w:tab w:val="clear" w:pos="4677"/>
              <w:tab w:val="clear" w:pos="9355"/>
            </w:tabs>
            <w:ind w:firstLine="0"/>
            <w:rPr>
              <w:caps/>
              <w:sz w:val="18"/>
            </w:rPr>
          </w:pPr>
        </w:p>
      </w:tc>
      <w:tc>
        <w:tcPr>
          <w:tcW w:w="4671" w:type="dxa"/>
          <w:shd w:val="clear" w:color="auto" w:fill="4472C4" w:themeFill="accent1"/>
          <w:tcMar>
            <w:top w:w="0" w:type="dxa"/>
            <w:bottom w:w="0" w:type="dxa"/>
          </w:tcMar>
        </w:tcPr>
        <w:p w14:paraId="3234E6E3" w14:textId="77777777" w:rsidR="0063004B" w:rsidRDefault="0063004B" w:rsidP="00C849FC">
          <w:pPr>
            <w:pStyle w:val="af"/>
            <w:tabs>
              <w:tab w:val="clear" w:pos="4677"/>
              <w:tab w:val="clear" w:pos="9355"/>
            </w:tabs>
            <w:jc w:val="right"/>
            <w:rPr>
              <w:caps/>
              <w:sz w:val="18"/>
            </w:rPr>
          </w:pPr>
        </w:p>
      </w:tc>
    </w:tr>
    <w:tr w:rsidR="0063004B" w14:paraId="27F5A63B" w14:textId="77777777" w:rsidTr="004500F6">
      <w:trPr>
        <w:trHeight w:val="227"/>
        <w:jc w:val="center"/>
      </w:trPr>
      <w:tc>
        <w:tcPr>
          <w:tcW w:w="9355" w:type="dxa"/>
          <w:gridSpan w:val="2"/>
          <w:shd w:val="clear" w:color="auto" w:fill="auto"/>
          <w:vAlign w:val="center"/>
        </w:tcPr>
        <w:p w14:paraId="00983E79" w14:textId="6A9BAEDD" w:rsidR="0063004B" w:rsidRDefault="0063004B" w:rsidP="00C849FC">
          <w:pPr>
            <w:pStyle w:val="af1"/>
            <w:tabs>
              <w:tab w:val="clear" w:pos="4677"/>
              <w:tab w:val="clear" w:pos="9355"/>
            </w:tabs>
            <w:jc w:val="center"/>
            <w:rPr>
              <w:caps/>
              <w:color w:val="808080" w:themeColor="background1" w:themeShade="80"/>
              <w:sz w:val="18"/>
              <w:szCs w:val="18"/>
            </w:rPr>
          </w:pPr>
        </w:p>
        <w:p w14:paraId="6BA1598F" w14:textId="4B72DA12" w:rsidR="0063004B" w:rsidRPr="00D854DB" w:rsidRDefault="0063004B" w:rsidP="00C849FC">
          <w:pPr>
            <w:pStyle w:val="af1"/>
            <w:tabs>
              <w:tab w:val="clear" w:pos="4677"/>
              <w:tab w:val="clear" w:pos="9355"/>
            </w:tabs>
            <w:jc w:val="right"/>
            <w:rPr>
              <w:caps/>
              <w:color w:val="808080" w:themeColor="background1" w:themeShade="80"/>
            </w:rPr>
          </w:pPr>
          <w:r w:rsidRPr="00D854DB">
            <w:rPr>
              <w:caps/>
              <w:color w:val="808080" w:themeColor="background1" w:themeShade="80"/>
            </w:rPr>
            <w:fldChar w:fldCharType="begin"/>
          </w:r>
          <w:r w:rsidRPr="00D854DB">
            <w:rPr>
              <w:caps/>
              <w:color w:val="808080" w:themeColor="background1" w:themeShade="80"/>
            </w:rPr>
            <w:instrText>PAGE   \* MERGEFORMAT</w:instrText>
          </w:r>
          <w:r w:rsidRPr="00D854DB">
            <w:rPr>
              <w:caps/>
              <w:color w:val="808080" w:themeColor="background1" w:themeShade="80"/>
            </w:rPr>
            <w:fldChar w:fldCharType="separate"/>
          </w:r>
          <w:r w:rsidR="009D25C4">
            <w:rPr>
              <w:caps/>
              <w:noProof/>
              <w:color w:val="808080" w:themeColor="background1" w:themeShade="80"/>
            </w:rPr>
            <w:t>28</w:t>
          </w:r>
          <w:r w:rsidRPr="00D854DB">
            <w:rPr>
              <w:caps/>
              <w:color w:val="808080" w:themeColor="background1" w:themeShade="80"/>
            </w:rPr>
            <w:fldChar w:fldCharType="end"/>
          </w:r>
        </w:p>
      </w:tc>
    </w:tr>
  </w:tbl>
  <w:p w14:paraId="110F2608" w14:textId="77777777" w:rsidR="0063004B" w:rsidRDefault="0063004B" w:rsidP="00572F0C">
    <w:pPr>
      <w:pStyle w:val="af1"/>
      <w:spacing w:after="0"/>
      <w:ind w:firstLine="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1EC496" w14:textId="77777777" w:rsidR="0063004B" w:rsidRDefault="0063004B" w:rsidP="00572F0C">
    <w:pPr>
      <w:pStyle w:val="af1"/>
      <w:spacing w:after="0"/>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16E35F" w14:textId="77777777" w:rsidR="00D31C7D" w:rsidRDefault="00D31C7D" w:rsidP="00D14A95">
      <w:r>
        <w:separator/>
      </w:r>
    </w:p>
  </w:footnote>
  <w:footnote w:type="continuationSeparator" w:id="0">
    <w:p w14:paraId="6C6322C8" w14:textId="77777777" w:rsidR="00D31C7D" w:rsidRDefault="00D31C7D" w:rsidP="00D14A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0767108"/>
      <w:docPartObj>
        <w:docPartGallery w:val="Page Numbers (Top of Page)"/>
        <w:docPartUnique/>
      </w:docPartObj>
    </w:sdtPr>
    <w:sdtEndPr/>
    <w:sdtContent>
      <w:p w14:paraId="4B979247" w14:textId="7638AF10" w:rsidR="006F03DA" w:rsidRDefault="006F03DA">
        <w:pPr>
          <w:pStyle w:val="af"/>
          <w:jc w:val="center"/>
        </w:pPr>
        <w:r>
          <w:fldChar w:fldCharType="begin"/>
        </w:r>
        <w:r>
          <w:instrText>PAGE   \* MERGEFORMAT</w:instrText>
        </w:r>
        <w:r>
          <w:fldChar w:fldCharType="separate"/>
        </w:r>
        <w:r w:rsidR="009D25C4">
          <w:rPr>
            <w:noProof/>
          </w:rPr>
          <w:t>2</w:t>
        </w:r>
        <w:r>
          <w:fldChar w:fldCharType="end"/>
        </w:r>
      </w:p>
    </w:sdtContent>
  </w:sdt>
  <w:p w14:paraId="328968D1" w14:textId="77777777" w:rsidR="006F03DA" w:rsidRDefault="006F03DA">
    <w:pPr>
      <w:pStyle w:val="af"/>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153566" w14:textId="01296F24" w:rsidR="0063004B" w:rsidRPr="00FA7532" w:rsidRDefault="0063004B" w:rsidP="00FA7532">
    <w:pPr>
      <w:pStyle w:val="af"/>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C96D11" w14:textId="2769C4CC" w:rsidR="0063004B" w:rsidRPr="00EE7C00" w:rsidRDefault="0063004B" w:rsidP="00EE7C00">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A435D2"/>
    <w:multiLevelType w:val="hybridMultilevel"/>
    <w:tmpl w:val="81D42DA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0B5610D3"/>
    <w:multiLevelType w:val="hybridMultilevel"/>
    <w:tmpl w:val="B94AC3D6"/>
    <w:lvl w:ilvl="0" w:tplc="AE6C12C6">
      <w:start w:val="10"/>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15:restartNumberingAfterBreak="0">
    <w:nsid w:val="0F876AF2"/>
    <w:multiLevelType w:val="multilevel"/>
    <w:tmpl w:val="2C7ACAA8"/>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b/>
        <w:bCs/>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0"/>
      <w:pStyle w:val="a"/>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930" w:hanging="363"/>
      </w:pPr>
      <w:rPr>
        <w:rFonts w:ascii="Times New Roman" w:hAnsi="Times New Roman" w:cs="Times New Roman"/>
        <w:b w:val="0"/>
        <w:bCs w:val="0"/>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pStyle w:val="11111"/>
      <w:isLgl/>
      <w:lvlText w:val="Таблица %1.%2.%3.%4-%9."/>
      <w:lvlJc w:val="left"/>
      <w:pPr>
        <w:ind w:left="930" w:hanging="363"/>
      </w:pPr>
      <w:rPr>
        <w:rFonts w:hint="default"/>
      </w:rPr>
    </w:lvl>
  </w:abstractNum>
  <w:abstractNum w:abstractNumId="3" w15:restartNumberingAfterBreak="0">
    <w:nsid w:val="110C2FA4"/>
    <w:multiLevelType w:val="hybridMultilevel"/>
    <w:tmpl w:val="AC0CC408"/>
    <w:lvl w:ilvl="0" w:tplc="04190001">
      <w:start w:val="1"/>
      <w:numFmt w:val="bullet"/>
      <w:pStyle w:val="10"/>
      <w:lvlText w:val=""/>
      <w:lvlJc w:val="left"/>
      <w:pPr>
        <w:ind w:left="1429" w:hanging="360"/>
      </w:pPr>
      <w:rPr>
        <w:rFonts w:ascii="Symbol" w:hAnsi="Symbol" w:hint="default"/>
      </w:rPr>
    </w:lvl>
    <w:lvl w:ilvl="1" w:tplc="04190003" w:tentative="1">
      <w:start w:val="1"/>
      <w:numFmt w:val="bullet"/>
      <w:pStyle w:val="2"/>
      <w:lvlText w:val="o"/>
      <w:lvlJc w:val="left"/>
      <w:pPr>
        <w:ind w:left="2149" w:hanging="360"/>
      </w:pPr>
      <w:rPr>
        <w:rFonts w:ascii="Courier New" w:hAnsi="Courier New" w:cs="Courier New" w:hint="default"/>
      </w:rPr>
    </w:lvl>
    <w:lvl w:ilvl="2" w:tplc="04190005">
      <w:start w:val="1"/>
      <w:numFmt w:val="bullet"/>
      <w:pStyle w:val="3"/>
      <w:lvlText w:val=""/>
      <w:lvlJc w:val="left"/>
      <w:pPr>
        <w:ind w:left="2869" w:hanging="360"/>
      </w:pPr>
      <w:rPr>
        <w:rFonts w:ascii="Wingdings" w:hAnsi="Wingdings" w:hint="default"/>
      </w:rPr>
    </w:lvl>
    <w:lvl w:ilvl="3" w:tplc="04190001" w:tentative="1">
      <w:start w:val="1"/>
      <w:numFmt w:val="bullet"/>
      <w:pStyle w:val="4"/>
      <w:lvlText w:val=""/>
      <w:lvlJc w:val="left"/>
      <w:pPr>
        <w:ind w:left="3589" w:hanging="360"/>
      </w:pPr>
      <w:rPr>
        <w:rFonts w:ascii="Symbol" w:hAnsi="Symbol" w:hint="default"/>
      </w:rPr>
    </w:lvl>
    <w:lvl w:ilvl="4" w:tplc="04190003" w:tentative="1">
      <w:start w:val="1"/>
      <w:numFmt w:val="bullet"/>
      <w:pStyle w:val="5"/>
      <w:lvlText w:val="o"/>
      <w:lvlJc w:val="left"/>
      <w:pPr>
        <w:ind w:left="4309" w:hanging="360"/>
      </w:pPr>
      <w:rPr>
        <w:rFonts w:ascii="Courier New" w:hAnsi="Courier New" w:cs="Courier New" w:hint="default"/>
      </w:rPr>
    </w:lvl>
    <w:lvl w:ilvl="5" w:tplc="04190005" w:tentative="1">
      <w:start w:val="1"/>
      <w:numFmt w:val="bullet"/>
      <w:pStyle w:val="6"/>
      <w:lvlText w:val=""/>
      <w:lvlJc w:val="left"/>
      <w:pPr>
        <w:ind w:left="5029" w:hanging="360"/>
      </w:pPr>
      <w:rPr>
        <w:rFonts w:ascii="Wingdings" w:hAnsi="Wingdings" w:hint="default"/>
      </w:rPr>
    </w:lvl>
    <w:lvl w:ilvl="6" w:tplc="04190001" w:tentative="1">
      <w:start w:val="1"/>
      <w:numFmt w:val="bullet"/>
      <w:pStyle w:val="7"/>
      <w:lvlText w:val=""/>
      <w:lvlJc w:val="left"/>
      <w:pPr>
        <w:ind w:left="5749" w:hanging="360"/>
      </w:pPr>
      <w:rPr>
        <w:rFonts w:ascii="Symbol" w:hAnsi="Symbol" w:hint="default"/>
      </w:rPr>
    </w:lvl>
    <w:lvl w:ilvl="7" w:tplc="04190003" w:tentative="1">
      <w:start w:val="1"/>
      <w:numFmt w:val="bullet"/>
      <w:pStyle w:val="8"/>
      <w:lvlText w:val="o"/>
      <w:lvlJc w:val="left"/>
      <w:pPr>
        <w:ind w:left="6469" w:hanging="360"/>
      </w:pPr>
      <w:rPr>
        <w:rFonts w:ascii="Courier New" w:hAnsi="Courier New" w:cs="Courier New" w:hint="default"/>
      </w:rPr>
    </w:lvl>
    <w:lvl w:ilvl="8" w:tplc="04190005" w:tentative="1">
      <w:start w:val="1"/>
      <w:numFmt w:val="bullet"/>
      <w:pStyle w:val="9"/>
      <w:lvlText w:val=""/>
      <w:lvlJc w:val="left"/>
      <w:pPr>
        <w:ind w:left="7189" w:hanging="360"/>
      </w:pPr>
      <w:rPr>
        <w:rFonts w:ascii="Wingdings" w:hAnsi="Wingdings" w:hint="default"/>
      </w:rPr>
    </w:lvl>
  </w:abstractNum>
  <w:abstractNum w:abstractNumId="4" w15:restartNumberingAfterBreak="0">
    <w:nsid w:val="191569BA"/>
    <w:multiLevelType w:val="hybridMultilevel"/>
    <w:tmpl w:val="7FFEBD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243C5034"/>
    <w:multiLevelType w:val="multilevel"/>
    <w:tmpl w:val="1DD267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4930B4"/>
    <w:multiLevelType w:val="hybridMultilevel"/>
    <w:tmpl w:val="386E4990"/>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4ED4F2E"/>
    <w:multiLevelType w:val="hybridMultilevel"/>
    <w:tmpl w:val="C584E6A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2CA16793"/>
    <w:multiLevelType w:val="hybridMultilevel"/>
    <w:tmpl w:val="85EADEBC"/>
    <w:lvl w:ilvl="0" w:tplc="7ADA775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15:restartNumberingAfterBreak="0">
    <w:nsid w:val="33EA587B"/>
    <w:multiLevelType w:val="hybridMultilevel"/>
    <w:tmpl w:val="444EC9EE"/>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42ED3B22"/>
    <w:multiLevelType w:val="hybridMultilevel"/>
    <w:tmpl w:val="5038D500"/>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15:restartNumberingAfterBreak="0">
    <w:nsid w:val="434E36A9"/>
    <w:multiLevelType w:val="hybridMultilevel"/>
    <w:tmpl w:val="639265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9673BF4"/>
    <w:multiLevelType w:val="hybridMultilevel"/>
    <w:tmpl w:val="81D42DA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49C66DAD"/>
    <w:multiLevelType w:val="hybridMultilevel"/>
    <w:tmpl w:val="A08E1442"/>
    <w:lvl w:ilvl="0" w:tplc="88742C8C">
      <w:start w:val="65535"/>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4A7242B8"/>
    <w:multiLevelType w:val="hybridMultilevel"/>
    <w:tmpl w:val="B21C6CDE"/>
    <w:lvl w:ilvl="0" w:tplc="CCE03950">
      <w:start w:val="1"/>
      <w:numFmt w:val="bullet"/>
      <w:lvlText w:val=""/>
      <w:lvlJc w:val="left"/>
      <w:pPr>
        <w:ind w:left="121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4D3A7867"/>
    <w:multiLevelType w:val="hybridMultilevel"/>
    <w:tmpl w:val="B18A7872"/>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4FE83085"/>
    <w:multiLevelType w:val="multilevel"/>
    <w:tmpl w:val="54104A9C"/>
    <w:lvl w:ilvl="0">
      <w:start w:val="1"/>
      <w:numFmt w:val="bullet"/>
      <w:lvlText w:val="-"/>
      <w:lvlJc w:val="left"/>
      <w:rPr>
        <w:rFonts w:ascii="Arial" w:eastAsia="Arial" w:hAnsi="Arial" w:cs="Arial"/>
        <w:b w:val="0"/>
        <w:bCs w:val="0"/>
        <w:i w:val="0"/>
        <w:iCs w:val="0"/>
        <w:smallCaps w:val="0"/>
        <w:strike w:val="0"/>
        <w:color w:val="000000"/>
        <w:spacing w:val="0"/>
        <w:w w:val="100"/>
        <w:position w:val="0"/>
        <w:sz w:val="15"/>
        <w:szCs w:val="15"/>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25D050C"/>
    <w:multiLevelType w:val="hybridMultilevel"/>
    <w:tmpl w:val="AC76BA1A"/>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5D38796B"/>
    <w:multiLevelType w:val="hybridMultilevel"/>
    <w:tmpl w:val="35BA92B0"/>
    <w:styleLink w:val="a0"/>
    <w:lvl w:ilvl="0" w:tplc="F17A6650">
      <w:start w:val="1"/>
      <w:numFmt w:val="bullet"/>
      <w:pStyle w:val="a1"/>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9" w15:restartNumberingAfterBreak="0">
    <w:nsid w:val="7AF43E7F"/>
    <w:multiLevelType w:val="hybridMultilevel"/>
    <w:tmpl w:val="B3E4E70C"/>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7C801EDC"/>
    <w:multiLevelType w:val="hybridMultilevel"/>
    <w:tmpl w:val="289AEF28"/>
    <w:lvl w:ilvl="0" w:tplc="A5F4F72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abstractNumId w:val="3"/>
  </w:num>
  <w:num w:numId="2">
    <w:abstractNumId w:val="8"/>
  </w:num>
  <w:num w:numId="3">
    <w:abstractNumId w:val="18"/>
    <w:lvlOverride w:ilvl="0">
      <w:lvl w:ilvl="0" w:tplc="F17A6650">
        <w:start w:val="1"/>
        <w:numFmt w:val="bullet"/>
        <w:pStyle w:val="a1"/>
        <w:lvlText w:val="−"/>
        <w:lvlJc w:val="left"/>
        <w:pPr>
          <w:ind w:left="5181"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Override>
  </w:num>
  <w:num w:numId="4">
    <w:abstractNumId w:val="18"/>
  </w:num>
  <w:num w:numId="5">
    <w:abstractNumId w:val="2"/>
  </w:num>
  <w:num w:numId="6">
    <w:abstractNumId w:val="9"/>
  </w:num>
  <w:num w:numId="7">
    <w:abstractNumId w:val="15"/>
  </w:num>
  <w:num w:numId="8">
    <w:abstractNumId w:val="6"/>
  </w:num>
  <w:num w:numId="9">
    <w:abstractNumId w:val="20"/>
  </w:num>
  <w:num w:numId="10">
    <w:abstractNumId w:val="7"/>
  </w:num>
  <w:num w:numId="11">
    <w:abstractNumId w:val="0"/>
  </w:num>
  <w:num w:numId="12">
    <w:abstractNumId w:val="17"/>
  </w:num>
  <w:num w:numId="13">
    <w:abstractNumId w:val="19"/>
  </w:num>
  <w:num w:numId="14">
    <w:abstractNumId w:val="12"/>
  </w:num>
  <w:num w:numId="15">
    <w:abstractNumId w:val="14"/>
  </w:num>
  <w:num w:numId="16">
    <w:abstractNumId w:val="2"/>
  </w:num>
  <w:num w:numId="17">
    <w:abstractNumId w:val="1"/>
  </w:num>
  <w:num w:numId="18">
    <w:abstractNumId w:val="16"/>
  </w:num>
  <w:num w:numId="19">
    <w:abstractNumId w:val="5"/>
  </w:num>
  <w:num w:numId="20">
    <w:abstractNumId w:val="10"/>
  </w:num>
  <w:num w:numId="21">
    <w:abstractNumId w:val="11"/>
  </w:num>
  <w:num w:numId="22">
    <w:abstractNumId w:val="4"/>
  </w:num>
  <w:num w:numId="23">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38C4"/>
    <w:rsid w:val="00005D23"/>
    <w:rsid w:val="00006C0F"/>
    <w:rsid w:val="00023391"/>
    <w:rsid w:val="00023A7A"/>
    <w:rsid w:val="00024D94"/>
    <w:rsid w:val="00031574"/>
    <w:rsid w:val="00037894"/>
    <w:rsid w:val="000414EE"/>
    <w:rsid w:val="00045393"/>
    <w:rsid w:val="00052322"/>
    <w:rsid w:val="0005339A"/>
    <w:rsid w:val="00053611"/>
    <w:rsid w:val="00054522"/>
    <w:rsid w:val="000601C8"/>
    <w:rsid w:val="000746D6"/>
    <w:rsid w:val="000750D8"/>
    <w:rsid w:val="000872B0"/>
    <w:rsid w:val="00087DCE"/>
    <w:rsid w:val="000A0FE2"/>
    <w:rsid w:val="000C226B"/>
    <w:rsid w:val="000C7A58"/>
    <w:rsid w:val="000D0A31"/>
    <w:rsid w:val="000D42A3"/>
    <w:rsid w:val="000D5AA4"/>
    <w:rsid w:val="000D78CA"/>
    <w:rsid w:val="000E78F7"/>
    <w:rsid w:val="000F457B"/>
    <w:rsid w:val="000F5564"/>
    <w:rsid w:val="000F6FBB"/>
    <w:rsid w:val="00114335"/>
    <w:rsid w:val="00114740"/>
    <w:rsid w:val="001147CF"/>
    <w:rsid w:val="00122F39"/>
    <w:rsid w:val="00126D67"/>
    <w:rsid w:val="00127254"/>
    <w:rsid w:val="00130721"/>
    <w:rsid w:val="0014077F"/>
    <w:rsid w:val="00140FF3"/>
    <w:rsid w:val="00142ED0"/>
    <w:rsid w:val="0014440D"/>
    <w:rsid w:val="00150527"/>
    <w:rsid w:val="00154CD4"/>
    <w:rsid w:val="00156948"/>
    <w:rsid w:val="00162730"/>
    <w:rsid w:val="00165968"/>
    <w:rsid w:val="00165E0F"/>
    <w:rsid w:val="00167938"/>
    <w:rsid w:val="001769E7"/>
    <w:rsid w:val="00184161"/>
    <w:rsid w:val="001A49DA"/>
    <w:rsid w:val="001A60C5"/>
    <w:rsid w:val="001B1299"/>
    <w:rsid w:val="001B1769"/>
    <w:rsid w:val="001C30F9"/>
    <w:rsid w:val="001D0A38"/>
    <w:rsid w:val="001D384F"/>
    <w:rsid w:val="001E116D"/>
    <w:rsid w:val="001E2072"/>
    <w:rsid w:val="001E78F6"/>
    <w:rsid w:val="001F3F8B"/>
    <w:rsid w:val="001F7E82"/>
    <w:rsid w:val="00200FF6"/>
    <w:rsid w:val="00202E8D"/>
    <w:rsid w:val="00211623"/>
    <w:rsid w:val="002176E6"/>
    <w:rsid w:val="00222C77"/>
    <w:rsid w:val="002272B8"/>
    <w:rsid w:val="00236180"/>
    <w:rsid w:val="00240586"/>
    <w:rsid w:val="00250C2A"/>
    <w:rsid w:val="002560D2"/>
    <w:rsid w:val="002564BE"/>
    <w:rsid w:val="0025762D"/>
    <w:rsid w:val="00266889"/>
    <w:rsid w:val="002709C8"/>
    <w:rsid w:val="002728C6"/>
    <w:rsid w:val="002833CD"/>
    <w:rsid w:val="0028404B"/>
    <w:rsid w:val="00286B5E"/>
    <w:rsid w:val="00287211"/>
    <w:rsid w:val="00291738"/>
    <w:rsid w:val="002B23F7"/>
    <w:rsid w:val="002B7221"/>
    <w:rsid w:val="002B759E"/>
    <w:rsid w:val="002C094C"/>
    <w:rsid w:val="002C6A93"/>
    <w:rsid w:val="002D4B35"/>
    <w:rsid w:val="002E203F"/>
    <w:rsid w:val="002E2395"/>
    <w:rsid w:val="002F46BC"/>
    <w:rsid w:val="002F7DD9"/>
    <w:rsid w:val="00303CBE"/>
    <w:rsid w:val="00330715"/>
    <w:rsid w:val="0034473C"/>
    <w:rsid w:val="00350731"/>
    <w:rsid w:val="00353801"/>
    <w:rsid w:val="00356BEB"/>
    <w:rsid w:val="0036216E"/>
    <w:rsid w:val="00363E35"/>
    <w:rsid w:val="00375332"/>
    <w:rsid w:val="00376A94"/>
    <w:rsid w:val="00386B47"/>
    <w:rsid w:val="00387CE8"/>
    <w:rsid w:val="0039041E"/>
    <w:rsid w:val="003A4F9F"/>
    <w:rsid w:val="003B19DC"/>
    <w:rsid w:val="003B39FA"/>
    <w:rsid w:val="003B5270"/>
    <w:rsid w:val="003C08EF"/>
    <w:rsid w:val="003C17B9"/>
    <w:rsid w:val="003C2B1C"/>
    <w:rsid w:val="003C6CE1"/>
    <w:rsid w:val="003D0139"/>
    <w:rsid w:val="003D2B52"/>
    <w:rsid w:val="003D6360"/>
    <w:rsid w:val="003E69AF"/>
    <w:rsid w:val="003E6C0C"/>
    <w:rsid w:val="003F0B87"/>
    <w:rsid w:val="004014B0"/>
    <w:rsid w:val="00401D85"/>
    <w:rsid w:val="0041092D"/>
    <w:rsid w:val="00411DE4"/>
    <w:rsid w:val="00417D90"/>
    <w:rsid w:val="004240A3"/>
    <w:rsid w:val="00424C8F"/>
    <w:rsid w:val="0043019B"/>
    <w:rsid w:val="00440D62"/>
    <w:rsid w:val="0044251E"/>
    <w:rsid w:val="0044638E"/>
    <w:rsid w:val="004500F6"/>
    <w:rsid w:val="00450A03"/>
    <w:rsid w:val="00452DE9"/>
    <w:rsid w:val="004722B7"/>
    <w:rsid w:val="00477097"/>
    <w:rsid w:val="004836BD"/>
    <w:rsid w:val="004920D4"/>
    <w:rsid w:val="00496592"/>
    <w:rsid w:val="004A06B8"/>
    <w:rsid w:val="004A28B0"/>
    <w:rsid w:val="004A5B3F"/>
    <w:rsid w:val="004B0F78"/>
    <w:rsid w:val="004B3447"/>
    <w:rsid w:val="004B57C6"/>
    <w:rsid w:val="004C7AF5"/>
    <w:rsid w:val="004D1470"/>
    <w:rsid w:val="004E02C8"/>
    <w:rsid w:val="004E329B"/>
    <w:rsid w:val="004E5FF6"/>
    <w:rsid w:val="004E799A"/>
    <w:rsid w:val="004E7D15"/>
    <w:rsid w:val="004F4495"/>
    <w:rsid w:val="00502312"/>
    <w:rsid w:val="00503B6A"/>
    <w:rsid w:val="00515020"/>
    <w:rsid w:val="0052102D"/>
    <w:rsid w:val="0052189E"/>
    <w:rsid w:val="005219D5"/>
    <w:rsid w:val="0052557A"/>
    <w:rsid w:val="005416D2"/>
    <w:rsid w:val="00545BBA"/>
    <w:rsid w:val="00552DA7"/>
    <w:rsid w:val="0055623D"/>
    <w:rsid w:val="00556EDA"/>
    <w:rsid w:val="00562525"/>
    <w:rsid w:val="005632C9"/>
    <w:rsid w:val="00567394"/>
    <w:rsid w:val="00567B32"/>
    <w:rsid w:val="00571596"/>
    <w:rsid w:val="00572F0C"/>
    <w:rsid w:val="00586063"/>
    <w:rsid w:val="00592257"/>
    <w:rsid w:val="0059341D"/>
    <w:rsid w:val="005A163F"/>
    <w:rsid w:val="005A202D"/>
    <w:rsid w:val="005A4531"/>
    <w:rsid w:val="005A46D8"/>
    <w:rsid w:val="005C17FA"/>
    <w:rsid w:val="005C48C6"/>
    <w:rsid w:val="005C4C6E"/>
    <w:rsid w:val="005D28B5"/>
    <w:rsid w:val="005D3297"/>
    <w:rsid w:val="005E25C7"/>
    <w:rsid w:val="005E5A5B"/>
    <w:rsid w:val="005F7B33"/>
    <w:rsid w:val="00606F2F"/>
    <w:rsid w:val="00616E83"/>
    <w:rsid w:val="0062060B"/>
    <w:rsid w:val="00621EC1"/>
    <w:rsid w:val="006271AE"/>
    <w:rsid w:val="0063004B"/>
    <w:rsid w:val="00630A66"/>
    <w:rsid w:val="00634675"/>
    <w:rsid w:val="00644CFA"/>
    <w:rsid w:val="00646C02"/>
    <w:rsid w:val="006473A5"/>
    <w:rsid w:val="00654060"/>
    <w:rsid w:val="00657765"/>
    <w:rsid w:val="00671BCB"/>
    <w:rsid w:val="00674A07"/>
    <w:rsid w:val="00685FAD"/>
    <w:rsid w:val="00690D47"/>
    <w:rsid w:val="00691D1E"/>
    <w:rsid w:val="006A53F8"/>
    <w:rsid w:val="006B231F"/>
    <w:rsid w:val="006E5A8C"/>
    <w:rsid w:val="006F03DA"/>
    <w:rsid w:val="006F4334"/>
    <w:rsid w:val="006F768B"/>
    <w:rsid w:val="007056EC"/>
    <w:rsid w:val="00705CB1"/>
    <w:rsid w:val="0071231F"/>
    <w:rsid w:val="00713F3F"/>
    <w:rsid w:val="0071404A"/>
    <w:rsid w:val="00732987"/>
    <w:rsid w:val="00737E76"/>
    <w:rsid w:val="007402F0"/>
    <w:rsid w:val="007420F0"/>
    <w:rsid w:val="00743051"/>
    <w:rsid w:val="00743601"/>
    <w:rsid w:val="007456A3"/>
    <w:rsid w:val="00751573"/>
    <w:rsid w:val="0075247D"/>
    <w:rsid w:val="00752A5A"/>
    <w:rsid w:val="0075366D"/>
    <w:rsid w:val="0076101F"/>
    <w:rsid w:val="0077645E"/>
    <w:rsid w:val="007844E8"/>
    <w:rsid w:val="00790E93"/>
    <w:rsid w:val="0079598B"/>
    <w:rsid w:val="00796387"/>
    <w:rsid w:val="007A5901"/>
    <w:rsid w:val="007A6ECB"/>
    <w:rsid w:val="007A7357"/>
    <w:rsid w:val="007B1C97"/>
    <w:rsid w:val="007B67C7"/>
    <w:rsid w:val="007B781F"/>
    <w:rsid w:val="007B7F33"/>
    <w:rsid w:val="007D38C4"/>
    <w:rsid w:val="007D49DD"/>
    <w:rsid w:val="007E0CC5"/>
    <w:rsid w:val="00806DBA"/>
    <w:rsid w:val="00822356"/>
    <w:rsid w:val="0082757F"/>
    <w:rsid w:val="00832719"/>
    <w:rsid w:val="008439FD"/>
    <w:rsid w:val="0084573C"/>
    <w:rsid w:val="00854C91"/>
    <w:rsid w:val="00855378"/>
    <w:rsid w:val="00860789"/>
    <w:rsid w:val="00877300"/>
    <w:rsid w:val="00880BFE"/>
    <w:rsid w:val="008818B0"/>
    <w:rsid w:val="0088203B"/>
    <w:rsid w:val="00883522"/>
    <w:rsid w:val="008870BC"/>
    <w:rsid w:val="00895843"/>
    <w:rsid w:val="008A0071"/>
    <w:rsid w:val="008B33C3"/>
    <w:rsid w:val="008C09FB"/>
    <w:rsid w:val="008C4304"/>
    <w:rsid w:val="008C5B30"/>
    <w:rsid w:val="008C6020"/>
    <w:rsid w:val="008C7696"/>
    <w:rsid w:val="008D19E7"/>
    <w:rsid w:val="008D35E4"/>
    <w:rsid w:val="008D3A01"/>
    <w:rsid w:val="008D3F99"/>
    <w:rsid w:val="008D41E1"/>
    <w:rsid w:val="008E4231"/>
    <w:rsid w:val="008E5724"/>
    <w:rsid w:val="008E68B9"/>
    <w:rsid w:val="008E7290"/>
    <w:rsid w:val="008F2121"/>
    <w:rsid w:val="008F5E8A"/>
    <w:rsid w:val="00907AD2"/>
    <w:rsid w:val="00911A1D"/>
    <w:rsid w:val="009122B9"/>
    <w:rsid w:val="00947621"/>
    <w:rsid w:val="009510BA"/>
    <w:rsid w:val="00953942"/>
    <w:rsid w:val="00956465"/>
    <w:rsid w:val="009671F1"/>
    <w:rsid w:val="009845C1"/>
    <w:rsid w:val="00991A83"/>
    <w:rsid w:val="009A135A"/>
    <w:rsid w:val="009C0144"/>
    <w:rsid w:val="009C5511"/>
    <w:rsid w:val="009D25C4"/>
    <w:rsid w:val="009D3C77"/>
    <w:rsid w:val="009E064C"/>
    <w:rsid w:val="009E0863"/>
    <w:rsid w:val="009E6F3B"/>
    <w:rsid w:val="009F6CE3"/>
    <w:rsid w:val="00A04152"/>
    <w:rsid w:val="00A042E8"/>
    <w:rsid w:val="00A23CCA"/>
    <w:rsid w:val="00A361BA"/>
    <w:rsid w:val="00A62911"/>
    <w:rsid w:val="00A63A20"/>
    <w:rsid w:val="00A65D5B"/>
    <w:rsid w:val="00A769D4"/>
    <w:rsid w:val="00A80B89"/>
    <w:rsid w:val="00A845E0"/>
    <w:rsid w:val="00A961F0"/>
    <w:rsid w:val="00AA20B5"/>
    <w:rsid w:val="00AA62F2"/>
    <w:rsid w:val="00AB1FF8"/>
    <w:rsid w:val="00AB3920"/>
    <w:rsid w:val="00AB41DD"/>
    <w:rsid w:val="00AB536E"/>
    <w:rsid w:val="00AB6A67"/>
    <w:rsid w:val="00AC2404"/>
    <w:rsid w:val="00AC54B2"/>
    <w:rsid w:val="00AD0CD2"/>
    <w:rsid w:val="00AD7D05"/>
    <w:rsid w:val="00AE6B3B"/>
    <w:rsid w:val="00AF782A"/>
    <w:rsid w:val="00B00682"/>
    <w:rsid w:val="00B20886"/>
    <w:rsid w:val="00B209DB"/>
    <w:rsid w:val="00B209FD"/>
    <w:rsid w:val="00B230DA"/>
    <w:rsid w:val="00B23319"/>
    <w:rsid w:val="00B23860"/>
    <w:rsid w:val="00B25839"/>
    <w:rsid w:val="00B40A7E"/>
    <w:rsid w:val="00B6356A"/>
    <w:rsid w:val="00B728CE"/>
    <w:rsid w:val="00B73576"/>
    <w:rsid w:val="00B757B6"/>
    <w:rsid w:val="00B83198"/>
    <w:rsid w:val="00B976D0"/>
    <w:rsid w:val="00B9791F"/>
    <w:rsid w:val="00BB2B62"/>
    <w:rsid w:val="00BB4F90"/>
    <w:rsid w:val="00BC67B0"/>
    <w:rsid w:val="00BD19E3"/>
    <w:rsid w:val="00BD71E1"/>
    <w:rsid w:val="00BE1492"/>
    <w:rsid w:val="00BE213D"/>
    <w:rsid w:val="00BE4686"/>
    <w:rsid w:val="00BF19B4"/>
    <w:rsid w:val="00BF1E5C"/>
    <w:rsid w:val="00BF605D"/>
    <w:rsid w:val="00C006AE"/>
    <w:rsid w:val="00C014EF"/>
    <w:rsid w:val="00C070FF"/>
    <w:rsid w:val="00C22F6E"/>
    <w:rsid w:val="00C25F24"/>
    <w:rsid w:val="00C27A6C"/>
    <w:rsid w:val="00C30F8C"/>
    <w:rsid w:val="00C3420F"/>
    <w:rsid w:val="00C3499E"/>
    <w:rsid w:val="00C45C56"/>
    <w:rsid w:val="00C534EC"/>
    <w:rsid w:val="00C54E17"/>
    <w:rsid w:val="00C57F77"/>
    <w:rsid w:val="00C725FC"/>
    <w:rsid w:val="00C75728"/>
    <w:rsid w:val="00C76982"/>
    <w:rsid w:val="00C76AE2"/>
    <w:rsid w:val="00C779CA"/>
    <w:rsid w:val="00C849FC"/>
    <w:rsid w:val="00C85240"/>
    <w:rsid w:val="00C9050B"/>
    <w:rsid w:val="00CA1F6C"/>
    <w:rsid w:val="00CB3921"/>
    <w:rsid w:val="00CC1C8C"/>
    <w:rsid w:val="00CC7F0B"/>
    <w:rsid w:val="00CD1EFA"/>
    <w:rsid w:val="00CD218D"/>
    <w:rsid w:val="00CD7F67"/>
    <w:rsid w:val="00CE0F8E"/>
    <w:rsid w:val="00CE55ED"/>
    <w:rsid w:val="00CE7842"/>
    <w:rsid w:val="00CF7CEC"/>
    <w:rsid w:val="00D045AC"/>
    <w:rsid w:val="00D04699"/>
    <w:rsid w:val="00D067D0"/>
    <w:rsid w:val="00D14A95"/>
    <w:rsid w:val="00D15759"/>
    <w:rsid w:val="00D24D7A"/>
    <w:rsid w:val="00D257C2"/>
    <w:rsid w:val="00D26648"/>
    <w:rsid w:val="00D2712A"/>
    <w:rsid w:val="00D31C7D"/>
    <w:rsid w:val="00D33449"/>
    <w:rsid w:val="00D37CEE"/>
    <w:rsid w:val="00D421D3"/>
    <w:rsid w:val="00D53DF3"/>
    <w:rsid w:val="00D62824"/>
    <w:rsid w:val="00D6389C"/>
    <w:rsid w:val="00D65DB0"/>
    <w:rsid w:val="00D66161"/>
    <w:rsid w:val="00D708F8"/>
    <w:rsid w:val="00D73755"/>
    <w:rsid w:val="00D91240"/>
    <w:rsid w:val="00D96323"/>
    <w:rsid w:val="00DA7F06"/>
    <w:rsid w:val="00DB3D39"/>
    <w:rsid w:val="00DD28F8"/>
    <w:rsid w:val="00DF5CA7"/>
    <w:rsid w:val="00E044EC"/>
    <w:rsid w:val="00E04A83"/>
    <w:rsid w:val="00E05033"/>
    <w:rsid w:val="00E1054B"/>
    <w:rsid w:val="00E1314D"/>
    <w:rsid w:val="00E22C3D"/>
    <w:rsid w:val="00E3039B"/>
    <w:rsid w:val="00E41706"/>
    <w:rsid w:val="00E4464D"/>
    <w:rsid w:val="00E53946"/>
    <w:rsid w:val="00E635EB"/>
    <w:rsid w:val="00E63E08"/>
    <w:rsid w:val="00E647EF"/>
    <w:rsid w:val="00E6525F"/>
    <w:rsid w:val="00E77595"/>
    <w:rsid w:val="00E95574"/>
    <w:rsid w:val="00E95E0E"/>
    <w:rsid w:val="00EA02E3"/>
    <w:rsid w:val="00EA6DB7"/>
    <w:rsid w:val="00EA7027"/>
    <w:rsid w:val="00EB1824"/>
    <w:rsid w:val="00EB1967"/>
    <w:rsid w:val="00EB4CF9"/>
    <w:rsid w:val="00EB5268"/>
    <w:rsid w:val="00EC24BF"/>
    <w:rsid w:val="00EC3AC0"/>
    <w:rsid w:val="00ED0405"/>
    <w:rsid w:val="00ED0F6C"/>
    <w:rsid w:val="00ED3E1B"/>
    <w:rsid w:val="00ED7A47"/>
    <w:rsid w:val="00EE3CF0"/>
    <w:rsid w:val="00EE7C00"/>
    <w:rsid w:val="00EF7CFD"/>
    <w:rsid w:val="00F03AC7"/>
    <w:rsid w:val="00F03CF2"/>
    <w:rsid w:val="00F12EC6"/>
    <w:rsid w:val="00F13D5D"/>
    <w:rsid w:val="00F14662"/>
    <w:rsid w:val="00F21109"/>
    <w:rsid w:val="00F37E98"/>
    <w:rsid w:val="00F45455"/>
    <w:rsid w:val="00F64710"/>
    <w:rsid w:val="00F6625E"/>
    <w:rsid w:val="00F703E5"/>
    <w:rsid w:val="00F720E7"/>
    <w:rsid w:val="00F802B6"/>
    <w:rsid w:val="00F80CDB"/>
    <w:rsid w:val="00F85859"/>
    <w:rsid w:val="00F86BE3"/>
    <w:rsid w:val="00FA25E9"/>
    <w:rsid w:val="00FA6EE9"/>
    <w:rsid w:val="00FA7532"/>
    <w:rsid w:val="00FB5AC1"/>
    <w:rsid w:val="00FC03C9"/>
    <w:rsid w:val="00FC3BC3"/>
    <w:rsid w:val="00FC573D"/>
    <w:rsid w:val="00FD1559"/>
    <w:rsid w:val="00FD1E71"/>
    <w:rsid w:val="00FD2350"/>
    <w:rsid w:val="00FE4E7E"/>
    <w:rsid w:val="00FF0A45"/>
    <w:rsid w:val="00FF27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D0F16F"/>
  <w15:chartTrackingRefBased/>
  <w15:docId w15:val="{D649489C-08B6-4FDB-B9DE-5831D1960C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8C09FB"/>
    <w:pPr>
      <w:spacing w:after="120" w:line="240" w:lineRule="auto"/>
      <w:ind w:firstLine="709"/>
      <w:jc w:val="both"/>
    </w:pPr>
    <w:rPr>
      <w:rFonts w:ascii="Times New Roman" w:eastAsia="Times New Roman" w:hAnsi="Times New Roman" w:cs="Times New Roman"/>
      <w:sz w:val="24"/>
      <w:szCs w:val="24"/>
      <w:lang w:eastAsia="ru-RU"/>
    </w:rPr>
  </w:style>
  <w:style w:type="paragraph" w:styleId="10">
    <w:name w:val="heading 1"/>
    <w:basedOn w:val="a2"/>
    <w:next w:val="a2"/>
    <w:link w:val="12"/>
    <w:uiPriority w:val="1"/>
    <w:qFormat/>
    <w:rsid w:val="005632C9"/>
    <w:pPr>
      <w:keepNext/>
      <w:keepLines/>
      <w:numPr>
        <w:numId w:val="1"/>
      </w:numPr>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3"/>
    <w:next w:val="a2"/>
    <w:link w:val="20"/>
    <w:qFormat/>
    <w:rsid w:val="005632C9"/>
    <w:pPr>
      <w:numPr>
        <w:ilvl w:val="1"/>
      </w:numPr>
      <w:jc w:val="left"/>
      <w:outlineLvl w:val="1"/>
    </w:pPr>
  </w:style>
  <w:style w:type="paragraph" w:styleId="3">
    <w:name w:val="heading 3"/>
    <w:basedOn w:val="a2"/>
    <w:next w:val="a2"/>
    <w:link w:val="30"/>
    <w:qFormat/>
    <w:rsid w:val="005632C9"/>
    <w:pPr>
      <w:numPr>
        <w:ilvl w:val="2"/>
        <w:numId w:val="1"/>
      </w:numPr>
      <w:jc w:val="center"/>
      <w:outlineLvl w:val="2"/>
    </w:pPr>
    <w:rPr>
      <w:b/>
    </w:rPr>
  </w:style>
  <w:style w:type="paragraph" w:styleId="4">
    <w:name w:val="heading 4"/>
    <w:basedOn w:val="a2"/>
    <w:next w:val="a2"/>
    <w:link w:val="40"/>
    <w:qFormat/>
    <w:rsid w:val="005632C9"/>
    <w:pPr>
      <w:keepNext/>
      <w:numPr>
        <w:ilvl w:val="3"/>
        <w:numId w:val="1"/>
      </w:numPr>
      <w:suppressAutoHyphens/>
      <w:spacing w:before="240" w:after="60"/>
      <w:outlineLvl w:val="3"/>
    </w:pPr>
    <w:rPr>
      <w:b/>
      <w:bCs/>
      <w:sz w:val="28"/>
      <w:szCs w:val="28"/>
      <w:lang w:eastAsia="ar-SA"/>
    </w:rPr>
  </w:style>
  <w:style w:type="paragraph" w:styleId="5">
    <w:name w:val="heading 5"/>
    <w:basedOn w:val="a2"/>
    <w:next w:val="a2"/>
    <w:link w:val="50"/>
    <w:unhideWhenUsed/>
    <w:qFormat/>
    <w:rsid w:val="005632C9"/>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6">
    <w:name w:val="heading 6"/>
    <w:basedOn w:val="a2"/>
    <w:next w:val="a2"/>
    <w:link w:val="60"/>
    <w:qFormat/>
    <w:rsid w:val="005632C9"/>
    <w:pPr>
      <w:keepNext/>
      <w:numPr>
        <w:ilvl w:val="5"/>
        <w:numId w:val="1"/>
      </w:numPr>
      <w:suppressAutoHyphens/>
      <w:outlineLvl w:val="5"/>
    </w:pPr>
    <w:rPr>
      <w:i/>
      <w:sz w:val="28"/>
      <w:szCs w:val="20"/>
      <w:lang w:eastAsia="ar-SA"/>
    </w:rPr>
  </w:style>
  <w:style w:type="paragraph" w:styleId="7">
    <w:name w:val="heading 7"/>
    <w:basedOn w:val="a2"/>
    <w:next w:val="a2"/>
    <w:link w:val="70"/>
    <w:qFormat/>
    <w:rsid w:val="005632C9"/>
    <w:pPr>
      <w:keepNext/>
      <w:numPr>
        <w:ilvl w:val="6"/>
        <w:numId w:val="1"/>
      </w:numPr>
      <w:suppressAutoHyphens/>
      <w:outlineLvl w:val="6"/>
    </w:pPr>
    <w:rPr>
      <w:i/>
      <w:sz w:val="28"/>
      <w:szCs w:val="20"/>
      <w:lang w:eastAsia="ar-SA"/>
    </w:rPr>
  </w:style>
  <w:style w:type="paragraph" w:styleId="8">
    <w:name w:val="heading 8"/>
    <w:basedOn w:val="a2"/>
    <w:next w:val="a2"/>
    <w:link w:val="80"/>
    <w:unhideWhenUsed/>
    <w:qFormat/>
    <w:rsid w:val="005632C9"/>
    <w:pPr>
      <w:numPr>
        <w:ilvl w:val="7"/>
        <w:numId w:val="1"/>
      </w:numPr>
      <w:suppressAutoHyphens/>
      <w:spacing w:before="240" w:after="60"/>
      <w:outlineLvl w:val="7"/>
    </w:pPr>
    <w:rPr>
      <w:rFonts w:ascii="Calibri" w:hAnsi="Calibri"/>
      <w:i/>
      <w:iCs/>
      <w:lang w:eastAsia="ar-SA"/>
    </w:rPr>
  </w:style>
  <w:style w:type="paragraph" w:styleId="9">
    <w:name w:val="heading 9"/>
    <w:basedOn w:val="a2"/>
    <w:next w:val="a2"/>
    <w:link w:val="90"/>
    <w:qFormat/>
    <w:rsid w:val="005632C9"/>
    <w:pPr>
      <w:keepNext/>
      <w:numPr>
        <w:ilvl w:val="8"/>
        <w:numId w:val="1"/>
      </w:numPr>
      <w:suppressAutoHyphens/>
      <w:outlineLvl w:val="8"/>
    </w:pPr>
    <w:rPr>
      <w:sz w:val="28"/>
      <w:szCs w:val="20"/>
      <w:lang w:eastAsia="ar-SA"/>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table" w:styleId="a6">
    <w:name w:val="Table Grid"/>
    <w:aliases w:val="Table Grid Report"/>
    <w:basedOn w:val="a4"/>
    <w:uiPriority w:val="39"/>
    <w:rsid w:val="007D38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Заголовок 1 Знак"/>
    <w:basedOn w:val="a3"/>
    <w:link w:val="10"/>
    <w:uiPriority w:val="1"/>
    <w:rsid w:val="005632C9"/>
    <w:rPr>
      <w:rFonts w:asciiTheme="majorHAnsi" w:eastAsiaTheme="majorEastAsia" w:hAnsiTheme="majorHAnsi" w:cstheme="majorBidi"/>
      <w:color w:val="2F5496" w:themeColor="accent1" w:themeShade="BF"/>
      <w:sz w:val="32"/>
      <w:szCs w:val="32"/>
      <w:lang w:eastAsia="ru-RU"/>
    </w:rPr>
  </w:style>
  <w:style w:type="character" w:customStyle="1" w:styleId="20">
    <w:name w:val="Заголовок 2 Знак"/>
    <w:basedOn w:val="a3"/>
    <w:link w:val="2"/>
    <w:rsid w:val="005632C9"/>
    <w:rPr>
      <w:rFonts w:ascii="Times New Roman" w:eastAsia="Times New Roman" w:hAnsi="Times New Roman" w:cs="Times New Roman"/>
      <w:b/>
      <w:sz w:val="24"/>
      <w:szCs w:val="24"/>
      <w:lang w:eastAsia="ru-RU"/>
    </w:rPr>
  </w:style>
  <w:style w:type="character" w:customStyle="1" w:styleId="30">
    <w:name w:val="Заголовок 3 Знак"/>
    <w:basedOn w:val="a3"/>
    <w:link w:val="3"/>
    <w:rsid w:val="005632C9"/>
    <w:rPr>
      <w:rFonts w:ascii="Times New Roman" w:eastAsia="Times New Roman" w:hAnsi="Times New Roman" w:cs="Times New Roman"/>
      <w:b/>
      <w:sz w:val="24"/>
      <w:szCs w:val="24"/>
      <w:lang w:eastAsia="ru-RU"/>
    </w:rPr>
  </w:style>
  <w:style w:type="character" w:customStyle="1" w:styleId="40">
    <w:name w:val="Заголовок 4 Знак"/>
    <w:basedOn w:val="a3"/>
    <w:link w:val="4"/>
    <w:rsid w:val="005632C9"/>
    <w:rPr>
      <w:rFonts w:ascii="Times New Roman" w:eastAsia="Times New Roman" w:hAnsi="Times New Roman" w:cs="Times New Roman"/>
      <w:b/>
      <w:bCs/>
      <w:sz w:val="28"/>
      <w:szCs w:val="28"/>
      <w:lang w:eastAsia="ar-SA"/>
    </w:rPr>
  </w:style>
  <w:style w:type="character" w:customStyle="1" w:styleId="50">
    <w:name w:val="Заголовок 5 Знак"/>
    <w:basedOn w:val="a3"/>
    <w:link w:val="5"/>
    <w:rsid w:val="005632C9"/>
    <w:rPr>
      <w:rFonts w:asciiTheme="majorHAnsi" w:eastAsiaTheme="majorEastAsia" w:hAnsiTheme="majorHAnsi" w:cstheme="majorBidi"/>
      <w:color w:val="2F5496" w:themeColor="accent1" w:themeShade="BF"/>
      <w:sz w:val="24"/>
      <w:szCs w:val="24"/>
      <w:lang w:eastAsia="ru-RU"/>
    </w:rPr>
  </w:style>
  <w:style w:type="character" w:customStyle="1" w:styleId="60">
    <w:name w:val="Заголовок 6 Знак"/>
    <w:basedOn w:val="a3"/>
    <w:link w:val="6"/>
    <w:rsid w:val="005632C9"/>
    <w:rPr>
      <w:rFonts w:ascii="Times New Roman" w:eastAsia="Times New Roman" w:hAnsi="Times New Roman" w:cs="Times New Roman"/>
      <w:i/>
      <w:sz w:val="28"/>
      <w:szCs w:val="20"/>
      <w:lang w:eastAsia="ar-SA"/>
    </w:rPr>
  </w:style>
  <w:style w:type="character" w:customStyle="1" w:styleId="70">
    <w:name w:val="Заголовок 7 Знак"/>
    <w:basedOn w:val="a3"/>
    <w:link w:val="7"/>
    <w:rsid w:val="005632C9"/>
    <w:rPr>
      <w:rFonts w:ascii="Times New Roman" w:eastAsia="Times New Roman" w:hAnsi="Times New Roman" w:cs="Times New Roman"/>
      <w:i/>
      <w:sz w:val="28"/>
      <w:szCs w:val="20"/>
      <w:lang w:eastAsia="ar-SA"/>
    </w:rPr>
  </w:style>
  <w:style w:type="character" w:customStyle="1" w:styleId="80">
    <w:name w:val="Заголовок 8 Знак"/>
    <w:basedOn w:val="a3"/>
    <w:link w:val="8"/>
    <w:rsid w:val="005632C9"/>
    <w:rPr>
      <w:rFonts w:ascii="Calibri" w:eastAsia="Times New Roman" w:hAnsi="Calibri" w:cs="Times New Roman"/>
      <w:i/>
      <w:iCs/>
      <w:sz w:val="24"/>
      <w:szCs w:val="24"/>
      <w:lang w:eastAsia="ar-SA"/>
    </w:rPr>
  </w:style>
  <w:style w:type="character" w:customStyle="1" w:styleId="90">
    <w:name w:val="Заголовок 9 Знак"/>
    <w:basedOn w:val="a3"/>
    <w:link w:val="9"/>
    <w:rsid w:val="005632C9"/>
    <w:rPr>
      <w:rFonts w:ascii="Times New Roman" w:eastAsia="Times New Roman" w:hAnsi="Times New Roman" w:cs="Times New Roman"/>
      <w:sz w:val="28"/>
      <w:szCs w:val="20"/>
      <w:lang w:eastAsia="ar-SA"/>
    </w:rPr>
  </w:style>
  <w:style w:type="character" w:styleId="a7">
    <w:name w:val="Hyperlink"/>
    <w:basedOn w:val="a3"/>
    <w:uiPriority w:val="99"/>
    <w:unhideWhenUsed/>
    <w:rsid w:val="005632C9"/>
    <w:rPr>
      <w:color w:val="0563C1" w:themeColor="hyperlink"/>
      <w:u w:val="single"/>
    </w:rPr>
  </w:style>
  <w:style w:type="paragraph" w:styleId="a8">
    <w:name w:val="TOC Heading"/>
    <w:basedOn w:val="10"/>
    <w:next w:val="a2"/>
    <w:uiPriority w:val="39"/>
    <w:unhideWhenUsed/>
    <w:qFormat/>
    <w:rsid w:val="005632C9"/>
    <w:pPr>
      <w:spacing w:line="259" w:lineRule="auto"/>
      <w:ind w:firstLine="0"/>
      <w:outlineLvl w:val="9"/>
    </w:pPr>
  </w:style>
  <w:style w:type="paragraph" w:styleId="13">
    <w:name w:val="toc 1"/>
    <w:basedOn w:val="a2"/>
    <w:next w:val="a2"/>
    <w:autoRedefine/>
    <w:uiPriority w:val="39"/>
    <w:unhideWhenUsed/>
    <w:rsid w:val="00165968"/>
    <w:pPr>
      <w:tabs>
        <w:tab w:val="left" w:pos="1134"/>
        <w:tab w:val="right" w:leader="dot" w:pos="9072"/>
      </w:tabs>
      <w:spacing w:before="120" w:after="0"/>
      <w:ind w:left="57" w:right="709" w:firstLine="0"/>
    </w:pPr>
    <w:rPr>
      <w:noProof/>
      <w:color w:val="000000" w:themeColor="text1"/>
      <w:lang w:eastAsia="ar-SA"/>
    </w:rPr>
  </w:style>
  <w:style w:type="paragraph" w:styleId="21">
    <w:name w:val="toc 2"/>
    <w:basedOn w:val="a2"/>
    <w:next w:val="a2"/>
    <w:autoRedefine/>
    <w:uiPriority w:val="39"/>
    <w:unhideWhenUsed/>
    <w:rsid w:val="00165968"/>
    <w:pPr>
      <w:tabs>
        <w:tab w:val="left" w:pos="1134"/>
        <w:tab w:val="right" w:leader="dot" w:pos="9072"/>
      </w:tabs>
      <w:spacing w:before="240" w:after="0"/>
      <w:ind w:right="990" w:firstLine="0"/>
    </w:pPr>
    <w:rPr>
      <w:noProof/>
      <w:color w:val="000000" w:themeColor="text1"/>
      <w:lang w:eastAsia="ar-SA"/>
      <w14:scene3d>
        <w14:camera w14:prst="orthographicFront"/>
        <w14:lightRig w14:rig="threePt" w14:dir="t">
          <w14:rot w14:lat="0" w14:lon="0" w14:rev="0"/>
        </w14:lightRig>
      </w14:scene3d>
    </w:rPr>
  </w:style>
  <w:style w:type="paragraph" w:styleId="31">
    <w:name w:val="toc 3"/>
    <w:basedOn w:val="a2"/>
    <w:next w:val="a2"/>
    <w:autoRedefine/>
    <w:uiPriority w:val="39"/>
    <w:unhideWhenUsed/>
    <w:rsid w:val="005632C9"/>
    <w:pPr>
      <w:spacing w:after="100"/>
      <w:ind w:left="480"/>
    </w:pPr>
  </w:style>
  <w:style w:type="paragraph" w:styleId="a9">
    <w:name w:val="List Paragraph"/>
    <w:basedOn w:val="a2"/>
    <w:uiPriority w:val="34"/>
    <w:qFormat/>
    <w:rsid w:val="00502312"/>
    <w:pPr>
      <w:spacing w:after="240"/>
      <w:ind w:left="720"/>
      <w:contextualSpacing/>
    </w:pPr>
  </w:style>
  <w:style w:type="paragraph" w:styleId="aa">
    <w:name w:val="caption"/>
    <w:aliases w:val="Таблица - Название объекта,!! Object Novogor !!,диаграммы,Название графика,диаграммы Char,Название объекта Знак Знак,диаграммы Знак1,диаграммы Char + 12 пт,Перед:  6...,Название таблицы Знак,диаграммы Char Char Char"/>
    <w:basedOn w:val="a2"/>
    <w:next w:val="a2"/>
    <w:link w:val="ab"/>
    <w:uiPriority w:val="35"/>
    <w:unhideWhenUsed/>
    <w:qFormat/>
    <w:rsid w:val="00502312"/>
    <w:pPr>
      <w:spacing w:after="200"/>
      <w:ind w:firstLine="0"/>
    </w:pPr>
    <w:rPr>
      <w:i/>
      <w:iCs/>
      <w:sz w:val="18"/>
      <w:szCs w:val="18"/>
    </w:rPr>
  </w:style>
  <w:style w:type="character" w:customStyle="1" w:styleId="ab">
    <w:name w:val="Название объекта Знак"/>
    <w:aliases w:val="Таблица - Название объекта Знак,!! Object Novogor !! Знак,диаграммы Знак,Название графика Знак,диаграммы Char Знак,Название объекта Знак Знак Знак,диаграммы Знак1 Знак,диаграммы Char + 12 пт Знак,Перед:  6... Знак"/>
    <w:link w:val="aa"/>
    <w:uiPriority w:val="35"/>
    <w:rsid w:val="00502312"/>
    <w:rPr>
      <w:rFonts w:ascii="Times New Roman" w:eastAsia="Times New Roman" w:hAnsi="Times New Roman" w:cs="Times New Roman"/>
      <w:i/>
      <w:iCs/>
      <w:sz w:val="18"/>
      <w:szCs w:val="18"/>
      <w:lang w:eastAsia="ru-RU"/>
    </w:rPr>
  </w:style>
  <w:style w:type="paragraph" w:customStyle="1" w:styleId="ac">
    <w:name w:val="табл"/>
    <w:basedOn w:val="a2"/>
    <w:link w:val="ad"/>
    <w:qFormat/>
    <w:rsid w:val="005E5A5B"/>
    <w:pPr>
      <w:ind w:left="-57" w:right="-57"/>
      <w:jc w:val="center"/>
    </w:pPr>
    <w:rPr>
      <w:sz w:val="20"/>
      <w:szCs w:val="20"/>
    </w:rPr>
  </w:style>
  <w:style w:type="character" w:customStyle="1" w:styleId="ad">
    <w:name w:val="табл Знак"/>
    <w:basedOn w:val="a3"/>
    <w:link w:val="ac"/>
    <w:rsid w:val="005E5A5B"/>
    <w:rPr>
      <w:rFonts w:ascii="Times New Roman" w:eastAsia="Times New Roman" w:hAnsi="Times New Roman" w:cs="Times New Roman"/>
      <w:sz w:val="20"/>
      <w:szCs w:val="20"/>
      <w:lang w:eastAsia="ru-RU"/>
    </w:rPr>
  </w:style>
  <w:style w:type="paragraph" w:customStyle="1" w:styleId="ae">
    <w:name w:val="Название таблицы"/>
    <w:basedOn w:val="a2"/>
    <w:next w:val="a2"/>
    <w:qFormat/>
    <w:rsid w:val="005E5A5B"/>
    <w:pPr>
      <w:keepNext/>
      <w:keepLines/>
      <w:tabs>
        <w:tab w:val="num" w:pos="1531"/>
      </w:tabs>
      <w:suppressAutoHyphens/>
      <w:autoSpaceDE w:val="0"/>
      <w:autoSpaceDN w:val="0"/>
      <w:adjustRightInd w:val="0"/>
      <w:spacing w:before="120"/>
      <w:outlineLvl w:val="5"/>
    </w:pPr>
    <w:rPr>
      <w:rFonts w:eastAsia="Calibri"/>
      <w:noProof/>
    </w:rPr>
  </w:style>
  <w:style w:type="paragraph" w:styleId="af">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2"/>
    <w:link w:val="af0"/>
    <w:uiPriority w:val="99"/>
    <w:unhideWhenUsed/>
    <w:rsid w:val="00D14A95"/>
    <w:pPr>
      <w:tabs>
        <w:tab w:val="center" w:pos="4677"/>
        <w:tab w:val="right" w:pos="9355"/>
      </w:tabs>
    </w:pPr>
  </w:style>
  <w:style w:type="character" w:customStyle="1" w:styleId="af0">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3"/>
    <w:link w:val="af"/>
    <w:uiPriority w:val="99"/>
    <w:rsid w:val="00D14A95"/>
    <w:rPr>
      <w:rFonts w:ascii="Times New Roman" w:eastAsia="Times New Roman" w:hAnsi="Times New Roman" w:cs="Times New Roman"/>
      <w:sz w:val="24"/>
      <w:szCs w:val="24"/>
      <w:lang w:eastAsia="ru-RU"/>
    </w:rPr>
  </w:style>
  <w:style w:type="paragraph" w:styleId="af1">
    <w:name w:val="footer"/>
    <w:basedOn w:val="a2"/>
    <w:link w:val="af2"/>
    <w:uiPriority w:val="99"/>
    <w:unhideWhenUsed/>
    <w:rsid w:val="00D14A95"/>
    <w:pPr>
      <w:tabs>
        <w:tab w:val="center" w:pos="4677"/>
        <w:tab w:val="right" w:pos="9355"/>
      </w:tabs>
    </w:pPr>
  </w:style>
  <w:style w:type="character" w:customStyle="1" w:styleId="af2">
    <w:name w:val="Нижний колонтитул Знак"/>
    <w:basedOn w:val="a3"/>
    <w:link w:val="af1"/>
    <w:uiPriority w:val="99"/>
    <w:rsid w:val="00D14A95"/>
    <w:rPr>
      <w:rFonts w:ascii="Times New Roman" w:eastAsia="Times New Roman" w:hAnsi="Times New Roman" w:cs="Times New Roman"/>
      <w:sz w:val="24"/>
      <w:szCs w:val="24"/>
      <w:lang w:eastAsia="ru-RU"/>
    </w:rPr>
  </w:style>
  <w:style w:type="paragraph" w:customStyle="1" w:styleId="14">
    <w:name w:val="Цитата1"/>
    <w:basedOn w:val="a2"/>
    <w:rsid w:val="00D14A95"/>
    <w:pPr>
      <w:suppressAutoHyphens/>
      <w:ind w:left="709" w:right="-285"/>
    </w:pPr>
    <w:rPr>
      <w:b/>
      <w:i/>
      <w:sz w:val="28"/>
      <w:szCs w:val="20"/>
      <w:lang w:eastAsia="ar-SA"/>
    </w:rPr>
  </w:style>
  <w:style w:type="paragraph" w:customStyle="1" w:styleId="af3">
    <w:name w:val="Для таблицы"/>
    <w:basedOn w:val="a2"/>
    <w:next w:val="a2"/>
    <w:qFormat/>
    <w:rsid w:val="00D14A95"/>
    <w:pPr>
      <w:jc w:val="center"/>
    </w:pPr>
    <w:rPr>
      <w:rFonts w:eastAsia="Calibri"/>
      <w:sz w:val="20"/>
    </w:rPr>
  </w:style>
  <w:style w:type="paragraph" w:customStyle="1" w:styleId="af4">
    <w:name w:val="для таблицы шапка"/>
    <w:basedOn w:val="af3"/>
    <w:qFormat/>
    <w:rsid w:val="00D14A95"/>
    <w:rPr>
      <w:b/>
    </w:rPr>
  </w:style>
  <w:style w:type="character" w:customStyle="1" w:styleId="apple-style-span">
    <w:name w:val="apple-style-span"/>
    <w:rsid w:val="00D14A95"/>
    <w:rPr>
      <w:rFonts w:cs="Times New Roman"/>
    </w:rPr>
  </w:style>
  <w:style w:type="character" w:customStyle="1" w:styleId="apple-converted-space">
    <w:name w:val="apple-converted-space"/>
    <w:rsid w:val="00D14A95"/>
  </w:style>
  <w:style w:type="numbering" w:customStyle="1" w:styleId="15">
    <w:name w:val="Нет списка1"/>
    <w:next w:val="a5"/>
    <w:uiPriority w:val="99"/>
    <w:semiHidden/>
    <w:unhideWhenUsed/>
    <w:rsid w:val="00D14A95"/>
  </w:style>
  <w:style w:type="paragraph" w:customStyle="1" w:styleId="16">
    <w:name w:val="Без интервала1"/>
    <w:next w:val="af5"/>
    <w:qFormat/>
    <w:rsid w:val="00D14A95"/>
    <w:pPr>
      <w:spacing w:after="0" w:line="240" w:lineRule="auto"/>
    </w:pPr>
    <w:rPr>
      <w:rFonts w:eastAsia="Times New Roman"/>
      <w:lang w:eastAsia="ru-RU"/>
    </w:rPr>
  </w:style>
  <w:style w:type="character" w:customStyle="1" w:styleId="Absatz-Standardschriftart">
    <w:name w:val="Absatz-Standardschriftart"/>
    <w:rsid w:val="00D14A95"/>
  </w:style>
  <w:style w:type="character" w:customStyle="1" w:styleId="17">
    <w:name w:val="Основной шрифт абзаца1"/>
    <w:rsid w:val="00D14A95"/>
  </w:style>
  <w:style w:type="paragraph" w:customStyle="1" w:styleId="18">
    <w:name w:val="Заголовок1"/>
    <w:basedOn w:val="a2"/>
    <w:next w:val="af6"/>
    <w:rsid w:val="00D14A95"/>
    <w:pPr>
      <w:keepNext/>
      <w:suppressAutoHyphens/>
      <w:spacing w:before="240"/>
    </w:pPr>
    <w:rPr>
      <w:rFonts w:ascii="Arial" w:hAnsi="Arial" w:cs="Arial"/>
      <w:sz w:val="28"/>
      <w:szCs w:val="28"/>
      <w:lang w:eastAsia="ar-SA"/>
    </w:rPr>
  </w:style>
  <w:style w:type="paragraph" w:styleId="af6">
    <w:name w:val="Body Text"/>
    <w:basedOn w:val="a2"/>
    <w:link w:val="af7"/>
    <w:rsid w:val="00D14A95"/>
    <w:pPr>
      <w:suppressAutoHyphens/>
    </w:pPr>
    <w:rPr>
      <w:sz w:val="28"/>
      <w:szCs w:val="28"/>
      <w:lang w:eastAsia="ar-SA"/>
    </w:rPr>
  </w:style>
  <w:style w:type="character" w:customStyle="1" w:styleId="af7">
    <w:name w:val="Основной текст Знак"/>
    <w:basedOn w:val="a3"/>
    <w:link w:val="af6"/>
    <w:rsid w:val="00D14A95"/>
    <w:rPr>
      <w:rFonts w:ascii="Times New Roman" w:eastAsia="Times New Roman" w:hAnsi="Times New Roman" w:cs="Times New Roman"/>
      <w:sz w:val="28"/>
      <w:szCs w:val="28"/>
      <w:lang w:eastAsia="ar-SA"/>
    </w:rPr>
  </w:style>
  <w:style w:type="paragraph" w:styleId="af8">
    <w:name w:val="List"/>
    <w:basedOn w:val="af6"/>
    <w:rsid w:val="00D14A95"/>
  </w:style>
  <w:style w:type="paragraph" w:customStyle="1" w:styleId="19">
    <w:name w:val="Название1"/>
    <w:basedOn w:val="a2"/>
    <w:rsid w:val="00D14A95"/>
    <w:pPr>
      <w:suppressLineNumbers/>
      <w:suppressAutoHyphens/>
      <w:spacing w:before="120"/>
    </w:pPr>
    <w:rPr>
      <w:i/>
      <w:iCs/>
      <w:lang w:eastAsia="ar-SA"/>
    </w:rPr>
  </w:style>
  <w:style w:type="paragraph" w:customStyle="1" w:styleId="1a">
    <w:name w:val="Указатель1"/>
    <w:basedOn w:val="a2"/>
    <w:rsid w:val="00D14A95"/>
    <w:pPr>
      <w:suppressLineNumbers/>
      <w:suppressAutoHyphens/>
    </w:pPr>
    <w:rPr>
      <w:lang w:eastAsia="ar-SA"/>
    </w:rPr>
  </w:style>
  <w:style w:type="paragraph" w:styleId="af9">
    <w:name w:val="Body Text Indent"/>
    <w:basedOn w:val="a2"/>
    <w:link w:val="afa"/>
    <w:rsid w:val="00D14A95"/>
    <w:pPr>
      <w:suppressAutoHyphens/>
      <w:ind w:firstLine="708"/>
    </w:pPr>
    <w:rPr>
      <w:sz w:val="28"/>
      <w:szCs w:val="28"/>
      <w:lang w:eastAsia="ar-SA"/>
    </w:rPr>
  </w:style>
  <w:style w:type="character" w:customStyle="1" w:styleId="afa">
    <w:name w:val="Основной текст с отступом Знак"/>
    <w:basedOn w:val="a3"/>
    <w:link w:val="af9"/>
    <w:rsid w:val="00D14A95"/>
    <w:rPr>
      <w:rFonts w:ascii="Times New Roman" w:eastAsia="Times New Roman" w:hAnsi="Times New Roman" w:cs="Times New Roman"/>
      <w:sz w:val="28"/>
      <w:szCs w:val="28"/>
      <w:lang w:eastAsia="ar-SA"/>
    </w:rPr>
  </w:style>
  <w:style w:type="paragraph" w:styleId="afb">
    <w:name w:val="Balloon Text"/>
    <w:basedOn w:val="a2"/>
    <w:link w:val="afc"/>
    <w:rsid w:val="00D14A95"/>
    <w:pPr>
      <w:suppressAutoHyphens/>
    </w:pPr>
    <w:rPr>
      <w:rFonts w:ascii="Tahoma" w:hAnsi="Tahoma" w:cs="Tahoma"/>
      <w:sz w:val="16"/>
      <w:szCs w:val="16"/>
      <w:lang w:eastAsia="ar-SA"/>
    </w:rPr>
  </w:style>
  <w:style w:type="character" w:customStyle="1" w:styleId="afc">
    <w:name w:val="Текст выноски Знак"/>
    <w:basedOn w:val="a3"/>
    <w:link w:val="afb"/>
    <w:rsid w:val="00D14A95"/>
    <w:rPr>
      <w:rFonts w:ascii="Tahoma" w:eastAsia="Times New Roman" w:hAnsi="Tahoma" w:cs="Tahoma"/>
      <w:sz w:val="16"/>
      <w:szCs w:val="16"/>
      <w:lang w:eastAsia="ar-SA"/>
    </w:rPr>
  </w:style>
  <w:style w:type="paragraph" w:styleId="22">
    <w:name w:val="Body Text 2"/>
    <w:basedOn w:val="a2"/>
    <w:link w:val="23"/>
    <w:rsid w:val="00D14A95"/>
    <w:pPr>
      <w:tabs>
        <w:tab w:val="center" w:pos="8931"/>
      </w:tabs>
      <w:suppressAutoHyphens/>
      <w:overflowPunct w:val="0"/>
      <w:autoSpaceDE w:val="0"/>
      <w:ind w:left="675"/>
      <w:textAlignment w:val="baseline"/>
    </w:pPr>
    <w:rPr>
      <w:sz w:val="28"/>
      <w:szCs w:val="28"/>
      <w:lang w:eastAsia="ar-SA"/>
    </w:rPr>
  </w:style>
  <w:style w:type="character" w:customStyle="1" w:styleId="23">
    <w:name w:val="Основной текст 2 Знак"/>
    <w:basedOn w:val="a3"/>
    <w:link w:val="22"/>
    <w:rsid w:val="00D14A95"/>
    <w:rPr>
      <w:rFonts w:ascii="Times New Roman" w:eastAsia="Times New Roman" w:hAnsi="Times New Roman" w:cs="Times New Roman"/>
      <w:sz w:val="28"/>
      <w:szCs w:val="28"/>
      <w:lang w:eastAsia="ar-SA"/>
    </w:rPr>
  </w:style>
  <w:style w:type="paragraph" w:customStyle="1" w:styleId="ConsPlusNormal">
    <w:name w:val="ConsPlusNormal"/>
    <w:rsid w:val="00D14A95"/>
    <w:pPr>
      <w:widowControl w:val="0"/>
      <w:suppressAutoHyphens/>
      <w:autoSpaceDE w:val="0"/>
      <w:spacing w:after="0" w:line="240" w:lineRule="auto"/>
      <w:ind w:firstLine="720"/>
    </w:pPr>
    <w:rPr>
      <w:rFonts w:ascii="Arial" w:eastAsia="Times New Roman" w:hAnsi="Arial" w:cs="Arial"/>
      <w:sz w:val="20"/>
      <w:szCs w:val="20"/>
      <w:lang w:eastAsia="ar-SA"/>
    </w:rPr>
  </w:style>
  <w:style w:type="paragraph" w:customStyle="1" w:styleId="ConsPlusTitle">
    <w:name w:val="ConsPlusTitle"/>
    <w:rsid w:val="00D14A95"/>
    <w:pPr>
      <w:widowControl w:val="0"/>
      <w:suppressAutoHyphens/>
      <w:autoSpaceDE w:val="0"/>
      <w:spacing w:after="0" w:line="240" w:lineRule="auto"/>
    </w:pPr>
    <w:rPr>
      <w:rFonts w:ascii="Arial" w:eastAsia="Times New Roman" w:hAnsi="Arial" w:cs="Arial"/>
      <w:b/>
      <w:bCs/>
      <w:sz w:val="20"/>
      <w:szCs w:val="20"/>
      <w:lang w:eastAsia="ar-SA"/>
    </w:rPr>
  </w:style>
  <w:style w:type="paragraph" w:customStyle="1" w:styleId="ConsNormal">
    <w:name w:val="ConsNormal"/>
    <w:rsid w:val="00D14A95"/>
    <w:pPr>
      <w:widowControl w:val="0"/>
      <w:suppressAutoHyphens/>
      <w:autoSpaceDE w:val="0"/>
      <w:spacing w:after="0" w:line="240" w:lineRule="auto"/>
      <w:ind w:firstLine="720"/>
    </w:pPr>
    <w:rPr>
      <w:rFonts w:ascii="Arial" w:eastAsia="Times New Roman" w:hAnsi="Arial" w:cs="Arial"/>
      <w:sz w:val="20"/>
      <w:szCs w:val="20"/>
      <w:lang w:eastAsia="ar-SA"/>
    </w:rPr>
  </w:style>
  <w:style w:type="paragraph" w:customStyle="1" w:styleId="1b">
    <w:name w:val="Схема документа1"/>
    <w:basedOn w:val="a2"/>
    <w:rsid w:val="00D14A95"/>
    <w:pPr>
      <w:shd w:val="clear" w:color="auto" w:fill="000080"/>
      <w:suppressAutoHyphens/>
    </w:pPr>
    <w:rPr>
      <w:rFonts w:ascii="Tahoma" w:hAnsi="Tahoma" w:cs="Tahoma"/>
      <w:sz w:val="20"/>
      <w:szCs w:val="20"/>
      <w:lang w:eastAsia="ar-SA"/>
    </w:rPr>
  </w:style>
  <w:style w:type="paragraph" w:customStyle="1" w:styleId="afd">
    <w:name w:val="Содержимое врезки"/>
    <w:basedOn w:val="af6"/>
    <w:rsid w:val="00D14A95"/>
  </w:style>
  <w:style w:type="paragraph" w:customStyle="1" w:styleId="310">
    <w:name w:val="Основной текст 31"/>
    <w:basedOn w:val="a2"/>
    <w:rsid w:val="00D14A95"/>
    <w:pPr>
      <w:suppressAutoHyphens/>
    </w:pPr>
    <w:rPr>
      <w:sz w:val="18"/>
      <w:szCs w:val="20"/>
      <w:lang w:eastAsia="ar-SA"/>
    </w:rPr>
  </w:style>
  <w:style w:type="paragraph" w:styleId="afe">
    <w:name w:val="Title"/>
    <w:basedOn w:val="a2"/>
    <w:next w:val="aff"/>
    <w:link w:val="aff0"/>
    <w:qFormat/>
    <w:rsid w:val="00D14A95"/>
    <w:pPr>
      <w:suppressAutoHyphens/>
      <w:jc w:val="center"/>
    </w:pPr>
    <w:rPr>
      <w:kern w:val="1"/>
      <w:sz w:val="32"/>
      <w:lang w:eastAsia="ar-SA"/>
    </w:rPr>
  </w:style>
  <w:style w:type="character" w:customStyle="1" w:styleId="aff0">
    <w:name w:val="Заголовок Знак"/>
    <w:basedOn w:val="a3"/>
    <w:link w:val="afe"/>
    <w:rsid w:val="00D14A95"/>
    <w:rPr>
      <w:rFonts w:ascii="Times New Roman" w:eastAsia="Times New Roman" w:hAnsi="Times New Roman" w:cs="Times New Roman"/>
      <w:kern w:val="1"/>
      <w:sz w:val="32"/>
      <w:szCs w:val="24"/>
      <w:lang w:eastAsia="ar-SA"/>
    </w:rPr>
  </w:style>
  <w:style w:type="paragraph" w:customStyle="1" w:styleId="220">
    <w:name w:val="Основной текст с отступом 22"/>
    <w:basedOn w:val="a2"/>
    <w:rsid w:val="00D14A95"/>
    <w:pPr>
      <w:suppressAutoHyphens/>
      <w:spacing w:line="480" w:lineRule="auto"/>
      <w:ind w:left="283"/>
    </w:pPr>
    <w:rPr>
      <w:lang w:eastAsia="ar-SA"/>
    </w:rPr>
  </w:style>
  <w:style w:type="paragraph" w:styleId="aff">
    <w:name w:val="Subtitle"/>
    <w:basedOn w:val="a2"/>
    <w:next w:val="a2"/>
    <w:link w:val="aff1"/>
    <w:qFormat/>
    <w:rsid w:val="00D14A95"/>
    <w:pPr>
      <w:suppressAutoHyphens/>
      <w:spacing w:after="60"/>
      <w:jc w:val="center"/>
      <w:outlineLvl w:val="1"/>
    </w:pPr>
    <w:rPr>
      <w:rFonts w:ascii="Cambria" w:hAnsi="Cambria"/>
      <w:lang w:eastAsia="ar-SA"/>
    </w:rPr>
  </w:style>
  <w:style w:type="character" w:customStyle="1" w:styleId="aff1">
    <w:name w:val="Подзаголовок Знак"/>
    <w:basedOn w:val="a3"/>
    <w:link w:val="aff"/>
    <w:rsid w:val="00D14A95"/>
    <w:rPr>
      <w:rFonts w:ascii="Cambria" w:eastAsia="Times New Roman" w:hAnsi="Cambria" w:cs="Times New Roman"/>
      <w:sz w:val="24"/>
      <w:szCs w:val="24"/>
      <w:lang w:eastAsia="ar-SA"/>
    </w:rPr>
  </w:style>
  <w:style w:type="paragraph" w:customStyle="1" w:styleId="1c">
    <w:name w:val="Знак1 Знак Знак Знак"/>
    <w:basedOn w:val="a2"/>
    <w:rsid w:val="00D14A95"/>
    <w:pPr>
      <w:spacing w:after="60"/>
    </w:pPr>
    <w:rPr>
      <w:rFonts w:ascii="Arial" w:hAnsi="Arial" w:cs="Arial"/>
      <w:bCs/>
    </w:rPr>
  </w:style>
  <w:style w:type="character" w:customStyle="1" w:styleId="WW8Num1z0">
    <w:name w:val="WW8Num1z0"/>
    <w:rsid w:val="00D14A95"/>
    <w:rPr>
      <w:rFonts w:hint="default"/>
      <w:b w:val="0"/>
    </w:rPr>
  </w:style>
  <w:style w:type="character" w:customStyle="1" w:styleId="WW8Num1z1">
    <w:name w:val="WW8Num1z1"/>
    <w:rsid w:val="00D14A95"/>
  </w:style>
  <w:style w:type="character" w:customStyle="1" w:styleId="WW8Num1z2">
    <w:name w:val="WW8Num1z2"/>
    <w:rsid w:val="00D14A95"/>
  </w:style>
  <w:style w:type="character" w:customStyle="1" w:styleId="WW8Num1z3">
    <w:name w:val="WW8Num1z3"/>
    <w:rsid w:val="00D14A95"/>
  </w:style>
  <w:style w:type="character" w:customStyle="1" w:styleId="WW8Num1z4">
    <w:name w:val="WW8Num1z4"/>
    <w:rsid w:val="00D14A95"/>
  </w:style>
  <w:style w:type="character" w:customStyle="1" w:styleId="WW8Num1z5">
    <w:name w:val="WW8Num1z5"/>
    <w:rsid w:val="00D14A95"/>
  </w:style>
  <w:style w:type="character" w:customStyle="1" w:styleId="WW8Num1z6">
    <w:name w:val="WW8Num1z6"/>
    <w:rsid w:val="00D14A95"/>
  </w:style>
  <w:style w:type="character" w:customStyle="1" w:styleId="WW8Num1z7">
    <w:name w:val="WW8Num1z7"/>
    <w:rsid w:val="00D14A95"/>
  </w:style>
  <w:style w:type="character" w:customStyle="1" w:styleId="WW8Num1z8">
    <w:name w:val="WW8Num1z8"/>
    <w:rsid w:val="00D14A95"/>
  </w:style>
  <w:style w:type="character" w:customStyle="1" w:styleId="WW8Num2z0">
    <w:name w:val="WW8Num2z0"/>
    <w:rsid w:val="00D14A95"/>
  </w:style>
  <w:style w:type="character" w:customStyle="1" w:styleId="WW8Num3z0">
    <w:name w:val="WW8Num3z0"/>
    <w:rsid w:val="00D14A95"/>
  </w:style>
  <w:style w:type="character" w:customStyle="1" w:styleId="WW8Num4z0">
    <w:name w:val="WW8Num4z0"/>
    <w:rsid w:val="00D14A95"/>
    <w:rPr>
      <w:rFonts w:hint="default"/>
    </w:rPr>
  </w:style>
  <w:style w:type="character" w:customStyle="1" w:styleId="WW8Num4z1">
    <w:name w:val="WW8Num4z1"/>
    <w:rsid w:val="00D14A95"/>
  </w:style>
  <w:style w:type="character" w:customStyle="1" w:styleId="WW8Num4z2">
    <w:name w:val="WW8Num4z2"/>
    <w:rsid w:val="00D14A95"/>
  </w:style>
  <w:style w:type="character" w:customStyle="1" w:styleId="WW8Num4z3">
    <w:name w:val="WW8Num4z3"/>
    <w:rsid w:val="00D14A95"/>
  </w:style>
  <w:style w:type="character" w:customStyle="1" w:styleId="WW8Num4z4">
    <w:name w:val="WW8Num4z4"/>
    <w:rsid w:val="00D14A95"/>
  </w:style>
  <w:style w:type="character" w:customStyle="1" w:styleId="WW8Num4z5">
    <w:name w:val="WW8Num4z5"/>
    <w:rsid w:val="00D14A95"/>
  </w:style>
  <w:style w:type="character" w:customStyle="1" w:styleId="WW8Num4z6">
    <w:name w:val="WW8Num4z6"/>
    <w:rsid w:val="00D14A95"/>
  </w:style>
  <w:style w:type="character" w:customStyle="1" w:styleId="WW8Num4z7">
    <w:name w:val="WW8Num4z7"/>
    <w:rsid w:val="00D14A95"/>
  </w:style>
  <w:style w:type="character" w:customStyle="1" w:styleId="WW8Num4z8">
    <w:name w:val="WW8Num4z8"/>
    <w:rsid w:val="00D14A95"/>
  </w:style>
  <w:style w:type="character" w:customStyle="1" w:styleId="WW8Num5z0">
    <w:name w:val="WW8Num5z0"/>
    <w:rsid w:val="00D14A95"/>
    <w:rPr>
      <w:rFonts w:hint="default"/>
    </w:rPr>
  </w:style>
  <w:style w:type="character" w:customStyle="1" w:styleId="WW8Num5z1">
    <w:name w:val="WW8Num5z1"/>
    <w:rsid w:val="00D14A95"/>
  </w:style>
  <w:style w:type="character" w:customStyle="1" w:styleId="WW8Num5z2">
    <w:name w:val="WW8Num5z2"/>
    <w:rsid w:val="00D14A95"/>
  </w:style>
  <w:style w:type="character" w:customStyle="1" w:styleId="WW8Num5z3">
    <w:name w:val="WW8Num5z3"/>
    <w:rsid w:val="00D14A95"/>
  </w:style>
  <w:style w:type="character" w:customStyle="1" w:styleId="WW8Num5z4">
    <w:name w:val="WW8Num5z4"/>
    <w:rsid w:val="00D14A95"/>
  </w:style>
  <w:style w:type="character" w:customStyle="1" w:styleId="WW8Num5z5">
    <w:name w:val="WW8Num5z5"/>
    <w:rsid w:val="00D14A95"/>
  </w:style>
  <w:style w:type="character" w:customStyle="1" w:styleId="WW8Num5z6">
    <w:name w:val="WW8Num5z6"/>
    <w:rsid w:val="00D14A95"/>
  </w:style>
  <w:style w:type="character" w:customStyle="1" w:styleId="WW8Num5z7">
    <w:name w:val="WW8Num5z7"/>
    <w:rsid w:val="00D14A95"/>
  </w:style>
  <w:style w:type="character" w:customStyle="1" w:styleId="WW8Num5z8">
    <w:name w:val="WW8Num5z8"/>
    <w:rsid w:val="00D14A95"/>
  </w:style>
  <w:style w:type="character" w:customStyle="1" w:styleId="WW8Num6z0">
    <w:name w:val="WW8Num6z0"/>
    <w:rsid w:val="00D14A95"/>
  </w:style>
  <w:style w:type="character" w:customStyle="1" w:styleId="WW8Num7z0">
    <w:name w:val="WW8Num7z0"/>
    <w:rsid w:val="00D14A95"/>
    <w:rPr>
      <w:rFonts w:hint="default"/>
    </w:rPr>
  </w:style>
  <w:style w:type="character" w:customStyle="1" w:styleId="WW8Num7z1">
    <w:name w:val="WW8Num7z1"/>
    <w:rsid w:val="00D14A95"/>
  </w:style>
  <w:style w:type="character" w:customStyle="1" w:styleId="WW8Num7z2">
    <w:name w:val="WW8Num7z2"/>
    <w:rsid w:val="00D14A95"/>
  </w:style>
  <w:style w:type="character" w:customStyle="1" w:styleId="WW8Num7z3">
    <w:name w:val="WW8Num7z3"/>
    <w:rsid w:val="00D14A95"/>
  </w:style>
  <w:style w:type="character" w:customStyle="1" w:styleId="WW8Num7z4">
    <w:name w:val="WW8Num7z4"/>
    <w:rsid w:val="00D14A95"/>
  </w:style>
  <w:style w:type="character" w:customStyle="1" w:styleId="WW8Num7z5">
    <w:name w:val="WW8Num7z5"/>
    <w:rsid w:val="00D14A95"/>
  </w:style>
  <w:style w:type="character" w:customStyle="1" w:styleId="WW8Num7z6">
    <w:name w:val="WW8Num7z6"/>
    <w:rsid w:val="00D14A95"/>
  </w:style>
  <w:style w:type="character" w:customStyle="1" w:styleId="WW8Num7z7">
    <w:name w:val="WW8Num7z7"/>
    <w:rsid w:val="00D14A95"/>
  </w:style>
  <w:style w:type="character" w:customStyle="1" w:styleId="WW8Num7z8">
    <w:name w:val="WW8Num7z8"/>
    <w:rsid w:val="00D14A95"/>
  </w:style>
  <w:style w:type="character" w:customStyle="1" w:styleId="WW8Num8z0">
    <w:name w:val="WW8Num8z0"/>
    <w:rsid w:val="00D14A95"/>
  </w:style>
  <w:style w:type="character" w:customStyle="1" w:styleId="WW8Num8z1">
    <w:name w:val="WW8Num8z1"/>
    <w:rsid w:val="00D14A95"/>
  </w:style>
  <w:style w:type="character" w:customStyle="1" w:styleId="WW8Num8z2">
    <w:name w:val="WW8Num8z2"/>
    <w:rsid w:val="00D14A95"/>
  </w:style>
  <w:style w:type="character" w:customStyle="1" w:styleId="WW8Num8z3">
    <w:name w:val="WW8Num8z3"/>
    <w:rsid w:val="00D14A95"/>
  </w:style>
  <w:style w:type="character" w:customStyle="1" w:styleId="WW8Num8z4">
    <w:name w:val="WW8Num8z4"/>
    <w:rsid w:val="00D14A95"/>
  </w:style>
  <w:style w:type="character" w:customStyle="1" w:styleId="WW8Num8z5">
    <w:name w:val="WW8Num8z5"/>
    <w:rsid w:val="00D14A95"/>
  </w:style>
  <w:style w:type="character" w:customStyle="1" w:styleId="WW8Num8z6">
    <w:name w:val="WW8Num8z6"/>
    <w:rsid w:val="00D14A95"/>
  </w:style>
  <w:style w:type="character" w:customStyle="1" w:styleId="WW8Num8z7">
    <w:name w:val="WW8Num8z7"/>
    <w:rsid w:val="00D14A95"/>
  </w:style>
  <w:style w:type="character" w:customStyle="1" w:styleId="WW8Num8z8">
    <w:name w:val="WW8Num8z8"/>
    <w:rsid w:val="00D14A95"/>
  </w:style>
  <w:style w:type="character" w:customStyle="1" w:styleId="WW8Num9z0">
    <w:name w:val="WW8Num9z0"/>
    <w:rsid w:val="00D14A95"/>
    <w:rPr>
      <w:rFonts w:hint="default"/>
      <w:i/>
    </w:rPr>
  </w:style>
  <w:style w:type="character" w:customStyle="1" w:styleId="WW8Num10z0">
    <w:name w:val="WW8Num10z0"/>
    <w:rsid w:val="00D14A95"/>
    <w:rPr>
      <w:rFonts w:hint="default"/>
    </w:rPr>
  </w:style>
  <w:style w:type="character" w:customStyle="1" w:styleId="WW8Num11z0">
    <w:name w:val="WW8Num11z0"/>
    <w:rsid w:val="00D14A95"/>
    <w:rPr>
      <w:rFonts w:hint="default"/>
    </w:rPr>
  </w:style>
  <w:style w:type="character" w:customStyle="1" w:styleId="WW8Num11z1">
    <w:name w:val="WW8Num11z1"/>
    <w:rsid w:val="00D14A95"/>
  </w:style>
  <w:style w:type="character" w:customStyle="1" w:styleId="WW8Num11z2">
    <w:name w:val="WW8Num11z2"/>
    <w:rsid w:val="00D14A95"/>
  </w:style>
  <w:style w:type="character" w:customStyle="1" w:styleId="WW8Num11z3">
    <w:name w:val="WW8Num11z3"/>
    <w:rsid w:val="00D14A95"/>
  </w:style>
  <w:style w:type="character" w:customStyle="1" w:styleId="WW8Num11z4">
    <w:name w:val="WW8Num11z4"/>
    <w:rsid w:val="00D14A95"/>
  </w:style>
  <w:style w:type="character" w:customStyle="1" w:styleId="WW8Num11z5">
    <w:name w:val="WW8Num11z5"/>
    <w:rsid w:val="00D14A95"/>
  </w:style>
  <w:style w:type="character" w:customStyle="1" w:styleId="WW8Num11z6">
    <w:name w:val="WW8Num11z6"/>
    <w:rsid w:val="00D14A95"/>
  </w:style>
  <w:style w:type="character" w:customStyle="1" w:styleId="WW8Num11z7">
    <w:name w:val="WW8Num11z7"/>
    <w:rsid w:val="00D14A95"/>
  </w:style>
  <w:style w:type="character" w:customStyle="1" w:styleId="WW8Num11z8">
    <w:name w:val="WW8Num11z8"/>
    <w:rsid w:val="00D14A95"/>
  </w:style>
  <w:style w:type="character" w:customStyle="1" w:styleId="WW8Num12z0">
    <w:name w:val="WW8Num12z0"/>
    <w:rsid w:val="00D14A95"/>
  </w:style>
  <w:style w:type="character" w:customStyle="1" w:styleId="WW8Num13z0">
    <w:name w:val="WW8Num13z0"/>
    <w:rsid w:val="00D14A95"/>
    <w:rPr>
      <w:rFonts w:hint="default"/>
      <w:i/>
    </w:rPr>
  </w:style>
  <w:style w:type="character" w:customStyle="1" w:styleId="WW8Num14z0">
    <w:name w:val="WW8Num14z0"/>
    <w:rsid w:val="00D14A95"/>
    <w:rPr>
      <w:rFonts w:hint="default"/>
      <w:b w:val="0"/>
    </w:rPr>
  </w:style>
  <w:style w:type="character" w:customStyle="1" w:styleId="WW8Num15z0">
    <w:name w:val="WW8Num15z0"/>
    <w:rsid w:val="00D14A95"/>
    <w:rPr>
      <w:rFonts w:hint="default"/>
    </w:rPr>
  </w:style>
  <w:style w:type="character" w:customStyle="1" w:styleId="WW8Num15z1">
    <w:name w:val="WW8Num15z1"/>
    <w:rsid w:val="00D14A95"/>
  </w:style>
  <w:style w:type="character" w:customStyle="1" w:styleId="WW8Num15z2">
    <w:name w:val="WW8Num15z2"/>
    <w:rsid w:val="00D14A95"/>
  </w:style>
  <w:style w:type="character" w:customStyle="1" w:styleId="WW8Num15z3">
    <w:name w:val="WW8Num15z3"/>
    <w:rsid w:val="00D14A95"/>
  </w:style>
  <w:style w:type="character" w:customStyle="1" w:styleId="WW8Num15z4">
    <w:name w:val="WW8Num15z4"/>
    <w:rsid w:val="00D14A95"/>
  </w:style>
  <w:style w:type="character" w:customStyle="1" w:styleId="WW8Num15z5">
    <w:name w:val="WW8Num15z5"/>
    <w:rsid w:val="00D14A95"/>
  </w:style>
  <w:style w:type="character" w:customStyle="1" w:styleId="WW8Num15z6">
    <w:name w:val="WW8Num15z6"/>
    <w:rsid w:val="00D14A95"/>
  </w:style>
  <w:style w:type="character" w:customStyle="1" w:styleId="WW8Num15z7">
    <w:name w:val="WW8Num15z7"/>
    <w:rsid w:val="00D14A95"/>
  </w:style>
  <w:style w:type="character" w:customStyle="1" w:styleId="WW8Num15z8">
    <w:name w:val="WW8Num15z8"/>
    <w:rsid w:val="00D14A95"/>
  </w:style>
  <w:style w:type="character" w:customStyle="1" w:styleId="WW8Num16z0">
    <w:name w:val="WW8Num16z0"/>
    <w:rsid w:val="00D14A95"/>
    <w:rPr>
      <w:rFonts w:ascii="Times New Roman" w:hAnsi="Times New Roman" w:cs="Times New Roman" w:hint="default"/>
    </w:rPr>
  </w:style>
  <w:style w:type="character" w:customStyle="1" w:styleId="WW8Num17z0">
    <w:name w:val="WW8Num17z0"/>
    <w:rsid w:val="00D14A95"/>
    <w:rPr>
      <w:rFonts w:ascii="Times New Roman" w:hAnsi="Times New Roman" w:cs="Times New Roman" w:hint="default"/>
    </w:rPr>
  </w:style>
  <w:style w:type="character" w:customStyle="1" w:styleId="WW8Num18z0">
    <w:name w:val="WW8Num18z0"/>
    <w:rsid w:val="00D14A95"/>
  </w:style>
  <w:style w:type="character" w:customStyle="1" w:styleId="WW8Num19z0">
    <w:name w:val="WW8Num19z0"/>
    <w:rsid w:val="00D14A95"/>
    <w:rPr>
      <w:rFonts w:hint="default"/>
    </w:rPr>
  </w:style>
  <w:style w:type="character" w:customStyle="1" w:styleId="WW8Num20z0">
    <w:name w:val="WW8Num20z0"/>
    <w:rsid w:val="00D14A95"/>
    <w:rPr>
      <w:rFonts w:hint="default"/>
    </w:rPr>
  </w:style>
  <w:style w:type="character" w:customStyle="1" w:styleId="WW8Num20z1">
    <w:name w:val="WW8Num20z1"/>
    <w:rsid w:val="00D14A95"/>
  </w:style>
  <w:style w:type="character" w:customStyle="1" w:styleId="WW8Num20z2">
    <w:name w:val="WW8Num20z2"/>
    <w:rsid w:val="00D14A95"/>
  </w:style>
  <w:style w:type="character" w:customStyle="1" w:styleId="WW8Num20z3">
    <w:name w:val="WW8Num20z3"/>
    <w:rsid w:val="00D14A95"/>
  </w:style>
  <w:style w:type="character" w:customStyle="1" w:styleId="WW8Num20z4">
    <w:name w:val="WW8Num20z4"/>
    <w:rsid w:val="00D14A95"/>
  </w:style>
  <w:style w:type="character" w:customStyle="1" w:styleId="WW8Num20z5">
    <w:name w:val="WW8Num20z5"/>
    <w:rsid w:val="00D14A95"/>
  </w:style>
  <w:style w:type="character" w:customStyle="1" w:styleId="WW8Num20z6">
    <w:name w:val="WW8Num20z6"/>
    <w:rsid w:val="00D14A95"/>
  </w:style>
  <w:style w:type="character" w:customStyle="1" w:styleId="WW8Num20z7">
    <w:name w:val="WW8Num20z7"/>
    <w:rsid w:val="00D14A95"/>
  </w:style>
  <w:style w:type="character" w:customStyle="1" w:styleId="WW8Num20z8">
    <w:name w:val="WW8Num20z8"/>
    <w:rsid w:val="00D14A95"/>
  </w:style>
  <w:style w:type="character" w:customStyle="1" w:styleId="WW8Num21z0">
    <w:name w:val="WW8Num21z0"/>
    <w:rsid w:val="00D14A95"/>
    <w:rPr>
      <w:rFonts w:hint="default"/>
      <w:i/>
    </w:rPr>
  </w:style>
  <w:style w:type="character" w:customStyle="1" w:styleId="WW8Num22z0">
    <w:name w:val="WW8Num22z0"/>
    <w:rsid w:val="00D14A95"/>
    <w:rPr>
      <w:rFonts w:ascii="Times New Roman" w:eastAsia="Times New Roman" w:hAnsi="Times New Roman" w:cs="Times New Roman" w:hint="default"/>
    </w:rPr>
  </w:style>
  <w:style w:type="character" w:customStyle="1" w:styleId="WW8Num22z1">
    <w:name w:val="WW8Num22z1"/>
    <w:rsid w:val="00D14A95"/>
    <w:rPr>
      <w:rFonts w:ascii="Courier New" w:hAnsi="Courier New" w:cs="Courier New" w:hint="default"/>
    </w:rPr>
  </w:style>
  <w:style w:type="character" w:customStyle="1" w:styleId="WW8Num22z2">
    <w:name w:val="WW8Num22z2"/>
    <w:rsid w:val="00D14A95"/>
    <w:rPr>
      <w:rFonts w:ascii="Wingdings" w:hAnsi="Wingdings" w:cs="Wingdings" w:hint="default"/>
    </w:rPr>
  </w:style>
  <w:style w:type="character" w:customStyle="1" w:styleId="WW8Num22z3">
    <w:name w:val="WW8Num22z3"/>
    <w:rsid w:val="00D14A95"/>
    <w:rPr>
      <w:rFonts w:ascii="Symbol" w:hAnsi="Symbol" w:cs="Symbol" w:hint="default"/>
    </w:rPr>
  </w:style>
  <w:style w:type="character" w:customStyle="1" w:styleId="WW8Num23z0">
    <w:name w:val="WW8Num23z0"/>
    <w:rsid w:val="00D14A95"/>
    <w:rPr>
      <w:rFonts w:ascii="Times New Roman" w:hAnsi="Times New Roman" w:cs="Times New Roman" w:hint="default"/>
    </w:rPr>
  </w:style>
  <w:style w:type="character" w:customStyle="1" w:styleId="WW8Num24z0">
    <w:name w:val="WW8Num24z0"/>
    <w:rsid w:val="00D14A95"/>
    <w:rPr>
      <w:rFonts w:hint="default"/>
      <w:i/>
    </w:rPr>
  </w:style>
  <w:style w:type="character" w:customStyle="1" w:styleId="WW8Num25z0">
    <w:name w:val="WW8Num25z0"/>
    <w:rsid w:val="00D14A95"/>
  </w:style>
  <w:style w:type="character" w:customStyle="1" w:styleId="WW8Num26z0">
    <w:name w:val="WW8Num26z0"/>
    <w:rsid w:val="00D14A95"/>
    <w:rPr>
      <w:rFonts w:ascii="Times New Roman" w:eastAsia="Times New Roman" w:hAnsi="Times New Roman" w:cs="Times New Roman" w:hint="default"/>
    </w:rPr>
  </w:style>
  <w:style w:type="character" w:customStyle="1" w:styleId="WW8Num26z1">
    <w:name w:val="WW8Num26z1"/>
    <w:rsid w:val="00D14A95"/>
    <w:rPr>
      <w:rFonts w:ascii="Courier New" w:hAnsi="Courier New" w:cs="Courier New" w:hint="default"/>
    </w:rPr>
  </w:style>
  <w:style w:type="character" w:customStyle="1" w:styleId="WW8Num26z2">
    <w:name w:val="WW8Num26z2"/>
    <w:rsid w:val="00D14A95"/>
    <w:rPr>
      <w:rFonts w:ascii="Wingdings" w:hAnsi="Wingdings" w:cs="Wingdings" w:hint="default"/>
    </w:rPr>
  </w:style>
  <w:style w:type="character" w:customStyle="1" w:styleId="WW8Num26z3">
    <w:name w:val="WW8Num26z3"/>
    <w:rsid w:val="00D14A95"/>
    <w:rPr>
      <w:rFonts w:ascii="Symbol" w:hAnsi="Symbol" w:cs="Symbol" w:hint="default"/>
    </w:rPr>
  </w:style>
  <w:style w:type="character" w:customStyle="1" w:styleId="WW8Num27z0">
    <w:name w:val="WW8Num27z0"/>
    <w:rsid w:val="00D14A95"/>
  </w:style>
  <w:style w:type="character" w:customStyle="1" w:styleId="WW8Num27z1">
    <w:name w:val="WW8Num27z1"/>
    <w:rsid w:val="00D14A95"/>
  </w:style>
  <w:style w:type="character" w:customStyle="1" w:styleId="WW8Num27z2">
    <w:name w:val="WW8Num27z2"/>
    <w:rsid w:val="00D14A95"/>
  </w:style>
  <w:style w:type="character" w:customStyle="1" w:styleId="WW8Num27z3">
    <w:name w:val="WW8Num27z3"/>
    <w:rsid w:val="00D14A95"/>
  </w:style>
  <w:style w:type="character" w:customStyle="1" w:styleId="WW8Num27z4">
    <w:name w:val="WW8Num27z4"/>
    <w:rsid w:val="00D14A95"/>
  </w:style>
  <w:style w:type="character" w:customStyle="1" w:styleId="WW8Num27z5">
    <w:name w:val="WW8Num27z5"/>
    <w:rsid w:val="00D14A95"/>
  </w:style>
  <w:style w:type="character" w:customStyle="1" w:styleId="WW8Num27z6">
    <w:name w:val="WW8Num27z6"/>
    <w:rsid w:val="00D14A95"/>
  </w:style>
  <w:style w:type="character" w:customStyle="1" w:styleId="WW8Num27z7">
    <w:name w:val="WW8Num27z7"/>
    <w:rsid w:val="00D14A95"/>
  </w:style>
  <w:style w:type="character" w:customStyle="1" w:styleId="WW8Num27z8">
    <w:name w:val="WW8Num27z8"/>
    <w:rsid w:val="00D14A95"/>
  </w:style>
  <w:style w:type="character" w:customStyle="1" w:styleId="WW8Num28z0">
    <w:name w:val="WW8Num28z0"/>
    <w:rsid w:val="00D14A95"/>
    <w:rPr>
      <w:rFonts w:hint="default"/>
      <w:i/>
    </w:rPr>
  </w:style>
  <w:style w:type="character" w:customStyle="1" w:styleId="WW8Num29z0">
    <w:name w:val="WW8Num29z0"/>
    <w:rsid w:val="00D14A95"/>
    <w:rPr>
      <w:rFonts w:ascii="Times New Roman" w:hAnsi="Times New Roman" w:cs="Times New Roman" w:hint="default"/>
    </w:rPr>
  </w:style>
  <w:style w:type="character" w:customStyle="1" w:styleId="WW8Num30z0">
    <w:name w:val="WW8Num30z0"/>
    <w:rsid w:val="00D14A95"/>
    <w:rPr>
      <w:rFonts w:hint="default"/>
    </w:rPr>
  </w:style>
  <w:style w:type="character" w:customStyle="1" w:styleId="WW8Num30z1">
    <w:name w:val="WW8Num30z1"/>
    <w:rsid w:val="00D14A95"/>
  </w:style>
  <w:style w:type="character" w:customStyle="1" w:styleId="WW8Num30z2">
    <w:name w:val="WW8Num30z2"/>
    <w:rsid w:val="00D14A95"/>
  </w:style>
  <w:style w:type="character" w:customStyle="1" w:styleId="WW8Num30z3">
    <w:name w:val="WW8Num30z3"/>
    <w:rsid w:val="00D14A95"/>
  </w:style>
  <w:style w:type="character" w:customStyle="1" w:styleId="WW8Num30z4">
    <w:name w:val="WW8Num30z4"/>
    <w:rsid w:val="00D14A95"/>
  </w:style>
  <w:style w:type="character" w:customStyle="1" w:styleId="WW8Num30z5">
    <w:name w:val="WW8Num30z5"/>
    <w:rsid w:val="00D14A95"/>
  </w:style>
  <w:style w:type="character" w:customStyle="1" w:styleId="WW8Num30z6">
    <w:name w:val="WW8Num30z6"/>
    <w:rsid w:val="00D14A95"/>
  </w:style>
  <w:style w:type="character" w:customStyle="1" w:styleId="WW8Num30z7">
    <w:name w:val="WW8Num30z7"/>
    <w:rsid w:val="00D14A95"/>
  </w:style>
  <w:style w:type="character" w:customStyle="1" w:styleId="WW8Num30z8">
    <w:name w:val="WW8Num30z8"/>
    <w:rsid w:val="00D14A95"/>
  </w:style>
  <w:style w:type="character" w:customStyle="1" w:styleId="WW8Num31z0">
    <w:name w:val="WW8Num31z0"/>
    <w:rsid w:val="00D14A95"/>
    <w:rPr>
      <w:rFonts w:ascii="Times New Roman" w:eastAsia="Times New Roman" w:hAnsi="Times New Roman" w:cs="Times New Roman" w:hint="default"/>
    </w:rPr>
  </w:style>
  <w:style w:type="character" w:customStyle="1" w:styleId="WW8Num31z1">
    <w:name w:val="WW8Num31z1"/>
    <w:rsid w:val="00D14A95"/>
    <w:rPr>
      <w:rFonts w:ascii="Courier New" w:hAnsi="Courier New" w:cs="Courier New" w:hint="default"/>
    </w:rPr>
  </w:style>
  <w:style w:type="character" w:customStyle="1" w:styleId="WW8Num31z2">
    <w:name w:val="WW8Num31z2"/>
    <w:rsid w:val="00D14A95"/>
    <w:rPr>
      <w:rFonts w:ascii="Wingdings" w:hAnsi="Wingdings" w:cs="Wingdings" w:hint="default"/>
    </w:rPr>
  </w:style>
  <w:style w:type="character" w:customStyle="1" w:styleId="WW8Num31z3">
    <w:name w:val="WW8Num31z3"/>
    <w:rsid w:val="00D14A95"/>
    <w:rPr>
      <w:rFonts w:ascii="Symbol" w:hAnsi="Symbol" w:cs="Symbol" w:hint="default"/>
    </w:rPr>
  </w:style>
  <w:style w:type="character" w:customStyle="1" w:styleId="WW8Num32z0">
    <w:name w:val="WW8Num32z0"/>
    <w:rsid w:val="00D14A95"/>
    <w:rPr>
      <w:rFonts w:hint="default"/>
    </w:rPr>
  </w:style>
  <w:style w:type="character" w:customStyle="1" w:styleId="WW8Num32z1">
    <w:name w:val="WW8Num32z1"/>
    <w:rsid w:val="00D14A95"/>
  </w:style>
  <w:style w:type="character" w:customStyle="1" w:styleId="WW8Num32z2">
    <w:name w:val="WW8Num32z2"/>
    <w:rsid w:val="00D14A95"/>
  </w:style>
  <w:style w:type="character" w:customStyle="1" w:styleId="WW8Num32z3">
    <w:name w:val="WW8Num32z3"/>
    <w:rsid w:val="00D14A95"/>
  </w:style>
  <w:style w:type="character" w:customStyle="1" w:styleId="WW8Num32z4">
    <w:name w:val="WW8Num32z4"/>
    <w:rsid w:val="00D14A95"/>
  </w:style>
  <w:style w:type="character" w:customStyle="1" w:styleId="WW8Num32z5">
    <w:name w:val="WW8Num32z5"/>
    <w:rsid w:val="00D14A95"/>
  </w:style>
  <w:style w:type="character" w:customStyle="1" w:styleId="WW8Num32z6">
    <w:name w:val="WW8Num32z6"/>
    <w:rsid w:val="00D14A95"/>
  </w:style>
  <w:style w:type="character" w:customStyle="1" w:styleId="WW8Num32z7">
    <w:name w:val="WW8Num32z7"/>
    <w:rsid w:val="00D14A95"/>
  </w:style>
  <w:style w:type="character" w:customStyle="1" w:styleId="WW8Num32z8">
    <w:name w:val="WW8Num32z8"/>
    <w:rsid w:val="00D14A95"/>
  </w:style>
  <w:style w:type="character" w:customStyle="1" w:styleId="WW8Num33z0">
    <w:name w:val="WW8Num33z0"/>
    <w:rsid w:val="00D14A95"/>
    <w:rPr>
      <w:rFonts w:ascii="Symbol" w:hAnsi="Symbol" w:cs="Symbol" w:hint="default"/>
    </w:rPr>
  </w:style>
  <w:style w:type="character" w:customStyle="1" w:styleId="WW8Num33z1">
    <w:name w:val="WW8Num33z1"/>
    <w:rsid w:val="00D14A95"/>
    <w:rPr>
      <w:rFonts w:ascii="Courier New" w:hAnsi="Courier New" w:cs="Courier New" w:hint="default"/>
    </w:rPr>
  </w:style>
  <w:style w:type="character" w:customStyle="1" w:styleId="WW8Num33z2">
    <w:name w:val="WW8Num33z2"/>
    <w:rsid w:val="00D14A95"/>
    <w:rPr>
      <w:rFonts w:ascii="Wingdings" w:hAnsi="Wingdings" w:cs="Wingdings" w:hint="default"/>
    </w:rPr>
  </w:style>
  <w:style w:type="character" w:customStyle="1" w:styleId="WW8Num34z0">
    <w:name w:val="WW8Num34z0"/>
    <w:rsid w:val="00D14A95"/>
    <w:rPr>
      <w:rFonts w:hint="default"/>
    </w:rPr>
  </w:style>
  <w:style w:type="character" w:customStyle="1" w:styleId="WW8Num35z0">
    <w:name w:val="WW8Num35z0"/>
    <w:rsid w:val="00D14A95"/>
    <w:rPr>
      <w:rFonts w:hint="default"/>
      <w:i/>
    </w:rPr>
  </w:style>
  <w:style w:type="character" w:customStyle="1" w:styleId="WW8Num36z0">
    <w:name w:val="WW8Num36z0"/>
    <w:rsid w:val="00D14A95"/>
  </w:style>
  <w:style w:type="character" w:customStyle="1" w:styleId="WW8Num37z0">
    <w:name w:val="WW8Num37z0"/>
    <w:rsid w:val="00D14A95"/>
  </w:style>
  <w:style w:type="character" w:customStyle="1" w:styleId="WW8Num38z0">
    <w:name w:val="WW8Num38z0"/>
    <w:rsid w:val="00D14A95"/>
  </w:style>
  <w:style w:type="character" w:customStyle="1" w:styleId="WW8Num38z1">
    <w:name w:val="WW8Num38z1"/>
    <w:rsid w:val="00D14A95"/>
  </w:style>
  <w:style w:type="character" w:customStyle="1" w:styleId="WW8Num38z2">
    <w:name w:val="WW8Num38z2"/>
    <w:rsid w:val="00D14A95"/>
  </w:style>
  <w:style w:type="character" w:customStyle="1" w:styleId="WW8Num38z3">
    <w:name w:val="WW8Num38z3"/>
    <w:rsid w:val="00D14A95"/>
  </w:style>
  <w:style w:type="character" w:customStyle="1" w:styleId="WW8Num38z4">
    <w:name w:val="WW8Num38z4"/>
    <w:rsid w:val="00D14A95"/>
  </w:style>
  <w:style w:type="character" w:customStyle="1" w:styleId="WW8Num38z5">
    <w:name w:val="WW8Num38z5"/>
    <w:rsid w:val="00D14A95"/>
  </w:style>
  <w:style w:type="character" w:customStyle="1" w:styleId="WW8Num38z6">
    <w:name w:val="WW8Num38z6"/>
    <w:rsid w:val="00D14A95"/>
  </w:style>
  <w:style w:type="character" w:customStyle="1" w:styleId="WW8Num38z7">
    <w:name w:val="WW8Num38z7"/>
    <w:rsid w:val="00D14A95"/>
  </w:style>
  <w:style w:type="character" w:customStyle="1" w:styleId="WW8Num38z8">
    <w:name w:val="WW8Num38z8"/>
    <w:rsid w:val="00D14A95"/>
  </w:style>
  <w:style w:type="character" w:customStyle="1" w:styleId="WW8Num39z0">
    <w:name w:val="WW8Num39z0"/>
    <w:rsid w:val="00D14A95"/>
    <w:rPr>
      <w:rFonts w:hint="default"/>
    </w:rPr>
  </w:style>
  <w:style w:type="character" w:customStyle="1" w:styleId="WW8Num40z0">
    <w:name w:val="WW8Num40z0"/>
    <w:rsid w:val="00D14A95"/>
    <w:rPr>
      <w:rFonts w:ascii="Times New Roman" w:hAnsi="Times New Roman" w:cs="Times New Roman" w:hint="default"/>
    </w:rPr>
  </w:style>
  <w:style w:type="character" w:customStyle="1" w:styleId="WW8Num41z0">
    <w:name w:val="WW8Num41z0"/>
    <w:rsid w:val="00D14A95"/>
    <w:rPr>
      <w:rFonts w:hint="default"/>
    </w:rPr>
  </w:style>
  <w:style w:type="character" w:customStyle="1" w:styleId="WW8Num42z0">
    <w:name w:val="WW8Num42z0"/>
    <w:rsid w:val="00D14A95"/>
    <w:rPr>
      <w:rFonts w:hint="default"/>
      <w:u w:val="none"/>
    </w:rPr>
  </w:style>
  <w:style w:type="character" w:customStyle="1" w:styleId="WW8Num43z0">
    <w:name w:val="WW8Num43z0"/>
    <w:rsid w:val="00D14A95"/>
  </w:style>
  <w:style w:type="character" w:customStyle="1" w:styleId="WW8Num44z0">
    <w:name w:val="WW8Num44z0"/>
    <w:rsid w:val="00D14A95"/>
  </w:style>
  <w:style w:type="character" w:customStyle="1" w:styleId="WW8Num44z1">
    <w:name w:val="WW8Num44z1"/>
    <w:rsid w:val="00D14A95"/>
  </w:style>
  <w:style w:type="character" w:customStyle="1" w:styleId="WW8Num44z2">
    <w:name w:val="WW8Num44z2"/>
    <w:rsid w:val="00D14A95"/>
  </w:style>
  <w:style w:type="character" w:customStyle="1" w:styleId="WW8Num44z3">
    <w:name w:val="WW8Num44z3"/>
    <w:rsid w:val="00D14A95"/>
  </w:style>
  <w:style w:type="character" w:customStyle="1" w:styleId="WW8Num44z4">
    <w:name w:val="WW8Num44z4"/>
    <w:rsid w:val="00D14A95"/>
  </w:style>
  <w:style w:type="character" w:customStyle="1" w:styleId="WW8Num44z5">
    <w:name w:val="WW8Num44z5"/>
    <w:rsid w:val="00D14A95"/>
  </w:style>
  <w:style w:type="character" w:customStyle="1" w:styleId="WW8Num44z6">
    <w:name w:val="WW8Num44z6"/>
    <w:rsid w:val="00D14A95"/>
  </w:style>
  <w:style w:type="character" w:customStyle="1" w:styleId="WW8Num44z7">
    <w:name w:val="WW8Num44z7"/>
    <w:rsid w:val="00D14A95"/>
  </w:style>
  <w:style w:type="character" w:customStyle="1" w:styleId="WW8Num44z8">
    <w:name w:val="WW8Num44z8"/>
    <w:rsid w:val="00D14A95"/>
  </w:style>
  <w:style w:type="character" w:customStyle="1" w:styleId="WW8Num45z0">
    <w:name w:val="WW8Num45z0"/>
    <w:rsid w:val="00D14A95"/>
  </w:style>
  <w:style w:type="character" w:customStyle="1" w:styleId="WW8Num46z0">
    <w:name w:val="WW8Num46z0"/>
    <w:rsid w:val="00D14A95"/>
    <w:rPr>
      <w:rFonts w:ascii="Symbol" w:hAnsi="Symbol" w:cs="Symbol" w:hint="default"/>
    </w:rPr>
  </w:style>
  <w:style w:type="character" w:customStyle="1" w:styleId="WW8Num46z1">
    <w:name w:val="WW8Num46z1"/>
    <w:rsid w:val="00D14A95"/>
  </w:style>
  <w:style w:type="character" w:customStyle="1" w:styleId="WW8Num46z2">
    <w:name w:val="WW8Num46z2"/>
    <w:rsid w:val="00D14A95"/>
  </w:style>
  <w:style w:type="character" w:customStyle="1" w:styleId="WW8Num46z3">
    <w:name w:val="WW8Num46z3"/>
    <w:rsid w:val="00D14A95"/>
  </w:style>
  <w:style w:type="character" w:customStyle="1" w:styleId="WW8Num46z4">
    <w:name w:val="WW8Num46z4"/>
    <w:rsid w:val="00D14A95"/>
  </w:style>
  <w:style w:type="character" w:customStyle="1" w:styleId="WW8Num46z5">
    <w:name w:val="WW8Num46z5"/>
    <w:rsid w:val="00D14A95"/>
  </w:style>
  <w:style w:type="character" w:customStyle="1" w:styleId="WW8Num46z6">
    <w:name w:val="WW8Num46z6"/>
    <w:rsid w:val="00D14A95"/>
  </w:style>
  <w:style w:type="character" w:customStyle="1" w:styleId="WW8Num46z7">
    <w:name w:val="WW8Num46z7"/>
    <w:rsid w:val="00D14A95"/>
  </w:style>
  <w:style w:type="character" w:customStyle="1" w:styleId="WW8Num46z8">
    <w:name w:val="WW8Num46z8"/>
    <w:rsid w:val="00D14A95"/>
  </w:style>
  <w:style w:type="character" w:customStyle="1" w:styleId="WW8Num47z0">
    <w:name w:val="WW8Num47z0"/>
    <w:rsid w:val="00D14A95"/>
    <w:rPr>
      <w:rFonts w:hint="default"/>
      <w:i/>
    </w:rPr>
  </w:style>
  <w:style w:type="character" w:customStyle="1" w:styleId="24">
    <w:name w:val="Знак Знак2"/>
    <w:rsid w:val="00D14A95"/>
    <w:rPr>
      <w:rFonts w:ascii="Arial" w:hAnsi="Arial" w:cs="Arial"/>
      <w:b/>
      <w:bCs/>
      <w:kern w:val="1"/>
      <w:sz w:val="32"/>
      <w:szCs w:val="32"/>
      <w:lang w:val="ru-RU" w:eastAsia="ar-SA" w:bidi="ar-SA"/>
    </w:rPr>
  </w:style>
  <w:style w:type="character" w:customStyle="1" w:styleId="aff2">
    <w:name w:val="Знак Знак"/>
    <w:rsid w:val="00D14A95"/>
    <w:rPr>
      <w:rFonts w:ascii="Calibri" w:eastAsia="Calibri" w:hAnsi="Calibri" w:cs="Calibri"/>
      <w:sz w:val="22"/>
      <w:szCs w:val="22"/>
      <w:lang w:val="ru-RU" w:eastAsia="ar-SA" w:bidi="ar-SA"/>
    </w:rPr>
  </w:style>
  <w:style w:type="character" w:styleId="aff3">
    <w:name w:val="page number"/>
    <w:rsid w:val="00D14A95"/>
    <w:rPr>
      <w:rFonts w:cs="Times New Roman"/>
    </w:rPr>
  </w:style>
  <w:style w:type="character" w:customStyle="1" w:styleId="s10">
    <w:name w:val="s_10"/>
    <w:rsid w:val="00D14A95"/>
  </w:style>
  <w:style w:type="character" w:styleId="aff4">
    <w:name w:val="Strong"/>
    <w:qFormat/>
    <w:rsid w:val="00D14A95"/>
    <w:rPr>
      <w:b/>
      <w:bCs/>
    </w:rPr>
  </w:style>
  <w:style w:type="character" w:styleId="aff5">
    <w:name w:val="FollowedHyperlink"/>
    <w:uiPriority w:val="99"/>
    <w:rsid w:val="00D14A95"/>
    <w:rPr>
      <w:color w:val="800080"/>
      <w:u w:val="single"/>
    </w:rPr>
  </w:style>
  <w:style w:type="character" w:customStyle="1" w:styleId="WW-Absatz-Standardschriftart11111">
    <w:name w:val="WW-Absatz-Standardschriftart11111"/>
    <w:rsid w:val="00D14A95"/>
  </w:style>
  <w:style w:type="character" w:customStyle="1" w:styleId="WW-Absatz-Standardschriftart1111111">
    <w:name w:val="WW-Absatz-Standardschriftart1111111"/>
    <w:rsid w:val="00D14A95"/>
  </w:style>
  <w:style w:type="character" w:customStyle="1" w:styleId="aff6">
    <w:name w:val="Гипертекстовая ссылка"/>
    <w:rsid w:val="00D14A95"/>
    <w:rPr>
      <w:color w:val="008000"/>
    </w:rPr>
  </w:style>
  <w:style w:type="paragraph" w:customStyle="1" w:styleId="221">
    <w:name w:val="Основной текст 22"/>
    <w:basedOn w:val="a2"/>
    <w:rsid w:val="00D14A95"/>
    <w:pPr>
      <w:suppressAutoHyphens/>
      <w:spacing w:line="480" w:lineRule="auto"/>
    </w:pPr>
    <w:rPr>
      <w:sz w:val="28"/>
      <w:szCs w:val="28"/>
      <w:lang w:eastAsia="ar-SA"/>
    </w:rPr>
  </w:style>
  <w:style w:type="paragraph" w:customStyle="1" w:styleId="210">
    <w:name w:val="Основной текст с отступом 21"/>
    <w:basedOn w:val="a2"/>
    <w:rsid w:val="00D14A95"/>
    <w:pPr>
      <w:suppressAutoHyphens/>
      <w:ind w:right="567" w:firstLine="567"/>
    </w:pPr>
    <w:rPr>
      <w:sz w:val="28"/>
      <w:szCs w:val="20"/>
      <w:lang w:eastAsia="ar-SA"/>
    </w:rPr>
  </w:style>
  <w:style w:type="paragraph" w:customStyle="1" w:styleId="211">
    <w:name w:val="Основной текст 21"/>
    <w:basedOn w:val="a2"/>
    <w:rsid w:val="00D14A95"/>
    <w:pPr>
      <w:suppressAutoHyphens/>
    </w:pPr>
    <w:rPr>
      <w:sz w:val="28"/>
      <w:szCs w:val="20"/>
      <w:lang w:eastAsia="ar-SA"/>
    </w:rPr>
  </w:style>
  <w:style w:type="paragraph" w:styleId="aff7">
    <w:name w:val="Normal (Web)"/>
    <w:basedOn w:val="a2"/>
    <w:rsid w:val="00D14A95"/>
    <w:pPr>
      <w:suppressAutoHyphens/>
      <w:spacing w:before="280" w:after="119"/>
    </w:pPr>
    <w:rPr>
      <w:kern w:val="1"/>
      <w:lang w:eastAsia="ar-SA"/>
    </w:rPr>
  </w:style>
  <w:style w:type="paragraph" w:customStyle="1" w:styleId="aff8">
    <w:name w:val="Обратный адрес"/>
    <w:basedOn w:val="a2"/>
    <w:rsid w:val="00D14A95"/>
    <w:pPr>
      <w:widowControl w:val="0"/>
      <w:suppressAutoHyphens/>
    </w:pPr>
    <w:rPr>
      <w:rFonts w:ascii="Arial" w:eastAsia="Arial Unicode MS" w:hAnsi="Arial" w:cs="Arial"/>
      <w:kern w:val="1"/>
      <w:sz w:val="20"/>
      <w:lang w:eastAsia="ar-SA"/>
    </w:rPr>
  </w:style>
  <w:style w:type="paragraph" w:customStyle="1" w:styleId="textreview">
    <w:name w:val="text_review"/>
    <w:basedOn w:val="a2"/>
    <w:rsid w:val="00D14A95"/>
    <w:pPr>
      <w:suppressAutoHyphens/>
      <w:spacing w:before="280" w:after="280"/>
    </w:pPr>
    <w:rPr>
      <w:lang w:eastAsia="ar-SA"/>
    </w:rPr>
  </w:style>
  <w:style w:type="paragraph" w:customStyle="1" w:styleId="230">
    <w:name w:val="Основной текст 23"/>
    <w:basedOn w:val="a2"/>
    <w:rsid w:val="00D14A95"/>
    <w:pPr>
      <w:tabs>
        <w:tab w:val="left" w:pos="1152"/>
        <w:tab w:val="left" w:pos="5040"/>
        <w:tab w:val="left" w:pos="6192"/>
        <w:tab w:val="left" w:pos="7344"/>
        <w:tab w:val="left" w:pos="8352"/>
      </w:tabs>
      <w:suppressAutoHyphens/>
      <w:ind w:firstLine="720"/>
    </w:pPr>
    <w:rPr>
      <w:sz w:val="28"/>
      <w:szCs w:val="20"/>
      <w:lang w:eastAsia="ar-SA"/>
    </w:rPr>
  </w:style>
  <w:style w:type="paragraph" w:customStyle="1" w:styleId="231">
    <w:name w:val="Основной текст с отступом 23"/>
    <w:basedOn w:val="a2"/>
    <w:rsid w:val="00D14A95"/>
    <w:pPr>
      <w:tabs>
        <w:tab w:val="left" w:pos="1152"/>
        <w:tab w:val="left" w:pos="5040"/>
        <w:tab w:val="left" w:pos="6192"/>
        <w:tab w:val="left" w:pos="7344"/>
        <w:tab w:val="left" w:pos="8352"/>
      </w:tabs>
      <w:suppressAutoHyphens/>
      <w:ind w:firstLine="720"/>
    </w:pPr>
    <w:rPr>
      <w:sz w:val="28"/>
      <w:szCs w:val="20"/>
      <w:lang w:eastAsia="ar-SA"/>
    </w:rPr>
  </w:style>
  <w:style w:type="paragraph" w:customStyle="1" w:styleId="25">
    <w:name w:val="Цитата2"/>
    <w:basedOn w:val="a2"/>
    <w:rsid w:val="00D14A95"/>
    <w:pPr>
      <w:tabs>
        <w:tab w:val="left" w:pos="720"/>
        <w:tab w:val="left" w:pos="2880"/>
        <w:tab w:val="left" w:pos="4752"/>
        <w:tab w:val="left" w:pos="5040"/>
        <w:tab w:val="left" w:pos="6192"/>
        <w:tab w:val="left" w:pos="7344"/>
        <w:tab w:val="left" w:pos="8352"/>
      </w:tabs>
      <w:suppressAutoHyphens/>
      <w:ind w:left="1440" w:right="1440"/>
      <w:jc w:val="center"/>
    </w:pPr>
    <w:rPr>
      <w:sz w:val="28"/>
      <w:szCs w:val="20"/>
      <w:lang w:eastAsia="ar-SA"/>
    </w:rPr>
  </w:style>
  <w:style w:type="paragraph" w:customStyle="1" w:styleId="311">
    <w:name w:val="Основной текст с отступом 31"/>
    <w:basedOn w:val="a2"/>
    <w:rsid w:val="00D14A95"/>
    <w:pPr>
      <w:suppressAutoHyphens/>
      <w:ind w:firstLine="720"/>
    </w:pPr>
    <w:rPr>
      <w:i/>
      <w:sz w:val="28"/>
      <w:szCs w:val="20"/>
      <w:u w:val="single"/>
      <w:lang w:eastAsia="ar-SA"/>
    </w:rPr>
  </w:style>
  <w:style w:type="paragraph" w:customStyle="1" w:styleId="26">
    <w:name w:val="???????2"/>
    <w:rsid w:val="00D14A95"/>
    <w:pPr>
      <w:suppressAutoHyphens/>
      <w:spacing w:after="0" w:line="240" w:lineRule="auto"/>
    </w:pPr>
    <w:rPr>
      <w:rFonts w:ascii="Times New Roman" w:eastAsia="Times New Roman" w:hAnsi="Times New Roman" w:cs="Times New Roman"/>
      <w:sz w:val="28"/>
      <w:szCs w:val="20"/>
      <w:lang w:eastAsia="ar-SA"/>
    </w:rPr>
  </w:style>
  <w:style w:type="paragraph" w:customStyle="1" w:styleId="1d">
    <w:name w:val="???????1"/>
    <w:rsid w:val="00D14A95"/>
    <w:pPr>
      <w:suppressAutoHyphens/>
      <w:spacing w:after="0" w:line="240" w:lineRule="auto"/>
    </w:pPr>
    <w:rPr>
      <w:rFonts w:ascii="Times New Roman" w:eastAsia="Times New Roman" w:hAnsi="Times New Roman" w:cs="Times New Roman"/>
      <w:sz w:val="28"/>
      <w:szCs w:val="20"/>
      <w:lang w:eastAsia="ar-SA"/>
    </w:rPr>
  </w:style>
  <w:style w:type="paragraph" w:customStyle="1" w:styleId="1e">
    <w:name w:val="Знак Знак1 Знак Знак Знак Знак"/>
    <w:basedOn w:val="a2"/>
    <w:rsid w:val="00D14A95"/>
    <w:pPr>
      <w:widowControl w:val="0"/>
      <w:suppressAutoHyphens/>
      <w:spacing w:after="160" w:line="240" w:lineRule="exact"/>
      <w:jc w:val="right"/>
    </w:pPr>
    <w:rPr>
      <w:sz w:val="20"/>
      <w:szCs w:val="20"/>
      <w:lang w:val="en-GB" w:eastAsia="ar-SA"/>
    </w:rPr>
  </w:style>
  <w:style w:type="paragraph" w:customStyle="1" w:styleId="1f">
    <w:name w:val="Знак1"/>
    <w:basedOn w:val="a2"/>
    <w:rsid w:val="00D14A95"/>
    <w:pPr>
      <w:widowControl w:val="0"/>
      <w:suppressAutoHyphens/>
      <w:spacing w:after="160" w:line="240" w:lineRule="exact"/>
      <w:jc w:val="right"/>
    </w:pPr>
    <w:rPr>
      <w:sz w:val="20"/>
      <w:szCs w:val="20"/>
      <w:lang w:val="en-GB" w:eastAsia="ar-SA"/>
    </w:rPr>
  </w:style>
  <w:style w:type="paragraph" w:customStyle="1" w:styleId="aff9">
    <w:name w:val="Комментарий"/>
    <w:basedOn w:val="a2"/>
    <w:next w:val="a2"/>
    <w:rsid w:val="00D14A95"/>
    <w:pPr>
      <w:suppressAutoHyphens/>
      <w:autoSpaceDE w:val="0"/>
      <w:ind w:left="170"/>
    </w:pPr>
    <w:rPr>
      <w:rFonts w:ascii="Arial" w:hAnsi="Arial" w:cs="Arial"/>
      <w:i/>
      <w:iCs/>
      <w:color w:val="800080"/>
      <w:lang w:eastAsia="ar-SA"/>
    </w:rPr>
  </w:style>
  <w:style w:type="paragraph" w:customStyle="1" w:styleId="affa">
    <w:name w:val="Знак"/>
    <w:basedOn w:val="a2"/>
    <w:rsid w:val="00D14A95"/>
    <w:pPr>
      <w:suppressAutoHyphens/>
      <w:spacing w:after="160" w:line="240" w:lineRule="exact"/>
    </w:pPr>
    <w:rPr>
      <w:lang w:eastAsia="ar-SA"/>
    </w:rPr>
  </w:style>
  <w:style w:type="paragraph" w:customStyle="1" w:styleId="affb">
    <w:name w:val="??????"/>
    <w:basedOn w:val="a2"/>
    <w:rsid w:val="00D14A95"/>
    <w:pPr>
      <w:widowControl w:val="0"/>
      <w:suppressAutoHyphens/>
      <w:spacing w:line="300" w:lineRule="auto"/>
    </w:pPr>
    <w:rPr>
      <w:sz w:val="28"/>
      <w:szCs w:val="20"/>
      <w:lang w:eastAsia="ar-SA"/>
    </w:rPr>
  </w:style>
  <w:style w:type="paragraph" w:customStyle="1" w:styleId="BodyTextIndent23">
    <w:name w:val="Body Text Indent 23"/>
    <w:basedOn w:val="a2"/>
    <w:rsid w:val="00D14A95"/>
    <w:pPr>
      <w:widowControl w:val="0"/>
      <w:suppressAutoHyphens/>
      <w:overflowPunct w:val="0"/>
      <w:autoSpaceDE w:val="0"/>
      <w:ind w:firstLine="426"/>
      <w:jc w:val="center"/>
      <w:textAlignment w:val="baseline"/>
    </w:pPr>
    <w:rPr>
      <w:sz w:val="28"/>
      <w:szCs w:val="20"/>
      <w:lang w:eastAsia="ar-SA"/>
    </w:rPr>
  </w:style>
  <w:style w:type="paragraph" w:customStyle="1" w:styleId="1f0">
    <w:name w:val="Красная строка1"/>
    <w:basedOn w:val="af6"/>
    <w:rsid w:val="00D14A95"/>
    <w:pPr>
      <w:ind w:firstLine="210"/>
    </w:pPr>
    <w:rPr>
      <w:sz w:val="24"/>
      <w:szCs w:val="24"/>
    </w:rPr>
  </w:style>
  <w:style w:type="paragraph" w:customStyle="1" w:styleId="affc">
    <w:name w:val="???????"/>
    <w:rsid w:val="00D14A95"/>
    <w:pPr>
      <w:suppressAutoHyphens/>
      <w:spacing w:after="0" w:line="240" w:lineRule="auto"/>
    </w:pPr>
    <w:rPr>
      <w:rFonts w:ascii="Times New Roman" w:eastAsia="Times New Roman" w:hAnsi="Times New Roman" w:cs="Times New Roman"/>
      <w:sz w:val="20"/>
      <w:szCs w:val="20"/>
      <w:lang w:eastAsia="ar-SA"/>
    </w:rPr>
  </w:style>
  <w:style w:type="paragraph" w:customStyle="1" w:styleId="affd">
    <w:name w:val="Знак Знак Знак Знак"/>
    <w:basedOn w:val="a2"/>
    <w:rsid w:val="00D14A95"/>
    <w:pPr>
      <w:widowControl w:val="0"/>
      <w:suppressAutoHyphens/>
      <w:spacing w:after="160" w:line="240" w:lineRule="exact"/>
      <w:jc w:val="right"/>
    </w:pPr>
    <w:rPr>
      <w:sz w:val="20"/>
      <w:szCs w:val="20"/>
      <w:lang w:val="en-GB" w:eastAsia="ar-SA"/>
    </w:rPr>
  </w:style>
  <w:style w:type="paragraph" w:customStyle="1" w:styleId="ConsPlusCell">
    <w:name w:val="ConsPlusCell"/>
    <w:rsid w:val="00D14A95"/>
    <w:pPr>
      <w:widowControl w:val="0"/>
      <w:suppressAutoHyphens/>
      <w:autoSpaceDE w:val="0"/>
      <w:spacing w:after="0" w:line="240" w:lineRule="auto"/>
    </w:pPr>
    <w:rPr>
      <w:rFonts w:ascii="Arial" w:eastAsia="Times New Roman" w:hAnsi="Arial" w:cs="Arial"/>
      <w:sz w:val="20"/>
      <w:szCs w:val="20"/>
      <w:lang w:eastAsia="ar-SA"/>
    </w:rPr>
  </w:style>
  <w:style w:type="paragraph" w:customStyle="1" w:styleId="affe">
    <w:name w:val="Содержимое таблицы"/>
    <w:basedOn w:val="a2"/>
    <w:rsid w:val="00D14A95"/>
    <w:pPr>
      <w:suppressLineNumbers/>
      <w:suppressAutoHyphens/>
    </w:pPr>
    <w:rPr>
      <w:kern w:val="1"/>
      <w:lang w:eastAsia="ar-SA"/>
    </w:rPr>
  </w:style>
  <w:style w:type="paragraph" w:customStyle="1" w:styleId="afff">
    <w:name w:val="Заголовок таблицы"/>
    <w:basedOn w:val="affe"/>
    <w:rsid w:val="00D14A95"/>
    <w:pPr>
      <w:jc w:val="center"/>
    </w:pPr>
    <w:rPr>
      <w:b/>
      <w:bCs/>
    </w:rPr>
  </w:style>
  <w:style w:type="paragraph" w:styleId="afff0">
    <w:name w:val="footnote text"/>
    <w:basedOn w:val="a2"/>
    <w:link w:val="afff1"/>
    <w:rsid w:val="00D14A95"/>
    <w:pPr>
      <w:suppressAutoHyphens/>
    </w:pPr>
    <w:rPr>
      <w:sz w:val="20"/>
      <w:szCs w:val="20"/>
      <w:lang w:eastAsia="ar-SA"/>
    </w:rPr>
  </w:style>
  <w:style w:type="character" w:customStyle="1" w:styleId="afff1">
    <w:name w:val="Текст сноски Знак"/>
    <w:basedOn w:val="a3"/>
    <w:link w:val="afff0"/>
    <w:rsid w:val="00D14A95"/>
    <w:rPr>
      <w:rFonts w:ascii="Times New Roman" w:eastAsia="Times New Roman" w:hAnsi="Times New Roman" w:cs="Times New Roman"/>
      <w:sz w:val="20"/>
      <w:szCs w:val="20"/>
      <w:lang w:eastAsia="ar-SA"/>
    </w:rPr>
  </w:style>
  <w:style w:type="character" w:styleId="afff2">
    <w:name w:val="footnote reference"/>
    <w:rsid w:val="00D14A95"/>
    <w:rPr>
      <w:vertAlign w:val="superscript"/>
    </w:rPr>
  </w:style>
  <w:style w:type="character" w:styleId="afff3">
    <w:name w:val="annotation reference"/>
    <w:basedOn w:val="a3"/>
    <w:uiPriority w:val="99"/>
    <w:unhideWhenUsed/>
    <w:rsid w:val="00D14A95"/>
    <w:rPr>
      <w:sz w:val="16"/>
      <w:szCs w:val="16"/>
    </w:rPr>
  </w:style>
  <w:style w:type="paragraph" w:styleId="afff4">
    <w:name w:val="annotation text"/>
    <w:basedOn w:val="a2"/>
    <w:link w:val="afff5"/>
    <w:uiPriority w:val="99"/>
    <w:semiHidden/>
    <w:unhideWhenUsed/>
    <w:rsid w:val="00D14A95"/>
    <w:rPr>
      <w:sz w:val="20"/>
      <w:szCs w:val="20"/>
    </w:rPr>
  </w:style>
  <w:style w:type="character" w:customStyle="1" w:styleId="afff5">
    <w:name w:val="Текст примечания Знак"/>
    <w:basedOn w:val="a3"/>
    <w:link w:val="afff4"/>
    <w:uiPriority w:val="99"/>
    <w:semiHidden/>
    <w:rsid w:val="00D14A95"/>
    <w:rPr>
      <w:rFonts w:ascii="Times New Roman" w:eastAsia="Times New Roman" w:hAnsi="Times New Roman" w:cs="Times New Roman"/>
      <w:sz w:val="20"/>
      <w:szCs w:val="20"/>
      <w:lang w:eastAsia="ru-RU"/>
    </w:rPr>
  </w:style>
  <w:style w:type="paragraph" w:styleId="afff6">
    <w:name w:val="annotation subject"/>
    <w:basedOn w:val="afff4"/>
    <w:next w:val="afff4"/>
    <w:link w:val="afff7"/>
    <w:uiPriority w:val="99"/>
    <w:semiHidden/>
    <w:unhideWhenUsed/>
    <w:rsid w:val="00D14A95"/>
    <w:rPr>
      <w:b/>
      <w:bCs/>
    </w:rPr>
  </w:style>
  <w:style w:type="character" w:customStyle="1" w:styleId="afff7">
    <w:name w:val="Тема примечания Знак"/>
    <w:basedOn w:val="afff5"/>
    <w:link w:val="afff6"/>
    <w:uiPriority w:val="99"/>
    <w:semiHidden/>
    <w:rsid w:val="00D14A95"/>
    <w:rPr>
      <w:rFonts w:ascii="Times New Roman" w:eastAsia="Times New Roman" w:hAnsi="Times New Roman" w:cs="Times New Roman"/>
      <w:b/>
      <w:bCs/>
      <w:sz w:val="20"/>
      <w:szCs w:val="20"/>
      <w:lang w:eastAsia="ru-RU"/>
    </w:rPr>
  </w:style>
  <w:style w:type="table" w:customStyle="1" w:styleId="1f1">
    <w:name w:val="Сетка таблицы1"/>
    <w:basedOn w:val="a4"/>
    <w:next w:val="a6"/>
    <w:uiPriority w:val="39"/>
    <w:rsid w:val="00D14A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Нет списка2"/>
    <w:next w:val="a5"/>
    <w:uiPriority w:val="99"/>
    <w:semiHidden/>
    <w:unhideWhenUsed/>
    <w:rsid w:val="00D14A95"/>
  </w:style>
  <w:style w:type="numbering" w:customStyle="1" w:styleId="112">
    <w:name w:val="Нет списка11"/>
    <w:next w:val="a5"/>
    <w:uiPriority w:val="99"/>
    <w:semiHidden/>
    <w:unhideWhenUsed/>
    <w:rsid w:val="00D14A95"/>
  </w:style>
  <w:style w:type="table" w:customStyle="1" w:styleId="113">
    <w:name w:val="Сетка таблицы11"/>
    <w:basedOn w:val="a4"/>
    <w:next w:val="a6"/>
    <w:uiPriority w:val="39"/>
    <w:rsid w:val="00D14A95"/>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4"/>
    <w:next w:val="a6"/>
    <w:uiPriority w:val="59"/>
    <w:rsid w:val="00D14A9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2"/>
    <w:rsid w:val="00D14A95"/>
    <w:pPr>
      <w:spacing w:before="100" w:beforeAutospacing="1" w:after="100" w:afterAutospacing="1"/>
    </w:pPr>
  </w:style>
  <w:style w:type="paragraph" w:customStyle="1" w:styleId="xl64">
    <w:name w:val="xl64"/>
    <w:basedOn w:val="a2"/>
    <w:rsid w:val="00D14A95"/>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65">
    <w:name w:val="xl65"/>
    <w:basedOn w:val="a2"/>
    <w:rsid w:val="00D14A9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font5">
    <w:name w:val="font5"/>
    <w:basedOn w:val="a2"/>
    <w:rsid w:val="00D14A95"/>
    <w:pPr>
      <w:spacing w:before="100" w:beforeAutospacing="1" w:after="100" w:afterAutospacing="1"/>
    </w:pPr>
    <w:rPr>
      <w:rFonts w:ascii="Arial" w:hAnsi="Arial" w:cs="Arial"/>
      <w:sz w:val="18"/>
      <w:szCs w:val="18"/>
    </w:rPr>
  </w:style>
  <w:style w:type="paragraph" w:customStyle="1" w:styleId="xl66">
    <w:name w:val="xl66"/>
    <w:basedOn w:val="a2"/>
    <w:rsid w:val="00D14A95"/>
    <w:pPr>
      <w:spacing w:before="100" w:beforeAutospacing="1" w:after="100" w:afterAutospacing="1"/>
      <w:jc w:val="center"/>
    </w:pPr>
  </w:style>
  <w:style w:type="paragraph" w:customStyle="1" w:styleId="xl67">
    <w:name w:val="xl67"/>
    <w:basedOn w:val="a2"/>
    <w:rsid w:val="00D14A95"/>
    <w:pPr>
      <w:shd w:val="clear" w:color="000000" w:fill="FFFFFF"/>
      <w:spacing w:before="100" w:beforeAutospacing="1" w:after="100" w:afterAutospacing="1"/>
    </w:pPr>
  </w:style>
  <w:style w:type="paragraph" w:customStyle="1" w:styleId="xl68">
    <w:name w:val="xl68"/>
    <w:basedOn w:val="a2"/>
    <w:rsid w:val="00D14A95"/>
    <w:pPr>
      <w:shd w:val="clear" w:color="000000" w:fill="FFFFFF"/>
      <w:spacing w:before="100" w:beforeAutospacing="1" w:after="100" w:afterAutospacing="1"/>
      <w:jc w:val="center"/>
    </w:pPr>
  </w:style>
  <w:style w:type="paragraph" w:customStyle="1" w:styleId="xl69">
    <w:name w:val="xl69"/>
    <w:basedOn w:val="a2"/>
    <w:rsid w:val="00D14A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70">
    <w:name w:val="xl70"/>
    <w:basedOn w:val="a2"/>
    <w:rsid w:val="00D14A95"/>
    <w:pPr>
      <w:pBdr>
        <w:top w:val="single" w:sz="4" w:space="0" w:color="auto"/>
        <w:left w:val="single" w:sz="4" w:space="0" w:color="auto"/>
        <w:bottom w:val="single" w:sz="4" w:space="0" w:color="auto"/>
        <w:right w:val="single" w:sz="4" w:space="0" w:color="auto"/>
      </w:pBdr>
      <w:shd w:val="clear" w:color="E3E3E3" w:fill="FFFFFF"/>
      <w:spacing w:before="100" w:beforeAutospacing="1" w:after="100" w:afterAutospacing="1"/>
    </w:pPr>
    <w:rPr>
      <w:sz w:val="16"/>
      <w:szCs w:val="16"/>
    </w:rPr>
  </w:style>
  <w:style w:type="paragraph" w:customStyle="1" w:styleId="xl71">
    <w:name w:val="xl71"/>
    <w:basedOn w:val="a2"/>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2">
    <w:name w:val="xl72"/>
    <w:basedOn w:val="a2"/>
    <w:rsid w:val="00D14A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3">
    <w:name w:val="xl73"/>
    <w:basedOn w:val="a2"/>
    <w:rsid w:val="00D14A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6"/>
      <w:szCs w:val="16"/>
    </w:rPr>
  </w:style>
  <w:style w:type="paragraph" w:customStyle="1" w:styleId="xl74">
    <w:name w:val="xl74"/>
    <w:basedOn w:val="a2"/>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5">
    <w:name w:val="xl75"/>
    <w:basedOn w:val="a2"/>
    <w:rsid w:val="00D14A9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b/>
      <w:bCs/>
      <w:sz w:val="16"/>
      <w:szCs w:val="16"/>
    </w:rPr>
  </w:style>
  <w:style w:type="paragraph" w:customStyle="1" w:styleId="xl76">
    <w:name w:val="xl76"/>
    <w:basedOn w:val="a2"/>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7">
    <w:name w:val="xl77"/>
    <w:basedOn w:val="a2"/>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8">
    <w:name w:val="xl78"/>
    <w:basedOn w:val="a2"/>
    <w:rsid w:val="00D14A95"/>
    <w:pPr>
      <w:pBdr>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79">
    <w:name w:val="xl79"/>
    <w:basedOn w:val="a2"/>
    <w:rsid w:val="00D14A95"/>
    <w:pPr>
      <w:pBdr>
        <w:left w:val="single" w:sz="4" w:space="0" w:color="auto"/>
        <w:bottom w:val="single" w:sz="4" w:space="0" w:color="auto"/>
        <w:right w:val="single" w:sz="4" w:space="0" w:color="auto"/>
      </w:pBdr>
      <w:shd w:val="clear" w:color="000000" w:fill="FFFFFF"/>
      <w:spacing w:before="100" w:beforeAutospacing="1" w:after="100" w:afterAutospacing="1"/>
    </w:pPr>
    <w:rPr>
      <w:rFonts w:ascii="Arial CYR" w:hAnsi="Arial CYR"/>
      <w:b/>
      <w:bCs/>
      <w:sz w:val="16"/>
      <w:szCs w:val="16"/>
    </w:rPr>
  </w:style>
  <w:style w:type="paragraph" w:customStyle="1" w:styleId="xl80">
    <w:name w:val="xl80"/>
    <w:basedOn w:val="a2"/>
    <w:rsid w:val="00D14A95"/>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1">
    <w:name w:val="xl81"/>
    <w:basedOn w:val="a2"/>
    <w:rsid w:val="00D14A95"/>
    <w:pPr>
      <w:pBdr>
        <w:left w:val="single" w:sz="4" w:space="0" w:color="auto"/>
        <w:bottom w:val="single" w:sz="4" w:space="0" w:color="auto"/>
        <w:right w:val="single" w:sz="4" w:space="0" w:color="auto"/>
      </w:pBdr>
      <w:spacing w:before="100" w:beforeAutospacing="1" w:after="100" w:afterAutospacing="1"/>
    </w:pPr>
  </w:style>
  <w:style w:type="paragraph" w:customStyle="1" w:styleId="xl82">
    <w:name w:val="xl82"/>
    <w:basedOn w:val="a2"/>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3">
    <w:name w:val="xl83"/>
    <w:basedOn w:val="a2"/>
    <w:rsid w:val="00D14A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6"/>
      <w:szCs w:val="16"/>
    </w:rPr>
  </w:style>
  <w:style w:type="paragraph" w:customStyle="1" w:styleId="xl84">
    <w:name w:val="xl84"/>
    <w:basedOn w:val="a2"/>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5">
    <w:name w:val="xl85"/>
    <w:basedOn w:val="a2"/>
    <w:rsid w:val="00D14A95"/>
    <w:pPr>
      <w:shd w:val="clear" w:color="000000" w:fill="FFFFFF"/>
      <w:spacing w:before="100" w:beforeAutospacing="1" w:after="100" w:afterAutospacing="1"/>
      <w:jc w:val="center"/>
    </w:pPr>
    <w:rPr>
      <w:sz w:val="16"/>
      <w:szCs w:val="16"/>
    </w:rPr>
  </w:style>
  <w:style w:type="paragraph" w:customStyle="1" w:styleId="xl86">
    <w:name w:val="xl86"/>
    <w:basedOn w:val="a2"/>
    <w:rsid w:val="00D14A95"/>
    <w:pPr>
      <w:shd w:val="clear" w:color="000000" w:fill="FFFFFF"/>
      <w:spacing w:before="100" w:beforeAutospacing="1" w:after="100" w:afterAutospacing="1"/>
    </w:pPr>
    <w:rPr>
      <w:sz w:val="16"/>
      <w:szCs w:val="16"/>
    </w:rPr>
  </w:style>
  <w:style w:type="paragraph" w:customStyle="1" w:styleId="xl87">
    <w:name w:val="xl87"/>
    <w:basedOn w:val="a2"/>
    <w:rsid w:val="00D14A95"/>
    <w:pPr>
      <w:shd w:val="clear" w:color="000000" w:fill="FFFFFF"/>
      <w:spacing w:before="100" w:beforeAutospacing="1" w:after="100" w:afterAutospacing="1"/>
      <w:jc w:val="center"/>
      <w:textAlignment w:val="center"/>
    </w:pPr>
    <w:rPr>
      <w:color w:val="000000"/>
      <w:sz w:val="16"/>
      <w:szCs w:val="16"/>
    </w:rPr>
  </w:style>
  <w:style w:type="paragraph" w:customStyle="1" w:styleId="xl88">
    <w:name w:val="xl88"/>
    <w:basedOn w:val="a2"/>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89">
    <w:name w:val="xl89"/>
    <w:basedOn w:val="a2"/>
    <w:rsid w:val="00D14A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0">
    <w:name w:val="xl90"/>
    <w:basedOn w:val="a2"/>
    <w:rsid w:val="00D14A9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1">
    <w:name w:val="xl91"/>
    <w:basedOn w:val="a2"/>
    <w:rsid w:val="00D14A9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2">
    <w:name w:val="xl92"/>
    <w:basedOn w:val="a2"/>
    <w:rsid w:val="00D14A95"/>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3">
    <w:name w:val="xl93"/>
    <w:basedOn w:val="a2"/>
    <w:rsid w:val="00D14A95"/>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4">
    <w:name w:val="xl94"/>
    <w:basedOn w:val="a2"/>
    <w:rsid w:val="00D14A95"/>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95">
    <w:name w:val="xl95"/>
    <w:basedOn w:val="a2"/>
    <w:rsid w:val="00D14A95"/>
    <w:pPr>
      <w:pBdr>
        <w:top w:val="single" w:sz="4" w:space="0" w:color="auto"/>
        <w:bottom w:val="single" w:sz="4" w:space="0" w:color="auto"/>
      </w:pBdr>
      <w:spacing w:before="100" w:beforeAutospacing="1" w:after="100" w:afterAutospacing="1"/>
      <w:jc w:val="center"/>
    </w:pPr>
    <w:rPr>
      <w:sz w:val="18"/>
      <w:szCs w:val="18"/>
    </w:rPr>
  </w:style>
  <w:style w:type="paragraph" w:customStyle="1" w:styleId="xl96">
    <w:name w:val="xl96"/>
    <w:basedOn w:val="a2"/>
    <w:rsid w:val="00D14A95"/>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afff8">
    <w:name w:val="Название рисунка"/>
    <w:basedOn w:val="a2"/>
    <w:next w:val="a2"/>
    <w:qFormat/>
    <w:rsid w:val="00D14A95"/>
    <w:pPr>
      <w:autoSpaceDE w:val="0"/>
      <w:autoSpaceDN w:val="0"/>
      <w:adjustRightInd w:val="0"/>
      <w:jc w:val="center"/>
      <w:outlineLvl w:val="4"/>
    </w:pPr>
    <w:rPr>
      <w:rFonts w:eastAsia="TimesNewRomanPSMT"/>
    </w:rPr>
  </w:style>
  <w:style w:type="paragraph" w:customStyle="1" w:styleId="a1">
    <w:name w:val="Список без отступа"/>
    <w:basedOn w:val="a9"/>
    <w:autoRedefine/>
    <w:qFormat/>
    <w:rsid w:val="00D14A95"/>
    <w:pPr>
      <w:numPr>
        <w:numId w:val="3"/>
      </w:numPr>
      <w:tabs>
        <w:tab w:val="left" w:pos="993"/>
      </w:tabs>
      <w:ind w:left="360" w:firstLine="349"/>
    </w:pPr>
  </w:style>
  <w:style w:type="numbering" w:styleId="a0">
    <w:name w:val="Outline List 3"/>
    <w:basedOn w:val="a5"/>
    <w:rsid w:val="00D14A95"/>
    <w:pPr>
      <w:numPr>
        <w:numId w:val="4"/>
      </w:numPr>
    </w:pPr>
  </w:style>
  <w:style w:type="paragraph" w:customStyle="1" w:styleId="afff9">
    <w:name w:val="_Об_Таблица"/>
    <w:basedOn w:val="a2"/>
    <w:link w:val="afffa"/>
    <w:qFormat/>
    <w:rsid w:val="00D14A95"/>
    <w:pPr>
      <w:jc w:val="center"/>
    </w:pPr>
    <w:rPr>
      <w:iCs/>
      <w:sz w:val="20"/>
      <w:szCs w:val="20"/>
    </w:rPr>
  </w:style>
  <w:style w:type="character" w:customStyle="1" w:styleId="afffa">
    <w:name w:val="_Об_Таблица Знак"/>
    <w:basedOn w:val="a3"/>
    <w:link w:val="afff9"/>
    <w:rsid w:val="00D14A95"/>
    <w:rPr>
      <w:rFonts w:ascii="Times New Roman" w:eastAsia="Times New Roman" w:hAnsi="Times New Roman" w:cs="Times New Roman"/>
      <w:iCs/>
      <w:sz w:val="20"/>
      <w:szCs w:val="20"/>
      <w:lang w:eastAsia="ru-RU"/>
    </w:rPr>
  </w:style>
  <w:style w:type="paragraph" w:customStyle="1" w:styleId="a">
    <w:name w:val="_Рисунок"/>
    <w:basedOn w:val="a2"/>
    <w:qFormat/>
    <w:rsid w:val="00D14A95"/>
    <w:pPr>
      <w:numPr>
        <w:ilvl w:val="4"/>
        <w:numId w:val="5"/>
      </w:numPr>
      <w:spacing w:after="200"/>
      <w:contextualSpacing/>
      <w:jc w:val="center"/>
    </w:pPr>
    <w:rPr>
      <w:sz w:val="26"/>
      <w:szCs w:val="26"/>
    </w:rPr>
  </w:style>
  <w:style w:type="paragraph" w:customStyle="1" w:styleId="110">
    <w:name w:val="_Таблица 1.1"/>
    <w:basedOn w:val="a2"/>
    <w:next w:val="a2"/>
    <w:qFormat/>
    <w:rsid w:val="00D14A95"/>
    <w:pPr>
      <w:numPr>
        <w:ilvl w:val="5"/>
        <w:numId w:val="5"/>
      </w:numPr>
      <w:spacing w:before="240"/>
      <w:ind w:right="282"/>
      <w:contextualSpacing/>
    </w:pPr>
    <w:rPr>
      <w:iCs/>
      <w:sz w:val="26"/>
      <w:szCs w:val="26"/>
    </w:rPr>
  </w:style>
  <w:style w:type="paragraph" w:customStyle="1" w:styleId="1110">
    <w:name w:val="_Таблица 1.1.1"/>
    <w:basedOn w:val="110"/>
    <w:next w:val="a2"/>
    <w:link w:val="1112"/>
    <w:qFormat/>
    <w:rsid w:val="00D14A95"/>
    <w:pPr>
      <w:numPr>
        <w:ilvl w:val="6"/>
      </w:numPr>
      <w:ind w:right="284"/>
      <w:mirrorIndents/>
    </w:pPr>
  </w:style>
  <w:style w:type="character" w:customStyle="1" w:styleId="1112">
    <w:name w:val="_Таблица 1.1.1 Знак"/>
    <w:basedOn w:val="a3"/>
    <w:link w:val="1110"/>
    <w:rsid w:val="00D14A95"/>
    <w:rPr>
      <w:rFonts w:ascii="Times New Roman" w:eastAsia="Times New Roman" w:hAnsi="Times New Roman" w:cs="Times New Roman"/>
      <w:iCs/>
      <w:sz w:val="26"/>
      <w:szCs w:val="26"/>
      <w:lang w:eastAsia="ru-RU"/>
    </w:rPr>
  </w:style>
  <w:style w:type="paragraph" w:customStyle="1" w:styleId="11110">
    <w:name w:val="_Таблица 1.1.1.1"/>
    <w:basedOn w:val="1110"/>
    <w:next w:val="a2"/>
    <w:qFormat/>
    <w:rsid w:val="00D14A95"/>
    <w:pPr>
      <w:numPr>
        <w:ilvl w:val="7"/>
      </w:numPr>
    </w:pPr>
  </w:style>
  <w:style w:type="paragraph" w:customStyle="1" w:styleId="11111">
    <w:name w:val="_Таблица 1.1.1.1.1"/>
    <w:basedOn w:val="11110"/>
    <w:next w:val="a2"/>
    <w:qFormat/>
    <w:rsid w:val="00D14A95"/>
    <w:pPr>
      <w:numPr>
        <w:ilvl w:val="8"/>
      </w:numPr>
    </w:pPr>
  </w:style>
  <w:style w:type="paragraph" w:customStyle="1" w:styleId="1">
    <w:name w:val="_1."/>
    <w:basedOn w:val="10"/>
    <w:next w:val="a2"/>
    <w:qFormat/>
    <w:rsid w:val="00502312"/>
    <w:pPr>
      <w:pageBreakBefore/>
      <w:numPr>
        <w:numId w:val="5"/>
      </w:numPr>
      <w:spacing w:before="0" w:after="360"/>
    </w:pPr>
    <w:rPr>
      <w:rFonts w:ascii="Times New Roman" w:hAnsi="Times New Roman" w:cs="Times New Roman"/>
      <w:b/>
      <w:bCs/>
      <w:color w:val="auto"/>
      <w:sz w:val="28"/>
      <w:szCs w:val="26"/>
    </w:rPr>
  </w:style>
  <w:style w:type="paragraph" w:customStyle="1" w:styleId="11">
    <w:name w:val="_1.1."/>
    <w:basedOn w:val="2"/>
    <w:next w:val="a2"/>
    <w:qFormat/>
    <w:rsid w:val="00D421D3"/>
    <w:pPr>
      <w:keepNext/>
      <w:keepLines/>
      <w:numPr>
        <w:numId w:val="5"/>
      </w:numPr>
      <w:jc w:val="both"/>
    </w:pPr>
    <w:rPr>
      <w:b w:val="0"/>
      <w:bCs/>
      <w:i/>
      <w:szCs w:val="26"/>
    </w:rPr>
  </w:style>
  <w:style w:type="paragraph" w:customStyle="1" w:styleId="111">
    <w:name w:val="_1.1.1."/>
    <w:basedOn w:val="3"/>
    <w:next w:val="a2"/>
    <w:qFormat/>
    <w:rsid w:val="00D14A95"/>
    <w:pPr>
      <w:keepNext/>
      <w:keepLines/>
      <w:numPr>
        <w:numId w:val="5"/>
      </w:numPr>
      <w:spacing w:before="360" w:after="360"/>
      <w:jc w:val="both"/>
    </w:pPr>
    <w:rPr>
      <w:bCs/>
      <w:sz w:val="26"/>
      <w:szCs w:val="26"/>
    </w:rPr>
  </w:style>
  <w:style w:type="paragraph" w:customStyle="1" w:styleId="1111">
    <w:name w:val="_1.1.1.1."/>
    <w:basedOn w:val="4"/>
    <w:next w:val="a2"/>
    <w:qFormat/>
    <w:rsid w:val="00D14A95"/>
    <w:pPr>
      <w:keepLines/>
      <w:numPr>
        <w:numId w:val="5"/>
      </w:numPr>
      <w:suppressAutoHyphens w:val="0"/>
      <w:spacing w:after="120"/>
    </w:pPr>
    <w:rPr>
      <w:i/>
      <w:iCs/>
      <w:sz w:val="26"/>
      <w:szCs w:val="26"/>
      <w:lang w:eastAsia="ru-RU"/>
    </w:rPr>
  </w:style>
  <w:style w:type="paragraph" w:customStyle="1" w:styleId="TableParagraph">
    <w:name w:val="Table Paragraph"/>
    <w:basedOn w:val="a2"/>
    <w:uiPriority w:val="1"/>
    <w:qFormat/>
    <w:rsid w:val="00D14A95"/>
    <w:pPr>
      <w:widowControl w:val="0"/>
    </w:pPr>
    <w:rPr>
      <w:rFonts w:ascii="Calibri" w:eastAsia="Calibri" w:hAnsi="Calibri"/>
      <w:sz w:val="22"/>
      <w:szCs w:val="22"/>
      <w:lang w:val="en-US" w:eastAsia="en-US"/>
    </w:rPr>
  </w:style>
  <w:style w:type="table" w:customStyle="1" w:styleId="TableNormal">
    <w:name w:val="Table Normal"/>
    <w:uiPriority w:val="2"/>
    <w:semiHidden/>
    <w:unhideWhenUsed/>
    <w:qFormat/>
    <w:rsid w:val="00D14A9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msonormal0">
    <w:name w:val="msonormal"/>
    <w:basedOn w:val="a2"/>
    <w:rsid w:val="00D14A95"/>
    <w:pPr>
      <w:spacing w:before="100" w:beforeAutospacing="1" w:after="100" w:afterAutospacing="1"/>
    </w:pPr>
  </w:style>
  <w:style w:type="paragraph" w:customStyle="1" w:styleId="xl97">
    <w:name w:val="xl97"/>
    <w:basedOn w:val="a2"/>
    <w:rsid w:val="00D14A95"/>
    <w:pPr>
      <w:pBdr>
        <w:top w:val="single" w:sz="4" w:space="0" w:color="auto"/>
        <w:bottom w:val="single" w:sz="8" w:space="0" w:color="auto"/>
      </w:pBdr>
      <w:spacing w:before="100" w:beforeAutospacing="1" w:after="100" w:afterAutospacing="1"/>
      <w:jc w:val="center"/>
      <w:textAlignment w:val="center"/>
    </w:pPr>
    <w:rPr>
      <w:rFonts w:ascii="Arial CYR" w:hAnsi="Arial CYR" w:cs="Arial CYR"/>
    </w:rPr>
  </w:style>
  <w:style w:type="paragraph" w:customStyle="1" w:styleId="xl98">
    <w:name w:val="xl98"/>
    <w:basedOn w:val="a2"/>
    <w:rsid w:val="00D14A95"/>
    <w:pPr>
      <w:pBdr>
        <w:top w:val="single" w:sz="8"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99">
    <w:name w:val="xl99"/>
    <w:basedOn w:val="a2"/>
    <w:rsid w:val="00D14A95"/>
    <w:pPr>
      <w:pBdr>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00">
    <w:name w:val="xl100"/>
    <w:basedOn w:val="a2"/>
    <w:rsid w:val="00D14A95"/>
    <w:pPr>
      <w:pBdr>
        <w:bottom w:val="single" w:sz="8" w:space="0" w:color="auto"/>
      </w:pBdr>
      <w:spacing w:before="100" w:beforeAutospacing="1" w:after="100" w:afterAutospacing="1"/>
      <w:jc w:val="center"/>
      <w:textAlignment w:val="center"/>
    </w:pPr>
    <w:rPr>
      <w:rFonts w:ascii="Arial CYR" w:hAnsi="Arial CYR" w:cs="Arial CYR"/>
    </w:rPr>
  </w:style>
  <w:style w:type="paragraph" w:customStyle="1" w:styleId="xl101">
    <w:name w:val="xl101"/>
    <w:basedOn w:val="a2"/>
    <w:rsid w:val="00D14A95"/>
    <w:pPr>
      <w:spacing w:before="100" w:beforeAutospacing="1" w:after="100" w:afterAutospacing="1"/>
      <w:jc w:val="center"/>
      <w:textAlignment w:val="center"/>
    </w:pPr>
    <w:rPr>
      <w:rFonts w:ascii="Arial CYR" w:hAnsi="Arial CYR" w:cs="Arial CYR"/>
    </w:rPr>
  </w:style>
  <w:style w:type="paragraph" w:customStyle="1" w:styleId="xl102">
    <w:name w:val="xl102"/>
    <w:basedOn w:val="a2"/>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03">
    <w:name w:val="xl103"/>
    <w:basedOn w:val="a2"/>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04">
    <w:name w:val="xl104"/>
    <w:basedOn w:val="a2"/>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05">
    <w:name w:val="xl105"/>
    <w:basedOn w:val="a2"/>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06">
    <w:name w:val="xl106"/>
    <w:basedOn w:val="a2"/>
    <w:rsid w:val="00D14A95"/>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07">
    <w:name w:val="xl107"/>
    <w:basedOn w:val="a2"/>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08">
    <w:name w:val="xl108"/>
    <w:basedOn w:val="a2"/>
    <w:rsid w:val="00D14A95"/>
    <w:pPr>
      <w:pBdr>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09">
    <w:name w:val="xl109"/>
    <w:basedOn w:val="a2"/>
    <w:rsid w:val="00D14A95"/>
    <w:pPr>
      <w:pBdr>
        <w:top w:val="single" w:sz="4"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10">
    <w:name w:val="xl110"/>
    <w:basedOn w:val="a2"/>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1">
    <w:name w:val="xl111"/>
    <w:basedOn w:val="a2"/>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2">
    <w:name w:val="xl112"/>
    <w:basedOn w:val="a2"/>
    <w:rsid w:val="00D14A95"/>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3">
    <w:name w:val="xl113"/>
    <w:basedOn w:val="a2"/>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4">
    <w:name w:val="xl114"/>
    <w:basedOn w:val="a2"/>
    <w:rsid w:val="00D14A95"/>
    <w:pPr>
      <w:pBdr>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15">
    <w:name w:val="xl115"/>
    <w:basedOn w:val="a2"/>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6">
    <w:name w:val="xl116"/>
    <w:basedOn w:val="a2"/>
    <w:rsid w:val="00D14A95"/>
    <w:pPr>
      <w:pBdr>
        <w:top w:val="single" w:sz="4"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17">
    <w:name w:val="xl117"/>
    <w:basedOn w:val="a2"/>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8">
    <w:name w:val="xl118"/>
    <w:basedOn w:val="a2"/>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9">
    <w:name w:val="xl119"/>
    <w:basedOn w:val="a2"/>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0">
    <w:name w:val="xl120"/>
    <w:basedOn w:val="a2"/>
    <w:rsid w:val="00D14A95"/>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1">
    <w:name w:val="xl121"/>
    <w:basedOn w:val="a2"/>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2">
    <w:name w:val="xl122"/>
    <w:basedOn w:val="a2"/>
    <w:rsid w:val="00D14A95"/>
    <w:pPr>
      <w:pBdr>
        <w:top w:val="single" w:sz="4"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23">
    <w:name w:val="xl123"/>
    <w:basedOn w:val="a2"/>
    <w:rsid w:val="00D14A95"/>
    <w:pPr>
      <w:pBdr>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24">
    <w:name w:val="xl124"/>
    <w:basedOn w:val="a2"/>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5">
    <w:name w:val="xl125"/>
    <w:basedOn w:val="a2"/>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6">
    <w:name w:val="xl126"/>
    <w:basedOn w:val="a2"/>
    <w:rsid w:val="00D14A95"/>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7">
    <w:name w:val="xl127"/>
    <w:basedOn w:val="a2"/>
    <w:rsid w:val="00D14A95"/>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8">
    <w:name w:val="xl128"/>
    <w:basedOn w:val="a2"/>
    <w:rsid w:val="00D14A95"/>
    <w:pPr>
      <w:pBdr>
        <w:top w:val="single" w:sz="4" w:space="0" w:color="auto"/>
        <w:bottom w:val="single" w:sz="8" w:space="0" w:color="auto"/>
      </w:pBdr>
      <w:spacing w:before="100" w:beforeAutospacing="1" w:after="100" w:afterAutospacing="1"/>
      <w:jc w:val="center"/>
      <w:textAlignment w:val="center"/>
    </w:pPr>
    <w:rPr>
      <w:rFonts w:ascii="Arial CYR" w:hAnsi="Arial CYR" w:cs="Arial CYR"/>
    </w:rPr>
  </w:style>
  <w:style w:type="paragraph" w:customStyle="1" w:styleId="xl129">
    <w:name w:val="xl129"/>
    <w:basedOn w:val="a2"/>
    <w:rsid w:val="00D14A95"/>
    <w:pPr>
      <w:pBdr>
        <w:top w:val="single" w:sz="4" w:space="0" w:color="auto"/>
        <w:bottom w:val="single" w:sz="8" w:space="0" w:color="auto"/>
      </w:pBdr>
      <w:spacing w:before="100" w:beforeAutospacing="1" w:after="100" w:afterAutospacing="1"/>
      <w:jc w:val="center"/>
      <w:textAlignment w:val="center"/>
    </w:pPr>
    <w:rPr>
      <w:rFonts w:ascii="Arial CYR" w:hAnsi="Arial CYR" w:cs="Arial CYR"/>
    </w:rPr>
  </w:style>
  <w:style w:type="paragraph" w:customStyle="1" w:styleId="xl130">
    <w:name w:val="xl130"/>
    <w:basedOn w:val="a2"/>
    <w:rsid w:val="00D14A95"/>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1">
    <w:name w:val="xl131"/>
    <w:basedOn w:val="a2"/>
    <w:rsid w:val="00D14A95"/>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2">
    <w:name w:val="xl132"/>
    <w:basedOn w:val="a2"/>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3">
    <w:name w:val="xl133"/>
    <w:basedOn w:val="a2"/>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4">
    <w:name w:val="xl134"/>
    <w:basedOn w:val="a2"/>
    <w:rsid w:val="00D14A9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5">
    <w:name w:val="xl135"/>
    <w:basedOn w:val="a2"/>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6">
    <w:name w:val="xl136"/>
    <w:basedOn w:val="a2"/>
    <w:rsid w:val="00D14A95"/>
    <w:pPr>
      <w:pBdr>
        <w:top w:val="single" w:sz="4" w:space="0" w:color="auto"/>
        <w:left w:val="single" w:sz="8" w:space="0" w:color="auto"/>
      </w:pBdr>
      <w:spacing w:before="100" w:beforeAutospacing="1" w:after="100" w:afterAutospacing="1"/>
      <w:jc w:val="center"/>
      <w:textAlignment w:val="center"/>
    </w:pPr>
    <w:rPr>
      <w:rFonts w:ascii="Arial CYR" w:hAnsi="Arial CYR" w:cs="Arial CYR"/>
    </w:rPr>
  </w:style>
  <w:style w:type="paragraph" w:customStyle="1" w:styleId="xl137">
    <w:name w:val="xl137"/>
    <w:basedOn w:val="a2"/>
    <w:rsid w:val="00D14A9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8">
    <w:name w:val="xl138"/>
    <w:basedOn w:val="a2"/>
    <w:rsid w:val="00D14A9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9">
    <w:name w:val="xl139"/>
    <w:basedOn w:val="a2"/>
    <w:rsid w:val="00D14A95"/>
    <w:pPr>
      <w:pBdr>
        <w:top w:val="single" w:sz="4" w:space="0" w:color="auto"/>
      </w:pBdr>
      <w:spacing w:before="100" w:beforeAutospacing="1" w:after="100" w:afterAutospacing="1"/>
      <w:jc w:val="center"/>
      <w:textAlignment w:val="center"/>
    </w:pPr>
    <w:rPr>
      <w:rFonts w:ascii="Arial CYR" w:hAnsi="Arial CYR" w:cs="Arial CYR"/>
    </w:rPr>
  </w:style>
  <w:style w:type="paragraph" w:customStyle="1" w:styleId="xl140">
    <w:name w:val="xl140"/>
    <w:basedOn w:val="a2"/>
    <w:rsid w:val="00D14A95"/>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41">
    <w:name w:val="xl141"/>
    <w:basedOn w:val="a2"/>
    <w:rsid w:val="00D14A95"/>
    <w:pPr>
      <w:pBdr>
        <w:top w:val="single" w:sz="8"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42">
    <w:name w:val="xl142"/>
    <w:basedOn w:val="a2"/>
    <w:rsid w:val="00D14A95"/>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3">
    <w:name w:val="xl143"/>
    <w:basedOn w:val="a2"/>
    <w:rsid w:val="00D14A95"/>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4">
    <w:name w:val="xl144"/>
    <w:basedOn w:val="a2"/>
    <w:rsid w:val="00D14A95"/>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5">
    <w:name w:val="xl145"/>
    <w:basedOn w:val="a2"/>
    <w:rsid w:val="00D14A95"/>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6">
    <w:name w:val="xl146"/>
    <w:basedOn w:val="a2"/>
    <w:rsid w:val="00D14A95"/>
    <w:pPr>
      <w:pBdr>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7">
    <w:name w:val="xl147"/>
    <w:basedOn w:val="a2"/>
    <w:rsid w:val="00D14A95"/>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8">
    <w:name w:val="xl148"/>
    <w:basedOn w:val="a2"/>
    <w:rsid w:val="00D14A95"/>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9">
    <w:name w:val="xl149"/>
    <w:basedOn w:val="a2"/>
    <w:rsid w:val="00D14A95"/>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50">
    <w:name w:val="xl150"/>
    <w:basedOn w:val="a2"/>
    <w:rsid w:val="00D14A95"/>
    <w:pPr>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51">
    <w:name w:val="xl151"/>
    <w:basedOn w:val="a2"/>
    <w:rsid w:val="00D14A95"/>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52">
    <w:name w:val="xl152"/>
    <w:basedOn w:val="a2"/>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53">
    <w:name w:val="xl153"/>
    <w:basedOn w:val="a2"/>
    <w:rsid w:val="00D14A9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54">
    <w:name w:val="xl154"/>
    <w:basedOn w:val="a2"/>
    <w:rsid w:val="00D14A95"/>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55">
    <w:name w:val="xl155"/>
    <w:basedOn w:val="a2"/>
    <w:rsid w:val="00D14A95"/>
    <w:pPr>
      <w:pBdr>
        <w:left w:val="single" w:sz="8"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56">
    <w:name w:val="xl156"/>
    <w:basedOn w:val="a2"/>
    <w:rsid w:val="00D14A95"/>
    <w:pPr>
      <w:pBdr>
        <w:top w:val="single" w:sz="8"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57">
    <w:name w:val="xl157"/>
    <w:basedOn w:val="a2"/>
    <w:rsid w:val="00D14A9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58">
    <w:name w:val="xl158"/>
    <w:basedOn w:val="a2"/>
    <w:rsid w:val="00D14A95"/>
    <w:pPr>
      <w:pBdr>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59">
    <w:name w:val="xl159"/>
    <w:basedOn w:val="a2"/>
    <w:rsid w:val="00D14A95"/>
    <w:pPr>
      <w:pBdr>
        <w:top w:val="single" w:sz="4" w:space="0" w:color="auto"/>
      </w:pBdr>
      <w:spacing w:before="100" w:beforeAutospacing="1" w:after="100" w:afterAutospacing="1"/>
      <w:jc w:val="center"/>
      <w:textAlignment w:val="center"/>
    </w:pPr>
    <w:rPr>
      <w:rFonts w:ascii="Arial CYR" w:hAnsi="Arial CYR" w:cs="Arial CYR"/>
    </w:rPr>
  </w:style>
  <w:style w:type="paragraph" w:customStyle="1" w:styleId="xl160">
    <w:name w:val="xl160"/>
    <w:basedOn w:val="a2"/>
    <w:rsid w:val="00D14A95"/>
    <w:pPr>
      <w:pBdr>
        <w:bottom w:val="single" w:sz="8" w:space="0" w:color="auto"/>
      </w:pBdr>
      <w:spacing w:before="100" w:beforeAutospacing="1" w:after="100" w:afterAutospacing="1"/>
      <w:jc w:val="center"/>
      <w:textAlignment w:val="center"/>
    </w:pPr>
    <w:rPr>
      <w:rFonts w:ascii="Arial CYR" w:hAnsi="Arial CYR" w:cs="Arial CYR"/>
    </w:rPr>
  </w:style>
  <w:style w:type="paragraph" w:customStyle="1" w:styleId="xl161">
    <w:name w:val="xl161"/>
    <w:basedOn w:val="a2"/>
    <w:rsid w:val="00D14A9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62">
    <w:name w:val="xl162"/>
    <w:basedOn w:val="a2"/>
    <w:rsid w:val="00D14A95"/>
    <w:pPr>
      <w:pBdr>
        <w:top w:val="single" w:sz="8" w:space="0" w:color="auto"/>
      </w:pBdr>
      <w:spacing w:before="100" w:beforeAutospacing="1" w:after="100" w:afterAutospacing="1"/>
      <w:jc w:val="center"/>
      <w:textAlignment w:val="center"/>
    </w:pPr>
    <w:rPr>
      <w:rFonts w:ascii="Arial CYR" w:hAnsi="Arial CYR" w:cs="Arial CYR"/>
    </w:rPr>
  </w:style>
  <w:style w:type="paragraph" w:customStyle="1" w:styleId="xl163">
    <w:name w:val="xl163"/>
    <w:basedOn w:val="a2"/>
    <w:rsid w:val="00D14A9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64">
    <w:name w:val="xl164"/>
    <w:basedOn w:val="a2"/>
    <w:rsid w:val="00D14A95"/>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65">
    <w:name w:val="xl165"/>
    <w:basedOn w:val="a2"/>
    <w:rsid w:val="00D14A95"/>
    <w:pPr>
      <w:pBdr>
        <w:top w:val="single" w:sz="4" w:space="0" w:color="auto"/>
        <w:left w:val="single" w:sz="8" w:space="0" w:color="auto"/>
        <w:bottom w:val="single" w:sz="4" w:space="0" w:color="auto"/>
      </w:pBdr>
      <w:spacing w:before="100" w:beforeAutospacing="1" w:after="100" w:afterAutospacing="1"/>
      <w:jc w:val="center"/>
      <w:textAlignment w:val="center"/>
    </w:pPr>
  </w:style>
  <w:style w:type="paragraph" w:customStyle="1" w:styleId="xl166">
    <w:name w:val="xl166"/>
    <w:basedOn w:val="a2"/>
    <w:rsid w:val="00D14A95"/>
    <w:pPr>
      <w:pBdr>
        <w:top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67">
    <w:name w:val="xl167"/>
    <w:basedOn w:val="a2"/>
    <w:rsid w:val="00D14A95"/>
    <w:pPr>
      <w:pBdr>
        <w:top w:val="single" w:sz="4" w:space="0" w:color="auto"/>
        <w:left w:val="single" w:sz="8" w:space="0" w:color="auto"/>
        <w:bottom w:val="single" w:sz="8" w:space="0" w:color="auto"/>
      </w:pBdr>
      <w:spacing w:before="100" w:beforeAutospacing="1" w:after="100" w:afterAutospacing="1"/>
      <w:jc w:val="center"/>
      <w:textAlignment w:val="center"/>
    </w:pPr>
  </w:style>
  <w:style w:type="paragraph" w:customStyle="1" w:styleId="xl168">
    <w:name w:val="xl168"/>
    <w:basedOn w:val="a2"/>
    <w:rsid w:val="00D14A95"/>
    <w:pPr>
      <w:pBdr>
        <w:top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69">
    <w:name w:val="xl169"/>
    <w:basedOn w:val="a2"/>
    <w:rsid w:val="00D14A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70">
    <w:name w:val="xl170"/>
    <w:basedOn w:val="a2"/>
    <w:rsid w:val="00D14A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71">
    <w:name w:val="xl171"/>
    <w:basedOn w:val="a2"/>
    <w:rsid w:val="00D14A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CYR" w:hAnsi="Arial CYR" w:cs="Arial CYR"/>
    </w:rPr>
  </w:style>
  <w:style w:type="paragraph" w:customStyle="1" w:styleId="xl172">
    <w:name w:val="xl172"/>
    <w:basedOn w:val="a2"/>
    <w:rsid w:val="00D14A95"/>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73">
    <w:name w:val="xl173"/>
    <w:basedOn w:val="a2"/>
    <w:rsid w:val="00D14A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4">
    <w:name w:val="xl174"/>
    <w:basedOn w:val="a2"/>
    <w:rsid w:val="00D14A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75">
    <w:name w:val="xl175"/>
    <w:basedOn w:val="a2"/>
    <w:rsid w:val="00D14A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76">
    <w:name w:val="xl176"/>
    <w:basedOn w:val="a2"/>
    <w:rsid w:val="00D14A95"/>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77">
    <w:name w:val="xl177"/>
    <w:basedOn w:val="a2"/>
    <w:rsid w:val="00D14A95"/>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8">
    <w:name w:val="xl178"/>
    <w:basedOn w:val="a2"/>
    <w:rsid w:val="00D14A95"/>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79">
    <w:name w:val="xl179"/>
    <w:basedOn w:val="a2"/>
    <w:rsid w:val="00D14A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rPr>
  </w:style>
  <w:style w:type="paragraph" w:customStyle="1" w:styleId="xl180">
    <w:name w:val="xl180"/>
    <w:basedOn w:val="a2"/>
    <w:rsid w:val="00D14A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81">
    <w:name w:val="xl181"/>
    <w:basedOn w:val="a2"/>
    <w:rsid w:val="00D14A95"/>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82">
    <w:name w:val="xl182"/>
    <w:basedOn w:val="a2"/>
    <w:rsid w:val="00D14A95"/>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83">
    <w:name w:val="xl183"/>
    <w:basedOn w:val="a2"/>
    <w:rsid w:val="00D14A95"/>
    <w:pPr>
      <w:pBdr>
        <w:top w:val="single" w:sz="8" w:space="0" w:color="auto"/>
        <w:left w:val="single" w:sz="8" w:space="0" w:color="auto"/>
      </w:pBdr>
      <w:spacing w:before="100" w:beforeAutospacing="1" w:after="100" w:afterAutospacing="1"/>
      <w:jc w:val="center"/>
      <w:textAlignment w:val="center"/>
    </w:pPr>
  </w:style>
  <w:style w:type="paragraph" w:customStyle="1" w:styleId="xl184">
    <w:name w:val="xl184"/>
    <w:basedOn w:val="a2"/>
    <w:rsid w:val="00D14A95"/>
    <w:pPr>
      <w:pBdr>
        <w:top w:val="single" w:sz="8" w:space="0" w:color="auto"/>
        <w:right w:val="single" w:sz="8" w:space="0" w:color="auto"/>
      </w:pBdr>
      <w:spacing w:before="100" w:beforeAutospacing="1" w:after="100" w:afterAutospacing="1"/>
      <w:jc w:val="center"/>
      <w:textAlignment w:val="center"/>
    </w:pPr>
  </w:style>
  <w:style w:type="paragraph" w:customStyle="1" w:styleId="xl185">
    <w:name w:val="xl185"/>
    <w:basedOn w:val="a2"/>
    <w:rsid w:val="00D14A95"/>
    <w:pPr>
      <w:pBdr>
        <w:top w:val="single" w:sz="4" w:space="0" w:color="auto"/>
        <w:left w:val="single" w:sz="8" w:space="0" w:color="auto"/>
      </w:pBdr>
      <w:spacing w:before="100" w:beforeAutospacing="1" w:after="100" w:afterAutospacing="1"/>
      <w:jc w:val="center"/>
      <w:textAlignment w:val="center"/>
    </w:pPr>
  </w:style>
  <w:style w:type="paragraph" w:customStyle="1" w:styleId="xl186">
    <w:name w:val="xl186"/>
    <w:basedOn w:val="a2"/>
    <w:rsid w:val="00D14A95"/>
    <w:pPr>
      <w:pBdr>
        <w:top w:val="single" w:sz="4" w:space="0" w:color="auto"/>
        <w:right w:val="single" w:sz="8" w:space="0" w:color="auto"/>
      </w:pBdr>
      <w:spacing w:before="100" w:beforeAutospacing="1" w:after="100" w:afterAutospacing="1"/>
      <w:jc w:val="center"/>
      <w:textAlignment w:val="center"/>
    </w:pPr>
  </w:style>
  <w:style w:type="paragraph" w:customStyle="1" w:styleId="xl187">
    <w:name w:val="xl187"/>
    <w:basedOn w:val="a2"/>
    <w:rsid w:val="00D14A95"/>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rPr>
  </w:style>
  <w:style w:type="paragraph" w:customStyle="1" w:styleId="xl188">
    <w:name w:val="xl188"/>
    <w:basedOn w:val="a2"/>
    <w:rsid w:val="00D14A95"/>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89">
    <w:name w:val="xl189"/>
    <w:basedOn w:val="a2"/>
    <w:rsid w:val="00D14A95"/>
    <w:pPr>
      <w:pBdr>
        <w:top w:val="single" w:sz="8" w:space="0" w:color="auto"/>
        <w:lef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90">
    <w:name w:val="xl190"/>
    <w:basedOn w:val="a2"/>
    <w:rsid w:val="00D14A95"/>
    <w:pPr>
      <w:pBdr>
        <w:top w:val="single" w:sz="8"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91">
    <w:name w:val="xl191"/>
    <w:basedOn w:val="a2"/>
    <w:rsid w:val="00D14A95"/>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92">
    <w:name w:val="xl192"/>
    <w:basedOn w:val="a2"/>
    <w:rsid w:val="00D14A95"/>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93">
    <w:name w:val="xl193"/>
    <w:basedOn w:val="a2"/>
    <w:rsid w:val="00D14A95"/>
    <w:pPr>
      <w:pBdr>
        <w:left w:val="single" w:sz="8" w:space="0" w:color="auto"/>
      </w:pBdr>
      <w:spacing w:before="100" w:beforeAutospacing="1" w:after="100" w:afterAutospacing="1"/>
      <w:jc w:val="center"/>
      <w:textAlignment w:val="center"/>
    </w:pPr>
    <w:rPr>
      <w:rFonts w:ascii="Arial CYR" w:hAnsi="Arial CYR" w:cs="Arial CYR"/>
    </w:rPr>
  </w:style>
  <w:style w:type="paragraph" w:customStyle="1" w:styleId="xl194">
    <w:name w:val="xl194"/>
    <w:basedOn w:val="a2"/>
    <w:rsid w:val="00D14A95"/>
    <w:pPr>
      <w:pBdr>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95">
    <w:name w:val="xl195"/>
    <w:basedOn w:val="a2"/>
    <w:rsid w:val="00D14A95"/>
    <w:pPr>
      <w:pBdr>
        <w:top w:val="single" w:sz="4" w:space="0" w:color="auto"/>
        <w:bottom w:val="single" w:sz="4" w:space="0" w:color="auto"/>
      </w:pBdr>
      <w:spacing w:before="100" w:beforeAutospacing="1" w:after="100" w:afterAutospacing="1"/>
    </w:pPr>
    <w:rPr>
      <w:rFonts w:ascii="Arial CYR" w:hAnsi="Arial CYR" w:cs="Arial CYR"/>
    </w:rPr>
  </w:style>
  <w:style w:type="paragraph" w:customStyle="1" w:styleId="xl196">
    <w:name w:val="xl196"/>
    <w:basedOn w:val="a2"/>
    <w:rsid w:val="00D14A95"/>
    <w:pPr>
      <w:pBdr>
        <w:top w:val="single" w:sz="4" w:space="0" w:color="auto"/>
        <w:left w:val="single" w:sz="8" w:space="0" w:color="auto"/>
        <w:bottom w:val="single" w:sz="4" w:space="0" w:color="auto"/>
      </w:pBdr>
      <w:spacing w:before="100" w:beforeAutospacing="1" w:after="100" w:afterAutospacing="1"/>
    </w:pPr>
    <w:rPr>
      <w:rFonts w:ascii="Arial CYR" w:hAnsi="Arial CYR" w:cs="Arial CYR"/>
    </w:rPr>
  </w:style>
  <w:style w:type="paragraph" w:customStyle="1" w:styleId="xl197">
    <w:name w:val="xl197"/>
    <w:basedOn w:val="a2"/>
    <w:rsid w:val="00D14A95"/>
    <w:pPr>
      <w:pBdr>
        <w:top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198">
    <w:name w:val="xl198"/>
    <w:basedOn w:val="a2"/>
    <w:rsid w:val="00D14A95"/>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199">
    <w:name w:val="xl199"/>
    <w:basedOn w:val="a2"/>
    <w:rsid w:val="00D14A95"/>
    <w:pPr>
      <w:pBdr>
        <w:top w:val="single" w:sz="4"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0">
    <w:name w:val="xl200"/>
    <w:basedOn w:val="a2"/>
    <w:rsid w:val="00D14A95"/>
    <w:pPr>
      <w:pBdr>
        <w:top w:val="single" w:sz="8" w:space="0" w:color="auto"/>
        <w:lef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1">
    <w:name w:val="xl201"/>
    <w:basedOn w:val="a2"/>
    <w:rsid w:val="00D14A95"/>
    <w:pPr>
      <w:pBdr>
        <w:top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2">
    <w:name w:val="xl202"/>
    <w:basedOn w:val="a2"/>
    <w:rsid w:val="00D14A95"/>
    <w:pPr>
      <w:pBdr>
        <w:lef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3">
    <w:name w:val="xl203"/>
    <w:basedOn w:val="a2"/>
    <w:rsid w:val="00D14A95"/>
    <w:pPr>
      <w:pBdr>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4">
    <w:name w:val="xl204"/>
    <w:basedOn w:val="a2"/>
    <w:rsid w:val="00D14A95"/>
    <w:pPr>
      <w:pBdr>
        <w:left w:val="single" w:sz="8" w:space="0" w:color="auto"/>
        <w:bottom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5">
    <w:name w:val="xl205"/>
    <w:basedOn w:val="a2"/>
    <w:rsid w:val="00D14A95"/>
    <w:pPr>
      <w:pBdr>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6">
    <w:name w:val="xl206"/>
    <w:basedOn w:val="a2"/>
    <w:rsid w:val="00D14A9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207">
    <w:name w:val="xl207"/>
    <w:basedOn w:val="a2"/>
    <w:rsid w:val="00D14A9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8">
    <w:name w:val="xl208"/>
    <w:basedOn w:val="a2"/>
    <w:rsid w:val="00D14A95"/>
    <w:pPr>
      <w:pBdr>
        <w:left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9">
    <w:name w:val="xl209"/>
    <w:basedOn w:val="a2"/>
    <w:rsid w:val="00D14A9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10">
    <w:name w:val="xl210"/>
    <w:basedOn w:val="a2"/>
    <w:rsid w:val="00D14A9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11">
    <w:name w:val="xl211"/>
    <w:basedOn w:val="a2"/>
    <w:rsid w:val="00D14A95"/>
    <w:pPr>
      <w:pBdr>
        <w:top w:val="single" w:sz="8" w:space="0" w:color="auto"/>
        <w:bottom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12">
    <w:name w:val="xl212"/>
    <w:basedOn w:val="a2"/>
    <w:rsid w:val="00D14A9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13">
    <w:name w:val="xl213"/>
    <w:basedOn w:val="a2"/>
    <w:rsid w:val="00D14A95"/>
    <w:pPr>
      <w:spacing w:before="100" w:beforeAutospacing="1" w:after="100" w:afterAutospacing="1"/>
      <w:jc w:val="center"/>
      <w:textAlignment w:val="center"/>
    </w:pPr>
    <w:rPr>
      <w:rFonts w:ascii="Arial CYR" w:hAnsi="Arial CYR" w:cs="Arial CYR"/>
      <w:b/>
      <w:bCs/>
      <w:sz w:val="18"/>
      <w:szCs w:val="18"/>
    </w:rPr>
  </w:style>
  <w:style w:type="paragraph" w:customStyle="1" w:styleId="xl214">
    <w:name w:val="xl214"/>
    <w:basedOn w:val="a2"/>
    <w:rsid w:val="00D14A95"/>
    <w:pPr>
      <w:pBdr>
        <w:bottom w:val="single" w:sz="8" w:space="0" w:color="auto"/>
      </w:pBdr>
      <w:spacing w:before="100" w:beforeAutospacing="1" w:after="100" w:afterAutospacing="1"/>
      <w:jc w:val="center"/>
      <w:textAlignment w:val="center"/>
    </w:pPr>
    <w:rPr>
      <w:rFonts w:ascii="Arial CYR" w:hAnsi="Arial CYR" w:cs="Arial CYR"/>
      <w:b/>
      <w:bCs/>
      <w:sz w:val="18"/>
      <w:szCs w:val="18"/>
    </w:rPr>
  </w:style>
  <w:style w:type="character" w:customStyle="1" w:styleId="afffb">
    <w:name w:val="Основной текст_"/>
    <w:basedOn w:val="a3"/>
    <w:link w:val="150"/>
    <w:rsid w:val="00D14A95"/>
    <w:rPr>
      <w:rFonts w:ascii="Times New Roman" w:eastAsia="Times New Roman" w:hAnsi="Times New Roman" w:cs="Times New Roman"/>
      <w:sz w:val="23"/>
      <w:szCs w:val="23"/>
      <w:shd w:val="clear" w:color="auto" w:fill="FFFFFF"/>
    </w:rPr>
  </w:style>
  <w:style w:type="character" w:customStyle="1" w:styleId="9pt">
    <w:name w:val="Основной текст + 9 pt;Полужирный"/>
    <w:basedOn w:val="afffb"/>
    <w:rsid w:val="00D14A95"/>
    <w:rPr>
      <w:rFonts w:ascii="Times New Roman" w:eastAsia="Times New Roman" w:hAnsi="Times New Roman" w:cs="Times New Roman"/>
      <w:b/>
      <w:bCs/>
      <w:color w:val="000000"/>
      <w:spacing w:val="0"/>
      <w:w w:val="100"/>
      <w:position w:val="0"/>
      <w:sz w:val="18"/>
      <w:szCs w:val="18"/>
      <w:shd w:val="clear" w:color="auto" w:fill="FFFFFF"/>
      <w:lang w:val="ru-RU"/>
    </w:rPr>
  </w:style>
  <w:style w:type="paragraph" w:customStyle="1" w:styleId="150">
    <w:name w:val="Основной текст15"/>
    <w:basedOn w:val="a2"/>
    <w:link w:val="afffb"/>
    <w:rsid w:val="00D14A95"/>
    <w:pPr>
      <w:widowControl w:val="0"/>
      <w:shd w:val="clear" w:color="auto" w:fill="FFFFFF"/>
      <w:spacing w:line="0" w:lineRule="atLeast"/>
      <w:ind w:hanging="360"/>
    </w:pPr>
    <w:rPr>
      <w:sz w:val="23"/>
      <w:szCs w:val="23"/>
      <w:lang w:eastAsia="en-US"/>
    </w:rPr>
  </w:style>
  <w:style w:type="paragraph" w:customStyle="1" w:styleId="Default">
    <w:name w:val="Default"/>
    <w:rsid w:val="00D14A95"/>
    <w:pPr>
      <w:autoSpaceDE w:val="0"/>
      <w:autoSpaceDN w:val="0"/>
      <w:adjustRightInd w:val="0"/>
      <w:spacing w:after="0" w:line="240" w:lineRule="auto"/>
    </w:pPr>
    <w:rPr>
      <w:rFonts w:ascii="Times New Roman" w:hAnsi="Times New Roman" w:cs="Times New Roman"/>
      <w:color w:val="000000"/>
      <w:sz w:val="24"/>
      <w:szCs w:val="24"/>
    </w:rPr>
  </w:style>
  <w:style w:type="paragraph" w:styleId="af5">
    <w:name w:val="No Spacing"/>
    <w:uiPriority w:val="1"/>
    <w:qFormat/>
    <w:rsid w:val="00D14A95"/>
    <w:pPr>
      <w:spacing w:after="0" w:line="240" w:lineRule="auto"/>
    </w:pPr>
    <w:rPr>
      <w:rFonts w:ascii="Times New Roman" w:eastAsia="Times New Roman" w:hAnsi="Times New Roman" w:cs="Times New Roman"/>
      <w:sz w:val="24"/>
      <w:szCs w:val="24"/>
      <w:lang w:eastAsia="ru-RU"/>
    </w:rPr>
  </w:style>
  <w:style w:type="paragraph" w:customStyle="1" w:styleId="1f2">
    <w:name w:val="1 Основной текст"/>
    <w:basedOn w:val="a2"/>
    <w:qFormat/>
    <w:rsid w:val="0075366D"/>
    <w:pPr>
      <w:spacing w:before="200"/>
    </w:pPr>
    <w:rPr>
      <w:sz w:val="28"/>
      <w:lang w:eastAsia="en-US"/>
    </w:rPr>
  </w:style>
  <w:style w:type="character" w:customStyle="1" w:styleId="1f3">
    <w:name w:val="Неразрешенное упоминание1"/>
    <w:basedOn w:val="a3"/>
    <w:uiPriority w:val="99"/>
    <w:semiHidden/>
    <w:unhideWhenUsed/>
    <w:rsid w:val="00FD1559"/>
    <w:rPr>
      <w:color w:val="605E5C"/>
      <w:shd w:val="clear" w:color="auto" w:fill="E1DFDD"/>
    </w:rPr>
  </w:style>
  <w:style w:type="numbering" w:customStyle="1" w:styleId="32">
    <w:name w:val="Нет списка3"/>
    <w:next w:val="a5"/>
    <w:uiPriority w:val="99"/>
    <w:semiHidden/>
    <w:unhideWhenUsed/>
    <w:rsid w:val="006F4334"/>
  </w:style>
  <w:style w:type="table" w:customStyle="1" w:styleId="TableGridReport2">
    <w:name w:val="Table Grid Report2"/>
    <w:basedOn w:val="a4"/>
    <w:next w:val="a6"/>
    <w:uiPriority w:val="39"/>
    <w:rsid w:val="006F43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5"/>
    <w:uiPriority w:val="99"/>
    <w:semiHidden/>
    <w:unhideWhenUsed/>
    <w:rsid w:val="006F4334"/>
  </w:style>
  <w:style w:type="table" w:customStyle="1" w:styleId="121">
    <w:name w:val="Сетка таблицы12"/>
    <w:basedOn w:val="a4"/>
    <w:next w:val="a6"/>
    <w:uiPriority w:val="39"/>
    <w:rsid w:val="006F43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5"/>
    <w:uiPriority w:val="99"/>
    <w:semiHidden/>
    <w:unhideWhenUsed/>
    <w:rsid w:val="006F4334"/>
  </w:style>
  <w:style w:type="numbering" w:customStyle="1" w:styleId="1113">
    <w:name w:val="Нет списка111"/>
    <w:next w:val="a5"/>
    <w:uiPriority w:val="99"/>
    <w:semiHidden/>
    <w:unhideWhenUsed/>
    <w:rsid w:val="006F4334"/>
  </w:style>
  <w:style w:type="table" w:customStyle="1" w:styleId="1114">
    <w:name w:val="Сетка таблицы111"/>
    <w:basedOn w:val="a4"/>
    <w:next w:val="a6"/>
    <w:uiPriority w:val="39"/>
    <w:rsid w:val="006F4334"/>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4"/>
    <w:next w:val="a6"/>
    <w:uiPriority w:val="59"/>
    <w:rsid w:val="006F433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F4334"/>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paragraph">
    <w:name w:val="paragraph"/>
    <w:basedOn w:val="a2"/>
    <w:rsid w:val="006F4334"/>
    <w:pPr>
      <w:spacing w:before="100" w:beforeAutospacing="1" w:after="100" w:afterAutospacing="1"/>
      <w:ind w:firstLine="0"/>
      <w:jc w:val="left"/>
    </w:pPr>
  </w:style>
  <w:style w:type="character" w:customStyle="1" w:styleId="normaltextrun">
    <w:name w:val="normaltextrun"/>
    <w:basedOn w:val="a3"/>
    <w:rsid w:val="006F4334"/>
  </w:style>
  <w:style w:type="character" w:customStyle="1" w:styleId="spellingerror">
    <w:name w:val="spellingerror"/>
    <w:basedOn w:val="a3"/>
    <w:rsid w:val="006F4334"/>
  </w:style>
  <w:style w:type="character" w:customStyle="1" w:styleId="eop">
    <w:name w:val="eop"/>
    <w:basedOn w:val="a3"/>
    <w:rsid w:val="006F4334"/>
  </w:style>
  <w:style w:type="character" w:customStyle="1" w:styleId="contextualspellingandgrammarerror">
    <w:name w:val="contextualspellingandgrammarerror"/>
    <w:basedOn w:val="a3"/>
    <w:rsid w:val="006F4334"/>
  </w:style>
  <w:style w:type="character" w:customStyle="1" w:styleId="scxw32630538">
    <w:name w:val="scxw32630538"/>
    <w:basedOn w:val="a3"/>
    <w:rsid w:val="006F4334"/>
  </w:style>
  <w:style w:type="paragraph" w:customStyle="1" w:styleId="51">
    <w:name w:val="Основной текст5"/>
    <w:basedOn w:val="a2"/>
    <w:rsid w:val="00880BFE"/>
    <w:pPr>
      <w:widowControl w:val="0"/>
      <w:shd w:val="clear" w:color="auto" w:fill="FFFFFF"/>
      <w:spacing w:before="240" w:after="0" w:line="0" w:lineRule="atLeast"/>
      <w:ind w:firstLine="0"/>
      <w:jc w:val="left"/>
    </w:pPr>
    <w:rPr>
      <w:rFonts w:ascii="Sylfaen" w:eastAsia="Sylfaen" w:hAnsi="Sylfaen" w:cs="Sylfaen"/>
      <w:sz w:val="8"/>
      <w:szCs w:val="8"/>
      <w:lang w:eastAsia="en-US"/>
    </w:rPr>
  </w:style>
  <w:style w:type="character" w:customStyle="1" w:styleId="1f4">
    <w:name w:val="Основной текст1"/>
    <w:basedOn w:val="afffb"/>
    <w:rsid w:val="00880BFE"/>
    <w:rPr>
      <w:rFonts w:ascii="Sylfaen" w:eastAsia="Sylfaen" w:hAnsi="Sylfaen" w:cs="Sylfaen"/>
      <w:color w:val="000000"/>
      <w:spacing w:val="0"/>
      <w:w w:val="100"/>
      <w:position w:val="0"/>
      <w:sz w:val="8"/>
      <w:szCs w:val="8"/>
      <w:shd w:val="clear" w:color="auto" w:fill="FFFFFF"/>
      <w:lang w:val="ru-RU"/>
    </w:rPr>
  </w:style>
  <w:style w:type="character" w:customStyle="1" w:styleId="28">
    <w:name w:val="Основной текст2"/>
    <w:basedOn w:val="afffb"/>
    <w:rsid w:val="00880BFE"/>
    <w:rPr>
      <w:rFonts w:ascii="Sylfaen" w:eastAsia="Sylfaen" w:hAnsi="Sylfaen" w:cs="Sylfaen"/>
      <w:color w:val="000000"/>
      <w:spacing w:val="0"/>
      <w:w w:val="100"/>
      <w:position w:val="0"/>
      <w:sz w:val="8"/>
      <w:szCs w:val="8"/>
      <w:shd w:val="clear" w:color="auto" w:fill="FFFFFF"/>
      <w:lang w:val="ru-RU"/>
    </w:rPr>
  </w:style>
  <w:style w:type="character" w:customStyle="1" w:styleId="BookmanOldStyle">
    <w:name w:val="Основной текст + Bookman Old Style"/>
    <w:aliases w:val="10,5 pt,Интервал -1 pt,Основной текст + 7,Интервал 0 pt Exact,Основной текст + 4,Курсив"/>
    <w:basedOn w:val="afffb"/>
    <w:rsid w:val="00880BFE"/>
    <w:rPr>
      <w:rFonts w:ascii="Bookman Old Style" w:eastAsia="Bookman Old Style" w:hAnsi="Bookman Old Style" w:cs="Bookman Old Style"/>
      <w:color w:val="000000"/>
      <w:spacing w:val="0"/>
      <w:w w:val="100"/>
      <w:position w:val="0"/>
      <w:sz w:val="20"/>
      <w:szCs w:val="20"/>
      <w:shd w:val="clear" w:color="auto" w:fill="FFFFFF"/>
    </w:rPr>
  </w:style>
  <w:style w:type="character" w:customStyle="1" w:styleId="33">
    <w:name w:val="Основной текст3"/>
    <w:basedOn w:val="afffb"/>
    <w:rsid w:val="00880BFE"/>
    <w:rPr>
      <w:rFonts w:ascii="Sylfaen" w:eastAsia="Sylfaen" w:hAnsi="Sylfaen" w:cs="Sylfaen"/>
      <w:color w:val="000000"/>
      <w:spacing w:val="0"/>
      <w:w w:val="100"/>
      <w:position w:val="0"/>
      <w:sz w:val="8"/>
      <w:szCs w:val="8"/>
      <w:shd w:val="clear" w:color="auto" w:fill="FFFFFF"/>
      <w:lang w:val="ru-RU"/>
    </w:rPr>
  </w:style>
  <w:style w:type="character" w:customStyle="1" w:styleId="41">
    <w:name w:val="Основной текст4"/>
    <w:basedOn w:val="afffb"/>
    <w:rsid w:val="00880BFE"/>
    <w:rPr>
      <w:rFonts w:ascii="Sylfaen" w:eastAsia="Sylfaen" w:hAnsi="Sylfaen" w:cs="Sylfaen"/>
      <w:color w:val="000000"/>
      <w:spacing w:val="0"/>
      <w:w w:val="100"/>
      <w:position w:val="0"/>
      <w:sz w:val="8"/>
      <w:szCs w:val="8"/>
      <w:shd w:val="clear" w:color="auto" w:fill="FFFFFF"/>
      <w:lang w:val="ru-RU"/>
    </w:rPr>
  </w:style>
  <w:style w:type="character" w:customStyle="1" w:styleId="Gulim">
    <w:name w:val="Основной текст + Gulim"/>
    <w:basedOn w:val="afffb"/>
    <w:rsid w:val="00880BFE"/>
    <w:rPr>
      <w:rFonts w:ascii="Gulim" w:eastAsia="Gulim" w:hAnsi="Gulim" w:cs="Gulim" w:hint="eastAsia"/>
      <w:color w:val="000000"/>
      <w:spacing w:val="0"/>
      <w:w w:val="100"/>
      <w:position w:val="0"/>
      <w:sz w:val="8"/>
      <w:szCs w:val="8"/>
      <w:shd w:val="clear" w:color="auto" w:fill="FFFFFF"/>
      <w:lang w:val="ru-RU"/>
    </w:rPr>
  </w:style>
  <w:style w:type="table" w:customStyle="1" w:styleId="29">
    <w:name w:val="Сетка таблицы2"/>
    <w:basedOn w:val="a4"/>
    <w:next w:val="a6"/>
    <w:uiPriority w:val="39"/>
    <w:rsid w:val="00880BFE"/>
    <w:pPr>
      <w:widowControl w:val="0"/>
      <w:spacing w:after="0" w:line="240" w:lineRule="auto"/>
    </w:pPr>
    <w:rPr>
      <w:rFonts w:ascii="Courier New" w:eastAsia="Courier New" w:hAnsi="Courier New" w:cs="Courier New"/>
      <w:sz w:val="24"/>
      <w:szCs w:val="24"/>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Сетка таблицы3"/>
    <w:basedOn w:val="a4"/>
    <w:next w:val="a6"/>
    <w:uiPriority w:val="39"/>
    <w:rsid w:val="00880BFE"/>
    <w:pPr>
      <w:widowControl w:val="0"/>
      <w:spacing w:after="0" w:line="240" w:lineRule="auto"/>
    </w:pPr>
    <w:rPr>
      <w:rFonts w:ascii="Courier New" w:eastAsia="Courier New" w:hAnsi="Courier New" w:cs="Courier New"/>
      <w:sz w:val="24"/>
      <w:szCs w:val="24"/>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5">
    <w:name w:val="Заголовок №1_"/>
    <w:basedOn w:val="a3"/>
    <w:link w:val="1f6"/>
    <w:locked/>
    <w:rsid w:val="00880BFE"/>
    <w:rPr>
      <w:rFonts w:ascii="Times New Roman" w:eastAsia="Times New Roman" w:hAnsi="Times New Roman" w:cs="Times New Roman"/>
      <w:b/>
      <w:bCs/>
      <w:sz w:val="15"/>
      <w:szCs w:val="15"/>
      <w:shd w:val="clear" w:color="auto" w:fill="FFFFFF"/>
    </w:rPr>
  </w:style>
  <w:style w:type="paragraph" w:customStyle="1" w:styleId="1f6">
    <w:name w:val="Заголовок №1"/>
    <w:basedOn w:val="a2"/>
    <w:link w:val="1f5"/>
    <w:rsid w:val="00880BFE"/>
    <w:pPr>
      <w:widowControl w:val="0"/>
      <w:shd w:val="clear" w:color="auto" w:fill="FFFFFF"/>
      <w:spacing w:after="180" w:line="206" w:lineRule="exact"/>
      <w:ind w:firstLine="0"/>
      <w:jc w:val="left"/>
      <w:outlineLvl w:val="0"/>
    </w:pPr>
    <w:rPr>
      <w:b/>
      <w:bCs/>
      <w:sz w:val="15"/>
      <w:szCs w:val="15"/>
      <w:lang w:eastAsia="en-US"/>
    </w:rPr>
  </w:style>
  <w:style w:type="character" w:customStyle="1" w:styleId="Exact">
    <w:name w:val="Основной текст Exact"/>
    <w:basedOn w:val="a3"/>
    <w:rsid w:val="00880BFE"/>
    <w:rPr>
      <w:rFonts w:ascii="Times New Roman" w:eastAsia="Times New Roman" w:hAnsi="Times New Roman" w:cs="Times New Roman" w:hint="default"/>
      <w:b/>
      <w:bCs/>
      <w:i w:val="0"/>
      <w:iCs w:val="0"/>
      <w:smallCaps w:val="0"/>
      <w:strike w:val="0"/>
      <w:dstrike w:val="0"/>
      <w:sz w:val="12"/>
      <w:szCs w:val="12"/>
      <w:u w:val="none"/>
      <w:effect w:val="none"/>
    </w:rPr>
  </w:style>
  <w:style w:type="character" w:customStyle="1" w:styleId="6pt">
    <w:name w:val="Основной текст + 6 pt"/>
    <w:aliases w:val="Не полужирный,Основной текст + SimSun,6 pt"/>
    <w:basedOn w:val="afffb"/>
    <w:rsid w:val="00880BFE"/>
    <w:rPr>
      <w:rFonts w:ascii="Times New Roman" w:eastAsia="Times New Roman" w:hAnsi="Times New Roman" w:cs="Times New Roman"/>
      <w:b/>
      <w:bCs/>
      <w:color w:val="000000"/>
      <w:spacing w:val="0"/>
      <w:w w:val="100"/>
      <w:position w:val="0"/>
      <w:sz w:val="12"/>
      <w:szCs w:val="12"/>
      <w:shd w:val="clear" w:color="auto" w:fill="FFFFFF"/>
      <w:lang w:val="ru-RU"/>
    </w:rPr>
  </w:style>
  <w:style w:type="numbering" w:customStyle="1" w:styleId="42">
    <w:name w:val="Нет списка4"/>
    <w:next w:val="a5"/>
    <w:uiPriority w:val="99"/>
    <w:semiHidden/>
    <w:unhideWhenUsed/>
    <w:rsid w:val="00880BFE"/>
  </w:style>
  <w:style w:type="table" w:customStyle="1" w:styleId="43">
    <w:name w:val="Сетка таблицы4"/>
    <w:basedOn w:val="a4"/>
    <w:next w:val="a6"/>
    <w:uiPriority w:val="39"/>
    <w:rsid w:val="00880BFE"/>
    <w:pPr>
      <w:widowControl w:val="0"/>
      <w:spacing w:after="0" w:line="240" w:lineRule="auto"/>
    </w:pPr>
    <w:rPr>
      <w:rFonts w:ascii="Courier New" w:eastAsia="Courier New" w:hAnsi="Courier New" w:cs="Courier New"/>
      <w:sz w:val="24"/>
      <w:szCs w:val="24"/>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5"/>
    <w:uiPriority w:val="99"/>
    <w:semiHidden/>
    <w:unhideWhenUsed/>
    <w:rsid w:val="00880BFE"/>
  </w:style>
  <w:style w:type="table" w:customStyle="1" w:styleId="53">
    <w:name w:val="Сетка таблицы5"/>
    <w:basedOn w:val="a4"/>
    <w:next w:val="a6"/>
    <w:uiPriority w:val="39"/>
    <w:rsid w:val="00880BFE"/>
    <w:pPr>
      <w:widowControl w:val="0"/>
      <w:spacing w:after="0" w:line="240" w:lineRule="auto"/>
    </w:pPr>
    <w:rPr>
      <w:rFonts w:ascii="Courier New" w:eastAsia="Courier New" w:hAnsi="Courier New" w:cs="Courier New"/>
      <w:sz w:val="24"/>
      <w:szCs w:val="24"/>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
    <w:name w:val="Нет списка6"/>
    <w:next w:val="a5"/>
    <w:uiPriority w:val="99"/>
    <w:semiHidden/>
    <w:unhideWhenUsed/>
    <w:rsid w:val="00880BFE"/>
  </w:style>
  <w:style w:type="table" w:customStyle="1" w:styleId="62">
    <w:name w:val="Сетка таблицы6"/>
    <w:basedOn w:val="a4"/>
    <w:next w:val="a6"/>
    <w:uiPriority w:val="39"/>
    <w:rsid w:val="00880BFE"/>
    <w:pPr>
      <w:widowControl w:val="0"/>
      <w:spacing w:after="0" w:line="240" w:lineRule="auto"/>
    </w:pPr>
    <w:rPr>
      <w:rFonts w:ascii="Courier New" w:eastAsia="Courier New" w:hAnsi="Courier New" w:cs="Courier New"/>
      <w:sz w:val="24"/>
      <w:szCs w:val="24"/>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4"/>
    <w:next w:val="a6"/>
    <w:uiPriority w:val="39"/>
    <w:rsid w:val="00880BFE"/>
    <w:pPr>
      <w:widowControl w:val="0"/>
      <w:spacing w:after="0" w:line="240" w:lineRule="auto"/>
    </w:pPr>
    <w:rPr>
      <w:rFonts w:ascii="Courier New" w:eastAsia="Courier New" w:hAnsi="Courier New" w:cs="Courier New"/>
      <w:sz w:val="24"/>
      <w:szCs w:val="24"/>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4"/>
    <w:next w:val="a6"/>
    <w:uiPriority w:val="39"/>
    <w:rsid w:val="00880BFE"/>
    <w:pPr>
      <w:widowControl w:val="0"/>
      <w:spacing w:after="0" w:line="240" w:lineRule="auto"/>
    </w:pPr>
    <w:rPr>
      <w:rFonts w:ascii="Courier New" w:eastAsia="Courier New" w:hAnsi="Courier New" w:cs="Courier New"/>
      <w:sz w:val="24"/>
      <w:szCs w:val="24"/>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table of figures"/>
    <w:basedOn w:val="a2"/>
    <w:next w:val="a2"/>
    <w:uiPriority w:val="99"/>
    <w:unhideWhenUsed/>
    <w:rsid w:val="00CC1C8C"/>
    <w:pPr>
      <w:spacing w:after="0"/>
    </w:pPr>
  </w:style>
  <w:style w:type="paragraph" w:styleId="44">
    <w:name w:val="toc 4"/>
    <w:basedOn w:val="a2"/>
    <w:next w:val="a2"/>
    <w:autoRedefine/>
    <w:uiPriority w:val="39"/>
    <w:unhideWhenUsed/>
    <w:rsid w:val="00CF7CEC"/>
    <w:pPr>
      <w:spacing w:after="100" w:line="259" w:lineRule="auto"/>
      <w:ind w:left="660" w:firstLine="0"/>
      <w:jc w:val="left"/>
    </w:pPr>
    <w:rPr>
      <w:rFonts w:asciiTheme="minorHAnsi" w:eastAsiaTheme="minorEastAsia" w:hAnsiTheme="minorHAnsi" w:cstheme="minorBidi"/>
      <w:sz w:val="22"/>
      <w:szCs w:val="22"/>
    </w:rPr>
  </w:style>
  <w:style w:type="paragraph" w:styleId="54">
    <w:name w:val="toc 5"/>
    <w:basedOn w:val="a2"/>
    <w:next w:val="a2"/>
    <w:autoRedefine/>
    <w:uiPriority w:val="39"/>
    <w:unhideWhenUsed/>
    <w:rsid w:val="00CF7CEC"/>
    <w:pPr>
      <w:spacing w:after="100" w:line="259" w:lineRule="auto"/>
      <w:ind w:left="880" w:firstLine="0"/>
      <w:jc w:val="left"/>
    </w:pPr>
    <w:rPr>
      <w:rFonts w:asciiTheme="minorHAnsi" w:eastAsiaTheme="minorEastAsia" w:hAnsiTheme="minorHAnsi" w:cstheme="minorBidi"/>
      <w:sz w:val="22"/>
      <w:szCs w:val="22"/>
    </w:rPr>
  </w:style>
  <w:style w:type="paragraph" w:styleId="63">
    <w:name w:val="toc 6"/>
    <w:basedOn w:val="a2"/>
    <w:next w:val="a2"/>
    <w:autoRedefine/>
    <w:uiPriority w:val="39"/>
    <w:unhideWhenUsed/>
    <w:rsid w:val="00CF7CEC"/>
    <w:pPr>
      <w:spacing w:after="100" w:line="259" w:lineRule="auto"/>
      <w:ind w:left="1100" w:firstLine="0"/>
      <w:jc w:val="left"/>
    </w:pPr>
    <w:rPr>
      <w:rFonts w:asciiTheme="minorHAnsi" w:eastAsiaTheme="minorEastAsia" w:hAnsiTheme="minorHAnsi" w:cstheme="minorBidi"/>
      <w:sz w:val="22"/>
      <w:szCs w:val="22"/>
    </w:rPr>
  </w:style>
  <w:style w:type="paragraph" w:styleId="72">
    <w:name w:val="toc 7"/>
    <w:basedOn w:val="a2"/>
    <w:next w:val="a2"/>
    <w:autoRedefine/>
    <w:uiPriority w:val="39"/>
    <w:unhideWhenUsed/>
    <w:rsid w:val="00CF7CEC"/>
    <w:pPr>
      <w:spacing w:after="100" w:line="259" w:lineRule="auto"/>
      <w:ind w:left="1320" w:firstLine="0"/>
      <w:jc w:val="left"/>
    </w:pPr>
    <w:rPr>
      <w:rFonts w:asciiTheme="minorHAnsi" w:eastAsiaTheme="minorEastAsia" w:hAnsiTheme="minorHAnsi" w:cstheme="minorBidi"/>
      <w:sz w:val="22"/>
      <w:szCs w:val="22"/>
    </w:rPr>
  </w:style>
  <w:style w:type="paragraph" w:styleId="82">
    <w:name w:val="toc 8"/>
    <w:basedOn w:val="a2"/>
    <w:next w:val="a2"/>
    <w:autoRedefine/>
    <w:uiPriority w:val="39"/>
    <w:unhideWhenUsed/>
    <w:rsid w:val="00CF7CEC"/>
    <w:pPr>
      <w:spacing w:after="100" w:line="259" w:lineRule="auto"/>
      <w:ind w:left="1540" w:firstLine="0"/>
      <w:jc w:val="left"/>
    </w:pPr>
    <w:rPr>
      <w:rFonts w:asciiTheme="minorHAnsi" w:eastAsiaTheme="minorEastAsia" w:hAnsiTheme="minorHAnsi" w:cstheme="minorBidi"/>
      <w:sz w:val="22"/>
      <w:szCs w:val="22"/>
    </w:rPr>
  </w:style>
  <w:style w:type="paragraph" w:styleId="91">
    <w:name w:val="toc 9"/>
    <w:basedOn w:val="a2"/>
    <w:next w:val="a2"/>
    <w:autoRedefine/>
    <w:uiPriority w:val="39"/>
    <w:unhideWhenUsed/>
    <w:rsid w:val="00CF7CEC"/>
    <w:pPr>
      <w:spacing w:after="100" w:line="259" w:lineRule="auto"/>
      <w:ind w:left="1760" w:firstLine="0"/>
      <w:jc w:val="left"/>
    </w:pPr>
    <w:rPr>
      <w:rFonts w:asciiTheme="minorHAnsi" w:eastAsiaTheme="minorEastAsia" w:hAnsiTheme="minorHAnsi" w:cstheme="minorBidi"/>
      <w:sz w:val="22"/>
      <w:szCs w:val="22"/>
    </w:rPr>
  </w:style>
  <w:style w:type="character" w:styleId="afffd">
    <w:name w:val="Placeholder Text"/>
    <w:basedOn w:val="a3"/>
    <w:uiPriority w:val="99"/>
    <w:semiHidden/>
    <w:rsid w:val="00EF7CFD"/>
    <w:rPr>
      <w:color w:val="808080"/>
    </w:rPr>
  </w:style>
  <w:style w:type="character" w:customStyle="1" w:styleId="afffe">
    <w:name w:val="Другое_"/>
    <w:basedOn w:val="a3"/>
    <w:link w:val="affff"/>
    <w:rsid w:val="00606F2F"/>
    <w:rPr>
      <w:rFonts w:ascii="Arial" w:eastAsia="Arial" w:hAnsi="Arial" w:cs="Arial"/>
      <w:sz w:val="15"/>
      <w:szCs w:val="15"/>
      <w:shd w:val="clear" w:color="auto" w:fill="FFFFFF"/>
    </w:rPr>
  </w:style>
  <w:style w:type="paragraph" w:customStyle="1" w:styleId="affff">
    <w:name w:val="Другое"/>
    <w:basedOn w:val="a2"/>
    <w:link w:val="afffe"/>
    <w:rsid w:val="00606F2F"/>
    <w:pPr>
      <w:widowControl w:val="0"/>
      <w:shd w:val="clear" w:color="auto" w:fill="FFFFFF"/>
      <w:spacing w:after="0"/>
      <w:ind w:firstLine="0"/>
      <w:jc w:val="left"/>
    </w:pPr>
    <w:rPr>
      <w:rFonts w:ascii="Arial" w:eastAsia="Arial" w:hAnsi="Arial" w:cs="Arial"/>
      <w:sz w:val="15"/>
      <w:szCs w:val="15"/>
      <w:lang w:eastAsia="en-US"/>
    </w:rPr>
  </w:style>
  <w:style w:type="character" w:customStyle="1" w:styleId="45">
    <w:name w:val="Основной текст (4)_"/>
    <w:link w:val="46"/>
    <w:rsid w:val="007A5901"/>
    <w:rPr>
      <w:b/>
      <w:bCs/>
      <w:sz w:val="25"/>
      <w:szCs w:val="25"/>
      <w:shd w:val="clear" w:color="auto" w:fill="FFFFFF"/>
    </w:rPr>
  </w:style>
  <w:style w:type="paragraph" w:customStyle="1" w:styleId="46">
    <w:name w:val="Основной текст (4)"/>
    <w:basedOn w:val="a2"/>
    <w:link w:val="45"/>
    <w:rsid w:val="007A5901"/>
    <w:pPr>
      <w:widowControl w:val="0"/>
      <w:shd w:val="clear" w:color="auto" w:fill="FFFFFF"/>
      <w:spacing w:before="600" w:after="600" w:line="307" w:lineRule="exact"/>
      <w:ind w:firstLine="0"/>
    </w:pPr>
    <w:rPr>
      <w:rFonts w:asciiTheme="minorHAnsi" w:eastAsiaTheme="minorHAnsi" w:hAnsiTheme="minorHAnsi" w:cstheme="minorBidi"/>
      <w:b/>
      <w:bCs/>
      <w:sz w:val="25"/>
      <w:szCs w:val="25"/>
      <w:lang w:eastAsia="en-US"/>
    </w:rPr>
  </w:style>
  <w:style w:type="character" w:customStyle="1" w:styleId="UnresolvedMention">
    <w:name w:val="Unresolved Mention"/>
    <w:basedOn w:val="a3"/>
    <w:uiPriority w:val="99"/>
    <w:semiHidden/>
    <w:unhideWhenUsed/>
    <w:rsid w:val="002D4B35"/>
    <w:rPr>
      <w:color w:val="605E5C"/>
      <w:shd w:val="clear" w:color="auto" w:fill="E1DFDD"/>
    </w:rPr>
  </w:style>
  <w:style w:type="character" w:customStyle="1" w:styleId="11pt">
    <w:name w:val="Основной текст + 11 pt;Не курсив"/>
    <w:basedOn w:val="a3"/>
    <w:rsid w:val="00953942"/>
    <w:rPr>
      <w:rFonts w:ascii="Times New Roman" w:eastAsia="Times New Roman" w:hAnsi="Times New Roman" w:cs="Times New Roman"/>
      <w:b w:val="0"/>
      <w:bCs w:val="0"/>
      <w:i/>
      <w:iCs/>
      <w:smallCaps w:val="0"/>
      <w:strike w:val="0"/>
      <w:color w:val="000000"/>
      <w:spacing w:val="0"/>
      <w:w w:val="100"/>
      <w:position w:val="0"/>
      <w:sz w:val="22"/>
      <w:szCs w:val="22"/>
      <w:u w:val="none"/>
      <w:lang w:val="ru-RU"/>
    </w:rPr>
  </w:style>
  <w:style w:type="character" w:customStyle="1" w:styleId="affff0">
    <w:name w:val="Основной текст + Полужирный"/>
    <w:rsid w:val="0034473C"/>
    <w:rPr>
      <w:rFonts w:ascii="Times New Roman" w:eastAsia="Times New Roman" w:hAnsi="Times New Roman" w:cs="Times New Roman"/>
      <w:b/>
      <w:bCs/>
      <w:i w:val="0"/>
      <w:iCs w:val="0"/>
      <w:smallCaps w:val="0"/>
      <w:strike w:val="0"/>
      <w:color w:val="000000"/>
      <w:spacing w:val="0"/>
      <w:w w:val="100"/>
      <w:position w:val="0"/>
      <w:sz w:val="25"/>
      <w:szCs w:val="25"/>
      <w:u w:val="none"/>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8825963">
      <w:bodyDiv w:val="1"/>
      <w:marLeft w:val="0"/>
      <w:marRight w:val="0"/>
      <w:marTop w:val="0"/>
      <w:marBottom w:val="0"/>
      <w:divBdr>
        <w:top w:val="none" w:sz="0" w:space="0" w:color="auto"/>
        <w:left w:val="none" w:sz="0" w:space="0" w:color="auto"/>
        <w:bottom w:val="none" w:sz="0" w:space="0" w:color="auto"/>
        <w:right w:val="none" w:sz="0" w:space="0" w:color="auto"/>
      </w:divBdr>
    </w:div>
    <w:div w:id="259067006">
      <w:bodyDiv w:val="1"/>
      <w:marLeft w:val="0"/>
      <w:marRight w:val="0"/>
      <w:marTop w:val="0"/>
      <w:marBottom w:val="0"/>
      <w:divBdr>
        <w:top w:val="none" w:sz="0" w:space="0" w:color="auto"/>
        <w:left w:val="none" w:sz="0" w:space="0" w:color="auto"/>
        <w:bottom w:val="none" w:sz="0" w:space="0" w:color="auto"/>
        <w:right w:val="none" w:sz="0" w:space="0" w:color="auto"/>
      </w:divBdr>
    </w:div>
    <w:div w:id="397633234">
      <w:bodyDiv w:val="1"/>
      <w:marLeft w:val="0"/>
      <w:marRight w:val="0"/>
      <w:marTop w:val="0"/>
      <w:marBottom w:val="0"/>
      <w:divBdr>
        <w:top w:val="none" w:sz="0" w:space="0" w:color="auto"/>
        <w:left w:val="none" w:sz="0" w:space="0" w:color="auto"/>
        <w:bottom w:val="none" w:sz="0" w:space="0" w:color="auto"/>
        <w:right w:val="none" w:sz="0" w:space="0" w:color="auto"/>
      </w:divBdr>
    </w:div>
    <w:div w:id="891381113">
      <w:bodyDiv w:val="1"/>
      <w:marLeft w:val="0"/>
      <w:marRight w:val="0"/>
      <w:marTop w:val="0"/>
      <w:marBottom w:val="0"/>
      <w:divBdr>
        <w:top w:val="none" w:sz="0" w:space="0" w:color="auto"/>
        <w:left w:val="none" w:sz="0" w:space="0" w:color="auto"/>
        <w:bottom w:val="none" w:sz="0" w:space="0" w:color="auto"/>
        <w:right w:val="none" w:sz="0" w:space="0" w:color="auto"/>
      </w:divBdr>
    </w:div>
    <w:div w:id="1052383143">
      <w:bodyDiv w:val="1"/>
      <w:marLeft w:val="0"/>
      <w:marRight w:val="0"/>
      <w:marTop w:val="0"/>
      <w:marBottom w:val="0"/>
      <w:divBdr>
        <w:top w:val="none" w:sz="0" w:space="0" w:color="auto"/>
        <w:left w:val="none" w:sz="0" w:space="0" w:color="auto"/>
        <w:bottom w:val="none" w:sz="0" w:space="0" w:color="auto"/>
        <w:right w:val="none" w:sz="0" w:space="0" w:color="auto"/>
      </w:divBdr>
    </w:div>
    <w:div w:id="1497266503">
      <w:bodyDiv w:val="1"/>
      <w:marLeft w:val="0"/>
      <w:marRight w:val="0"/>
      <w:marTop w:val="0"/>
      <w:marBottom w:val="0"/>
      <w:divBdr>
        <w:top w:val="none" w:sz="0" w:space="0" w:color="auto"/>
        <w:left w:val="none" w:sz="0" w:space="0" w:color="auto"/>
        <w:bottom w:val="none" w:sz="0" w:space="0" w:color="auto"/>
        <w:right w:val="none" w:sz="0" w:space="0" w:color="auto"/>
      </w:divBdr>
    </w:div>
    <w:div w:id="1588416155">
      <w:bodyDiv w:val="1"/>
      <w:marLeft w:val="0"/>
      <w:marRight w:val="0"/>
      <w:marTop w:val="0"/>
      <w:marBottom w:val="0"/>
      <w:divBdr>
        <w:top w:val="none" w:sz="0" w:space="0" w:color="auto"/>
        <w:left w:val="none" w:sz="0" w:space="0" w:color="auto"/>
        <w:bottom w:val="none" w:sz="0" w:space="0" w:color="auto"/>
        <w:right w:val="none" w:sz="0" w:space="0" w:color="auto"/>
      </w:divBdr>
      <w:divsChild>
        <w:div w:id="1294361029">
          <w:marLeft w:val="0"/>
          <w:marRight w:val="0"/>
          <w:marTop w:val="0"/>
          <w:marBottom w:val="0"/>
          <w:divBdr>
            <w:top w:val="none" w:sz="0" w:space="0" w:color="auto"/>
            <w:left w:val="none" w:sz="0" w:space="0" w:color="auto"/>
            <w:bottom w:val="none" w:sz="0" w:space="0" w:color="auto"/>
            <w:right w:val="none" w:sz="0" w:space="0" w:color="auto"/>
          </w:divBdr>
          <w:divsChild>
            <w:div w:id="1025059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831088">
      <w:bodyDiv w:val="1"/>
      <w:marLeft w:val="0"/>
      <w:marRight w:val="0"/>
      <w:marTop w:val="0"/>
      <w:marBottom w:val="0"/>
      <w:divBdr>
        <w:top w:val="none" w:sz="0" w:space="0" w:color="auto"/>
        <w:left w:val="none" w:sz="0" w:space="0" w:color="auto"/>
        <w:bottom w:val="none" w:sz="0" w:space="0" w:color="auto"/>
        <w:right w:val="none" w:sz="0" w:space="0" w:color="auto"/>
      </w:divBdr>
    </w:div>
    <w:div w:id="1908494482">
      <w:bodyDiv w:val="1"/>
      <w:marLeft w:val="0"/>
      <w:marRight w:val="0"/>
      <w:marTop w:val="0"/>
      <w:marBottom w:val="0"/>
      <w:divBdr>
        <w:top w:val="none" w:sz="0" w:space="0" w:color="auto"/>
        <w:left w:val="none" w:sz="0" w:space="0" w:color="auto"/>
        <w:bottom w:val="none" w:sz="0" w:space="0" w:color="auto"/>
        <w:right w:val="none" w:sz="0" w:space="0" w:color="auto"/>
      </w:divBdr>
      <w:divsChild>
        <w:div w:id="1244222264">
          <w:marLeft w:val="0"/>
          <w:marRight w:val="0"/>
          <w:marTop w:val="0"/>
          <w:marBottom w:val="0"/>
          <w:divBdr>
            <w:top w:val="none" w:sz="0" w:space="0" w:color="auto"/>
            <w:left w:val="none" w:sz="0" w:space="0" w:color="auto"/>
            <w:bottom w:val="none" w:sz="0" w:space="0" w:color="auto"/>
            <w:right w:val="none" w:sz="0" w:space="0" w:color="auto"/>
          </w:divBdr>
        </w:div>
      </w:divsChild>
    </w:div>
    <w:div w:id="2035962716">
      <w:bodyDiv w:val="1"/>
      <w:marLeft w:val="0"/>
      <w:marRight w:val="0"/>
      <w:marTop w:val="0"/>
      <w:marBottom w:val="0"/>
      <w:divBdr>
        <w:top w:val="none" w:sz="0" w:space="0" w:color="auto"/>
        <w:left w:val="none" w:sz="0" w:space="0" w:color="auto"/>
        <w:bottom w:val="none" w:sz="0" w:space="0" w:color="auto"/>
        <w:right w:val="none" w:sz="0" w:space="0" w:color="auto"/>
      </w:divBdr>
      <w:divsChild>
        <w:div w:id="1085690252">
          <w:marLeft w:val="0"/>
          <w:marRight w:val="0"/>
          <w:marTop w:val="0"/>
          <w:marBottom w:val="0"/>
          <w:divBdr>
            <w:top w:val="none" w:sz="0" w:space="0" w:color="auto"/>
            <w:left w:val="none" w:sz="0" w:space="0" w:color="auto"/>
            <w:bottom w:val="none" w:sz="0" w:space="0" w:color="auto"/>
            <w:right w:val="none" w:sz="0" w:space="0" w:color="auto"/>
          </w:divBdr>
          <w:divsChild>
            <w:div w:id="209727263">
              <w:marLeft w:val="0"/>
              <w:marRight w:val="0"/>
              <w:marTop w:val="0"/>
              <w:marBottom w:val="0"/>
              <w:divBdr>
                <w:top w:val="none" w:sz="0" w:space="0" w:color="auto"/>
                <w:left w:val="none" w:sz="0" w:space="0" w:color="auto"/>
                <w:bottom w:val="none" w:sz="0" w:space="0" w:color="auto"/>
                <w:right w:val="none" w:sz="0" w:space="0" w:color="auto"/>
              </w:divBdr>
              <w:divsChild>
                <w:div w:id="1484350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015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image" Target="media/image9.w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3.wmf"/><Relationship Id="rId42" Type="http://schemas.openxmlformats.org/officeDocument/2006/relationships/image" Target="media/image17.png"/><Relationship Id="rId47" Type="http://schemas.openxmlformats.org/officeDocument/2006/relationships/hyperlink" Target="https://login.consultant.ru/link/?req=doc&amp;base=LAW&amp;n=157081&amp;date=10.03.2025&amp;dst=100002&amp;field=134&amp;demo=2"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5.wmf"/><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5.wmf"/><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15.bin"/><Relationship Id="rId40" Type="http://schemas.openxmlformats.org/officeDocument/2006/relationships/image" Target="media/image16.wmf"/><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8.bin"/><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footer" Target="footer2.xml"/><Relationship Id="rId10" Type="http://schemas.openxmlformats.org/officeDocument/2006/relationships/image" Target="media/image2.wmf"/><Relationship Id="rId19" Type="http://schemas.openxmlformats.org/officeDocument/2006/relationships/image" Target="media/image6.wmf"/><Relationship Id="rId31" Type="http://schemas.openxmlformats.org/officeDocument/2006/relationships/oleObject" Target="embeddings/oleObject12.bin"/><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wmf"/><Relationship Id="rId22" Type="http://schemas.openxmlformats.org/officeDocument/2006/relationships/image" Target="media/image7.wmf"/><Relationship Id="rId27" Type="http://schemas.openxmlformats.org/officeDocument/2006/relationships/oleObject" Target="embeddings/oleObject10.bin"/><Relationship Id="rId30" Type="http://schemas.openxmlformats.org/officeDocument/2006/relationships/image" Target="media/image11.wmf"/><Relationship Id="rId35" Type="http://schemas.openxmlformats.org/officeDocument/2006/relationships/oleObject" Target="embeddings/oleObject14.bin"/><Relationship Id="rId43" Type="http://schemas.openxmlformats.org/officeDocument/2006/relationships/image" Target="media/image18.png"/><Relationship Id="rId48" Type="http://schemas.openxmlformats.org/officeDocument/2006/relationships/header" Target="header3.xml"/><Relationship Id="rId8" Type="http://schemas.openxmlformats.org/officeDocument/2006/relationships/hyperlink" Target="https://login.consultant.ru/link/?req=doc&amp;base=LAW&amp;n=448284&amp;date=15.08.2024&amp;dst=100026&amp;field=134&amp;demo=2" TargetMode="Externa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912C9D-5487-43CD-9427-D9C65483C9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672</TotalTime>
  <Pages>43</Pages>
  <Words>12630</Words>
  <Characters>71992</Characters>
  <Application>Microsoft Office Word</Application>
  <DocSecurity>0</DocSecurity>
  <Lines>599</Lines>
  <Paragraphs>168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 Пичугина</dc:creator>
  <cp:keywords/>
  <dc:description/>
  <cp:lastModifiedBy>Ираида Александровна</cp:lastModifiedBy>
  <cp:revision>32</cp:revision>
  <cp:lastPrinted>2025-03-24T08:06:00Z</cp:lastPrinted>
  <dcterms:created xsi:type="dcterms:W3CDTF">2025-03-20T05:23:00Z</dcterms:created>
  <dcterms:modified xsi:type="dcterms:W3CDTF">2025-03-24T08:08:00Z</dcterms:modified>
</cp:coreProperties>
</file>